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31C1F" w14:textId="77777777" w:rsidR="009361CF" w:rsidRPr="00BD6BA8" w:rsidRDefault="009361CF" w:rsidP="009361CF">
      <w:pPr>
        <w:pBdr>
          <w:top w:val="single" w:sz="4" w:space="1" w:color="000000"/>
          <w:left w:val="single" w:sz="4" w:space="4" w:color="000000"/>
          <w:bottom w:val="single" w:sz="4" w:space="0" w:color="000000"/>
          <w:right w:val="single" w:sz="4" w:space="4" w:color="000000"/>
        </w:pBdr>
        <w:rPr>
          <w:rFonts w:asciiTheme="minorHAnsi" w:hAnsiTheme="minorHAnsi" w:cstheme="minorHAnsi"/>
          <w:b/>
          <w:sz w:val="22"/>
          <w:szCs w:val="22"/>
        </w:rPr>
      </w:pPr>
      <w:r w:rsidRPr="00BD6BA8">
        <w:rPr>
          <w:rFonts w:asciiTheme="minorHAnsi" w:hAnsiTheme="minorHAnsi" w:cstheme="minorHAnsi"/>
          <w:noProof/>
        </w:rPr>
        <w:drawing>
          <wp:anchor distT="0" distB="0" distL="114300" distR="114300" simplePos="0" relativeHeight="251659264" behindDoc="0" locked="0" layoutInCell="1" hidden="0" allowOverlap="1" wp14:anchorId="71E25D91" wp14:editId="142C6802">
            <wp:simplePos x="0" y="0"/>
            <wp:positionH relativeFrom="column">
              <wp:posOffset>4486275</wp:posOffset>
            </wp:positionH>
            <wp:positionV relativeFrom="paragraph">
              <wp:posOffset>-167004</wp:posOffset>
            </wp:positionV>
            <wp:extent cx="1095375" cy="685800"/>
            <wp:effectExtent l="0" t="0" r="0" b="0"/>
            <wp:wrapNone/>
            <wp:docPr id="3" name="image1.jpg" descr="UMSU Small_BW"/>
            <wp:cNvGraphicFramePr/>
            <a:graphic xmlns:a="http://schemas.openxmlformats.org/drawingml/2006/main">
              <a:graphicData uri="http://schemas.openxmlformats.org/drawingml/2006/picture">
                <pic:pic xmlns:pic="http://schemas.openxmlformats.org/drawingml/2006/picture">
                  <pic:nvPicPr>
                    <pic:cNvPr id="0" name="image1.jpg" descr="UMSU Small_BW"/>
                    <pic:cNvPicPr preferRelativeResize="0"/>
                  </pic:nvPicPr>
                  <pic:blipFill>
                    <a:blip r:embed="rId11"/>
                    <a:srcRect/>
                    <a:stretch>
                      <a:fillRect/>
                    </a:stretch>
                  </pic:blipFill>
                  <pic:spPr>
                    <a:xfrm>
                      <a:off x="0" y="0"/>
                      <a:ext cx="1095375" cy="685800"/>
                    </a:xfrm>
                    <a:prstGeom prst="rect">
                      <a:avLst/>
                    </a:prstGeom>
                    <a:ln/>
                  </pic:spPr>
                </pic:pic>
              </a:graphicData>
            </a:graphic>
          </wp:anchor>
        </w:drawing>
      </w:r>
    </w:p>
    <w:p w14:paraId="699A9824" w14:textId="77777777" w:rsidR="009361CF" w:rsidRPr="00BD6BA8"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sidRPr="00BD6BA8">
        <w:rPr>
          <w:rFonts w:asciiTheme="minorHAnsi" w:hAnsiTheme="minorHAnsi" w:cstheme="minorHAnsi"/>
          <w:b/>
          <w:sz w:val="22"/>
          <w:szCs w:val="22"/>
        </w:rPr>
        <w:t xml:space="preserve">  University of Melbourne Student Union</w:t>
      </w:r>
    </w:p>
    <w:p w14:paraId="6ACB96D6" w14:textId="7F70768F" w:rsidR="009361CF" w:rsidRPr="00F043F9"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color w:val="000000" w:themeColor="text1"/>
          <w:sz w:val="22"/>
          <w:szCs w:val="22"/>
        </w:rPr>
      </w:pPr>
      <w:r w:rsidRPr="00BD6BA8">
        <w:rPr>
          <w:rFonts w:asciiTheme="minorHAnsi" w:hAnsiTheme="minorHAnsi" w:cstheme="minorHAnsi"/>
          <w:b/>
          <w:sz w:val="22"/>
          <w:szCs w:val="22"/>
        </w:rPr>
        <w:t xml:space="preserve">Meeting of the </w:t>
      </w:r>
      <w:r w:rsidR="00F043F9">
        <w:rPr>
          <w:rFonts w:asciiTheme="minorHAnsi" w:hAnsiTheme="minorHAnsi" w:cstheme="minorHAnsi"/>
          <w:b/>
          <w:sz w:val="22"/>
          <w:szCs w:val="22"/>
        </w:rPr>
        <w:t>Creative Arts Committee</w:t>
      </w:r>
    </w:p>
    <w:p w14:paraId="1F666FF4" w14:textId="0F534643" w:rsidR="009361CF" w:rsidRPr="00BD6BA8" w:rsidRDefault="00541022"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sz w:val="22"/>
          <w:szCs w:val="22"/>
        </w:rPr>
      </w:pPr>
      <w:r>
        <w:rPr>
          <w:rFonts w:asciiTheme="minorHAnsi" w:hAnsiTheme="minorHAnsi" w:cstheme="minorHAnsi"/>
          <w:b/>
          <w:sz w:val="22"/>
          <w:szCs w:val="22"/>
        </w:rPr>
        <w:t>Minutes</w:t>
      </w:r>
    </w:p>
    <w:p w14:paraId="37E19FCF" w14:textId="481A0812" w:rsidR="009361CF" w:rsidRPr="00C44A42" w:rsidRDefault="002E1C3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color w:val="FF0000"/>
          <w:sz w:val="22"/>
          <w:szCs w:val="22"/>
        </w:rPr>
      </w:pPr>
      <w:r w:rsidRPr="00A43CB2">
        <w:rPr>
          <w:rFonts w:asciiTheme="minorHAnsi" w:hAnsiTheme="minorHAnsi" w:cstheme="minorHAnsi"/>
          <w:b/>
          <w:color w:val="000000" w:themeColor="text1"/>
          <w:sz w:val="22"/>
          <w:szCs w:val="22"/>
        </w:rPr>
        <w:t>Mond</w:t>
      </w:r>
      <w:r w:rsidR="00A43CB2" w:rsidRPr="00A43CB2">
        <w:rPr>
          <w:rFonts w:asciiTheme="minorHAnsi" w:hAnsiTheme="minorHAnsi" w:cstheme="minorHAnsi"/>
          <w:b/>
          <w:color w:val="000000" w:themeColor="text1"/>
          <w:sz w:val="22"/>
          <w:szCs w:val="22"/>
        </w:rPr>
        <w:t xml:space="preserve">ay 22 December 2025 12pm </w:t>
      </w:r>
    </w:p>
    <w:p w14:paraId="65BC9C91" w14:textId="00E623FC" w:rsidR="009361CF" w:rsidRPr="00CA0822"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color w:val="000000" w:themeColor="text1"/>
          <w:sz w:val="22"/>
          <w:szCs w:val="22"/>
        </w:rPr>
      </w:pPr>
      <w:r w:rsidRPr="00BD6BA8">
        <w:rPr>
          <w:rFonts w:asciiTheme="minorHAnsi" w:hAnsiTheme="minorHAnsi" w:cstheme="minorHAnsi"/>
          <w:b/>
          <w:sz w:val="22"/>
          <w:szCs w:val="22"/>
        </w:rPr>
        <w:t xml:space="preserve">Meeting </w:t>
      </w:r>
      <w:r w:rsidR="001E39F5">
        <w:rPr>
          <w:rFonts w:asciiTheme="minorHAnsi" w:hAnsiTheme="minorHAnsi" w:cstheme="minorHAnsi"/>
          <w:b/>
          <w:sz w:val="22"/>
          <w:szCs w:val="22"/>
        </w:rPr>
        <w:t>#1</w:t>
      </w:r>
    </w:p>
    <w:p w14:paraId="0FCF54C0" w14:textId="6A8ED98D" w:rsidR="009361CF" w:rsidRPr="00CA0822" w:rsidRDefault="009361CF" w:rsidP="009361CF">
      <w:pPr>
        <w:pBdr>
          <w:top w:val="single" w:sz="4" w:space="1" w:color="000000"/>
          <w:left w:val="single" w:sz="4" w:space="4" w:color="000000"/>
          <w:bottom w:val="single" w:sz="4" w:space="0" w:color="000000"/>
          <w:right w:val="single" w:sz="4" w:space="4" w:color="000000"/>
        </w:pBdr>
        <w:jc w:val="center"/>
        <w:rPr>
          <w:rFonts w:asciiTheme="minorHAnsi" w:hAnsiTheme="minorHAnsi" w:cstheme="minorHAnsi"/>
          <w:b/>
          <w:color w:val="000000" w:themeColor="text1"/>
          <w:sz w:val="22"/>
          <w:szCs w:val="22"/>
        </w:rPr>
      </w:pPr>
      <w:r w:rsidRPr="00CA0822">
        <w:rPr>
          <w:rFonts w:asciiTheme="minorHAnsi" w:hAnsiTheme="minorHAnsi" w:cstheme="minorHAnsi"/>
          <w:b/>
          <w:bCs/>
          <w:color w:val="000000" w:themeColor="text1"/>
          <w:sz w:val="22"/>
          <w:szCs w:val="22"/>
        </w:rPr>
        <w:t xml:space="preserve">Location: </w:t>
      </w:r>
      <w:r w:rsidR="00CA0822" w:rsidRPr="00CA0822">
        <w:rPr>
          <w:rFonts w:asciiTheme="minorHAnsi" w:hAnsiTheme="minorHAnsi" w:cstheme="minorHAnsi"/>
          <w:b/>
          <w:bCs/>
          <w:color w:val="000000" w:themeColor="text1"/>
          <w:sz w:val="22"/>
          <w:szCs w:val="22"/>
        </w:rPr>
        <w:t>Zoom</w:t>
      </w:r>
    </w:p>
    <w:p w14:paraId="1FF2F6B6" w14:textId="77777777" w:rsidR="009361CF" w:rsidRPr="00CA0822" w:rsidRDefault="009361CF" w:rsidP="009361CF">
      <w:pPr>
        <w:pStyle w:val="Default"/>
        <w:rPr>
          <w:rFonts w:asciiTheme="minorHAnsi" w:hAnsiTheme="minorHAnsi" w:cstheme="minorHAnsi"/>
          <w:color w:val="000000" w:themeColor="text1"/>
        </w:rPr>
      </w:pPr>
    </w:p>
    <w:p w14:paraId="46EF56FE" w14:textId="3DDE8292" w:rsidR="009361CF" w:rsidRPr="00D862B5" w:rsidRDefault="00D862B5" w:rsidP="009361CF">
      <w:pPr>
        <w:pBdr>
          <w:top w:val="single" w:sz="4" w:space="1" w:color="000000"/>
          <w:left w:val="single" w:sz="4" w:space="4" w:color="000000"/>
          <w:bottom w:val="single" w:sz="4" w:space="0" w:color="000000"/>
          <w:right w:val="single" w:sz="4" w:space="4" w:color="000000"/>
        </w:pBdr>
        <w:spacing w:before="120"/>
        <w:jc w:val="center"/>
        <w:rPr>
          <w:rFonts w:asciiTheme="minorHAnsi" w:hAnsiTheme="minorHAnsi" w:cstheme="minorHAnsi"/>
          <w:b/>
          <w:bCs/>
          <w:color w:val="000000" w:themeColor="text1"/>
          <w:sz w:val="23"/>
          <w:szCs w:val="23"/>
        </w:rPr>
      </w:pPr>
      <w:r w:rsidRPr="00D862B5">
        <w:rPr>
          <w:rFonts w:asciiTheme="minorHAnsi" w:hAnsiTheme="minorHAnsi" w:cstheme="minorHAnsi"/>
          <w:b/>
          <w:bCs/>
          <w:color w:val="000000" w:themeColor="text1"/>
          <w:sz w:val="23"/>
          <w:szCs w:val="23"/>
        </w:rPr>
        <w:t>https://unimelb.zoom.us/j/89140240280?pwd=2EoZRgYjXiCP3qeAfovFn6QIahls2b.1</w:t>
      </w:r>
    </w:p>
    <w:p w14:paraId="66E934EC" w14:textId="07A3CEBB" w:rsidR="009361CF" w:rsidRPr="00BD6BA8" w:rsidRDefault="009361CF" w:rsidP="009361CF">
      <w:pPr>
        <w:pBdr>
          <w:top w:val="single" w:sz="4" w:space="1" w:color="000000"/>
          <w:left w:val="single" w:sz="4" w:space="4" w:color="000000"/>
          <w:bottom w:val="single" w:sz="4" w:space="0" w:color="000000"/>
          <w:right w:val="single" w:sz="4" w:space="4" w:color="000000"/>
        </w:pBdr>
        <w:spacing w:before="120"/>
        <w:jc w:val="center"/>
        <w:rPr>
          <w:rFonts w:asciiTheme="minorHAnsi" w:eastAsiaTheme="minorEastAsia" w:hAnsiTheme="minorHAnsi" w:cstheme="minorHAnsi"/>
          <w:color w:val="000000" w:themeColor="text1"/>
          <w:lang w:eastAsia="en-US"/>
        </w:rPr>
      </w:pPr>
      <w:r w:rsidRPr="00D862B5">
        <w:rPr>
          <w:rFonts w:asciiTheme="minorHAnsi" w:hAnsiTheme="minorHAnsi" w:cstheme="minorHAnsi"/>
          <w:b/>
          <w:bCs/>
          <w:color w:val="000000" w:themeColor="text1"/>
        </w:rPr>
        <w:t>Password:</w:t>
      </w:r>
      <w:r w:rsidR="00D862B5" w:rsidRPr="00D862B5">
        <w:rPr>
          <w:rFonts w:asciiTheme="minorHAnsi" w:hAnsiTheme="minorHAnsi" w:cstheme="minorHAnsi"/>
          <w:b/>
          <w:bCs/>
          <w:color w:val="000000" w:themeColor="text1"/>
          <w:sz w:val="23"/>
          <w:szCs w:val="23"/>
        </w:rPr>
        <w:t xml:space="preserve"> 289348</w:t>
      </w:r>
    </w:p>
    <w:p w14:paraId="1BA03C18" w14:textId="471FA20D" w:rsidR="009361CF" w:rsidRPr="002864D9" w:rsidRDefault="009361CF" w:rsidP="009361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center"/>
        <w:rPr>
          <w:rFonts w:asciiTheme="minorHAnsi" w:eastAsiaTheme="minorHAnsi" w:hAnsiTheme="minorHAnsi" w:cstheme="minorHAnsi"/>
          <w:b/>
          <w:bCs/>
          <w:lang w:eastAsia="en-US"/>
        </w:rPr>
      </w:pPr>
      <w:r w:rsidRPr="002864D9">
        <w:rPr>
          <w:rFonts w:asciiTheme="minorHAnsi" w:eastAsiaTheme="minorHAnsi" w:hAnsiTheme="minorHAnsi" w:cstheme="minorHAnsi"/>
          <w:b/>
          <w:bCs/>
          <w:lang w:eastAsia="en-US"/>
        </w:rPr>
        <w:t xml:space="preserve">Meeting opened at </w:t>
      </w:r>
      <w:r w:rsidRPr="002864D9">
        <w:rPr>
          <w:rFonts w:asciiTheme="minorHAnsi" w:eastAsiaTheme="minorHAnsi" w:hAnsiTheme="minorHAnsi" w:cstheme="minorHAnsi"/>
          <w:b/>
          <w:bCs/>
          <w:color w:val="FF0000"/>
          <w:lang w:eastAsia="en-US"/>
        </w:rPr>
        <w:t>(</w:t>
      </w:r>
      <w:r w:rsidR="00541022">
        <w:rPr>
          <w:rFonts w:asciiTheme="minorHAnsi" w:eastAsiaTheme="minorHAnsi" w:hAnsiTheme="minorHAnsi" w:cstheme="minorHAnsi"/>
          <w:b/>
          <w:bCs/>
          <w:color w:val="FF0000"/>
          <w:lang w:eastAsia="en-US"/>
        </w:rPr>
        <w:t>12:06pm</w:t>
      </w:r>
      <w:r w:rsidRPr="002864D9">
        <w:rPr>
          <w:rFonts w:asciiTheme="minorHAnsi" w:eastAsiaTheme="minorHAnsi" w:hAnsiTheme="minorHAnsi" w:cstheme="minorHAnsi"/>
          <w:b/>
          <w:bCs/>
          <w:color w:val="FF0000"/>
          <w:lang w:eastAsia="en-US"/>
        </w:rPr>
        <w:t>)</w:t>
      </w:r>
      <w:r>
        <w:rPr>
          <w:rFonts w:asciiTheme="minorHAnsi" w:eastAsiaTheme="minorHAnsi" w:hAnsiTheme="minorHAnsi" w:cstheme="minorHAnsi"/>
          <w:b/>
          <w:bCs/>
          <w:color w:val="FF0000"/>
          <w:lang w:eastAsia="en-US"/>
        </w:rPr>
        <w:t>.</w:t>
      </w:r>
    </w:p>
    <w:p w14:paraId="59B2F4B9" w14:textId="77777777" w:rsidR="009361CF" w:rsidRPr="00B83862" w:rsidRDefault="009361CF" w:rsidP="009361CF">
      <w:pPr>
        <w:numPr>
          <w:ilvl w:val="0"/>
          <w:numId w:val="1"/>
        </w:numPr>
        <w:spacing w:before="120" w:after="240"/>
        <w:rPr>
          <w:rFonts w:asciiTheme="minorHAnsi" w:hAnsiTheme="minorHAnsi" w:cstheme="minorHAnsi"/>
          <w:b/>
        </w:rPr>
      </w:pPr>
      <w:r w:rsidRPr="00B83862">
        <w:rPr>
          <w:rFonts w:asciiTheme="minorHAnsi" w:hAnsiTheme="minorHAnsi" w:cstheme="minorHAnsi"/>
          <w:b/>
        </w:rPr>
        <w:t>Procedural Matters</w:t>
      </w:r>
    </w:p>
    <w:p w14:paraId="2B81AAEC" w14:textId="77777777" w:rsidR="00541022"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Election of Chair</w:t>
      </w:r>
    </w:p>
    <w:p w14:paraId="1200AF5C" w14:textId="7F13C6B5" w:rsidR="00541022" w:rsidRPr="00541022" w:rsidRDefault="00541022" w:rsidP="005410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color w:val="000000" w:themeColor="text1"/>
        </w:rPr>
      </w:pPr>
      <w:r w:rsidRPr="00541022">
        <w:rPr>
          <w:rFonts w:asciiTheme="minorHAnsi" w:hAnsiTheme="minorHAnsi" w:cstheme="minorHAnsi"/>
        </w:rPr>
        <w:t xml:space="preserve">Motion </w:t>
      </w:r>
      <w:r>
        <w:rPr>
          <w:rFonts w:asciiTheme="minorHAnsi" w:hAnsiTheme="minorHAnsi" w:cstheme="minorHAnsi"/>
        </w:rPr>
        <w:t>to appoint Ethan McNeil as the Chair</w:t>
      </w:r>
    </w:p>
    <w:p w14:paraId="3F5421A8" w14:textId="123D69FA" w:rsidR="00541022" w:rsidRPr="00541022" w:rsidRDefault="00541022" w:rsidP="005410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541022">
        <w:rPr>
          <w:rFonts w:asciiTheme="minorHAnsi" w:hAnsiTheme="minorHAnsi" w:cstheme="minorHAnsi"/>
        </w:rPr>
        <w:t>Mover:</w:t>
      </w:r>
      <w:r w:rsidR="0092054C">
        <w:rPr>
          <w:rFonts w:asciiTheme="minorHAnsi" w:hAnsiTheme="minorHAnsi" w:cstheme="minorHAnsi"/>
        </w:rPr>
        <w:t xml:space="preserve"> </w:t>
      </w:r>
      <w:r w:rsidRPr="00541022">
        <w:rPr>
          <w:rFonts w:asciiTheme="minorHAnsi" w:hAnsiTheme="minorHAnsi" w:cstheme="minorHAnsi"/>
        </w:rPr>
        <w:t>Ethan McNeil</w:t>
      </w:r>
      <w:r w:rsidRPr="00541022">
        <w:rPr>
          <w:rFonts w:asciiTheme="minorHAnsi" w:hAnsiTheme="minorHAnsi" w:cstheme="minorHAnsi"/>
        </w:rPr>
        <w:tab/>
      </w:r>
      <w:r w:rsidRPr="00541022">
        <w:rPr>
          <w:rFonts w:asciiTheme="minorHAnsi" w:hAnsiTheme="minorHAnsi" w:cstheme="minorHAnsi"/>
        </w:rPr>
        <w:tab/>
      </w:r>
      <w:r w:rsidRPr="00541022">
        <w:rPr>
          <w:rFonts w:asciiTheme="minorHAnsi" w:hAnsiTheme="minorHAnsi" w:cstheme="minorHAnsi"/>
        </w:rPr>
        <w:tab/>
      </w:r>
      <w:r w:rsidRPr="00541022">
        <w:rPr>
          <w:rFonts w:asciiTheme="minorHAnsi" w:hAnsiTheme="minorHAnsi" w:cstheme="minorHAnsi"/>
        </w:rPr>
        <w:tab/>
      </w:r>
      <w:r w:rsidRPr="00541022">
        <w:rPr>
          <w:rFonts w:asciiTheme="minorHAnsi" w:hAnsiTheme="minorHAnsi" w:cstheme="minorHAnsi"/>
        </w:rPr>
        <w:tab/>
        <w:t>Seconded: Yashesvi Verma</w:t>
      </w:r>
    </w:p>
    <w:p w14:paraId="41634761" w14:textId="430462FB" w:rsidR="009361CF" w:rsidRPr="00BD6BA8" w:rsidRDefault="00541022" w:rsidP="00541022">
      <w:pPr>
        <w:pStyle w:val="ListParagraph"/>
        <w:pBdr>
          <w:top w:val="single" w:sz="4" w:space="1" w:color="auto"/>
          <w:left w:val="single" w:sz="4" w:space="4" w:color="auto"/>
          <w:bottom w:val="single" w:sz="4" w:space="1" w:color="auto"/>
          <w:right w:val="single" w:sz="4" w:space="4" w:color="auto"/>
        </w:pBdr>
        <w:spacing w:before="120"/>
        <w:ind w:left="360"/>
        <w:rPr>
          <w:rFonts w:asciiTheme="minorHAnsi" w:hAnsiTheme="minorHAnsi" w:cstheme="minorHAnsi"/>
        </w:rPr>
      </w:pPr>
      <w:r w:rsidRPr="00541022">
        <w:rPr>
          <w:rFonts w:asciiTheme="minorHAnsi" w:hAnsiTheme="minorHAnsi" w:cstheme="minorHAnsi"/>
        </w:rPr>
        <w:t>C</w:t>
      </w:r>
      <w:r>
        <w:rPr>
          <w:rFonts w:asciiTheme="minorHAnsi" w:hAnsiTheme="minorHAnsi" w:cstheme="minorHAnsi"/>
        </w:rPr>
        <w:t>WD</w:t>
      </w:r>
    </w:p>
    <w:p w14:paraId="19F179F0" w14:textId="2FCAF55D" w:rsidR="009361CF" w:rsidRPr="00BD6BA8"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Acknowledgement of Indigenous Custodians</w:t>
      </w:r>
      <w:r w:rsidR="008263EC">
        <w:rPr>
          <w:rFonts w:asciiTheme="minorHAnsi" w:hAnsiTheme="minorHAnsi" w:cstheme="minorHAnsi"/>
        </w:rPr>
        <w:br/>
      </w:r>
      <w:r w:rsidR="008263EC">
        <w:rPr>
          <w:rFonts w:asciiTheme="minorHAnsi" w:hAnsiTheme="minorHAnsi" w:cstheme="minorHAnsi"/>
        </w:rPr>
        <w:br/>
        <w:t>So acknowledged.</w:t>
      </w:r>
    </w:p>
    <w:p w14:paraId="2424CA17" w14:textId="3708A939" w:rsidR="009361CF" w:rsidRPr="00BD6BA8"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Attendance</w:t>
      </w:r>
      <w:r w:rsidR="00541022">
        <w:rPr>
          <w:rFonts w:asciiTheme="minorHAnsi" w:hAnsiTheme="minorHAnsi" w:cstheme="minorHAnsi"/>
        </w:rPr>
        <w:br/>
        <w:t>Ethan</w:t>
      </w:r>
      <w:r w:rsidR="002C75E6">
        <w:rPr>
          <w:rFonts w:asciiTheme="minorHAnsi" w:hAnsiTheme="minorHAnsi" w:cstheme="minorHAnsi"/>
        </w:rPr>
        <w:t xml:space="preserve"> McNeil</w:t>
      </w:r>
      <w:r w:rsidR="008263EC">
        <w:rPr>
          <w:rFonts w:asciiTheme="minorHAnsi" w:hAnsiTheme="minorHAnsi" w:cstheme="minorHAnsi"/>
        </w:rPr>
        <w:t xml:space="preserve">, </w:t>
      </w:r>
      <w:r w:rsidR="00541022">
        <w:rPr>
          <w:rFonts w:asciiTheme="minorHAnsi" w:hAnsiTheme="minorHAnsi" w:cstheme="minorHAnsi"/>
        </w:rPr>
        <w:t>Yashesvi</w:t>
      </w:r>
      <w:r w:rsidR="002C75E6">
        <w:rPr>
          <w:rFonts w:asciiTheme="minorHAnsi" w:hAnsiTheme="minorHAnsi" w:cstheme="minorHAnsi"/>
        </w:rPr>
        <w:t xml:space="preserve"> Verma</w:t>
      </w:r>
      <w:r w:rsidR="008263EC">
        <w:rPr>
          <w:rFonts w:asciiTheme="minorHAnsi" w:hAnsiTheme="minorHAnsi" w:cstheme="minorHAnsi"/>
        </w:rPr>
        <w:t xml:space="preserve">, </w:t>
      </w:r>
      <w:proofErr w:type="spellStart"/>
      <w:r w:rsidR="00541022">
        <w:rPr>
          <w:rFonts w:asciiTheme="minorHAnsi" w:hAnsiTheme="minorHAnsi" w:cstheme="minorHAnsi"/>
        </w:rPr>
        <w:t>Prishita</w:t>
      </w:r>
      <w:proofErr w:type="spellEnd"/>
      <w:r w:rsidR="002C75E6">
        <w:rPr>
          <w:rFonts w:asciiTheme="minorHAnsi" w:hAnsiTheme="minorHAnsi" w:cstheme="minorHAnsi"/>
        </w:rPr>
        <w:t xml:space="preserve"> </w:t>
      </w:r>
      <w:proofErr w:type="spellStart"/>
      <w:r w:rsidR="002C75E6">
        <w:rPr>
          <w:rFonts w:asciiTheme="minorHAnsi" w:hAnsiTheme="minorHAnsi" w:cstheme="minorHAnsi"/>
        </w:rPr>
        <w:t>Shethia</w:t>
      </w:r>
      <w:proofErr w:type="spellEnd"/>
      <w:r w:rsidR="008263EC">
        <w:rPr>
          <w:rFonts w:asciiTheme="minorHAnsi" w:hAnsiTheme="minorHAnsi" w:cstheme="minorHAnsi"/>
        </w:rPr>
        <w:t xml:space="preserve">, </w:t>
      </w:r>
      <w:r w:rsidR="00541022">
        <w:rPr>
          <w:rFonts w:asciiTheme="minorHAnsi" w:hAnsiTheme="minorHAnsi" w:cstheme="minorHAnsi"/>
        </w:rPr>
        <w:t>Neel</w:t>
      </w:r>
      <w:r w:rsidR="002C75E6">
        <w:rPr>
          <w:rFonts w:asciiTheme="minorHAnsi" w:hAnsiTheme="minorHAnsi" w:cstheme="minorHAnsi"/>
        </w:rPr>
        <w:t xml:space="preserve"> Bhatia</w:t>
      </w:r>
      <w:r w:rsidR="008263EC">
        <w:rPr>
          <w:rFonts w:asciiTheme="minorHAnsi" w:hAnsiTheme="minorHAnsi" w:cstheme="minorHAnsi"/>
        </w:rPr>
        <w:t xml:space="preserve">, </w:t>
      </w:r>
      <w:r w:rsidR="00541022">
        <w:rPr>
          <w:rFonts w:asciiTheme="minorHAnsi" w:hAnsiTheme="minorHAnsi" w:cstheme="minorHAnsi"/>
        </w:rPr>
        <w:t>Aahna</w:t>
      </w:r>
      <w:r w:rsidR="002C75E6">
        <w:rPr>
          <w:rFonts w:asciiTheme="minorHAnsi" w:hAnsiTheme="minorHAnsi" w:cstheme="minorHAnsi"/>
        </w:rPr>
        <w:t xml:space="preserve"> Kamboj</w:t>
      </w:r>
      <w:r w:rsidR="008263EC">
        <w:rPr>
          <w:rFonts w:asciiTheme="minorHAnsi" w:hAnsiTheme="minorHAnsi" w:cstheme="minorHAnsi"/>
        </w:rPr>
        <w:t xml:space="preserve">, </w:t>
      </w:r>
      <w:r w:rsidR="00541022">
        <w:rPr>
          <w:rFonts w:asciiTheme="minorHAnsi" w:hAnsiTheme="minorHAnsi" w:cstheme="minorHAnsi"/>
        </w:rPr>
        <w:t>Vincent</w:t>
      </w:r>
      <w:r w:rsidR="002C75E6">
        <w:rPr>
          <w:rFonts w:asciiTheme="minorHAnsi" w:hAnsiTheme="minorHAnsi" w:cstheme="minorHAnsi"/>
        </w:rPr>
        <w:t xml:space="preserve"> Chen</w:t>
      </w:r>
      <w:r w:rsidR="008263EC">
        <w:rPr>
          <w:rFonts w:asciiTheme="minorHAnsi" w:hAnsiTheme="minorHAnsi" w:cstheme="minorHAnsi"/>
        </w:rPr>
        <w:t xml:space="preserve">, </w:t>
      </w:r>
      <w:r w:rsidR="00541022">
        <w:rPr>
          <w:rFonts w:asciiTheme="minorHAnsi" w:hAnsiTheme="minorHAnsi" w:cstheme="minorHAnsi"/>
        </w:rPr>
        <w:t>Riyan</w:t>
      </w:r>
      <w:r w:rsidR="002C75E6">
        <w:rPr>
          <w:rFonts w:asciiTheme="minorHAnsi" w:hAnsiTheme="minorHAnsi" w:cstheme="minorHAnsi"/>
        </w:rPr>
        <w:t xml:space="preserve"> Yahya</w:t>
      </w:r>
    </w:p>
    <w:p w14:paraId="3269A6A1" w14:textId="4F48BA49" w:rsidR="009361CF" w:rsidRPr="00BD6BA8"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Apologies</w:t>
      </w:r>
      <w:r w:rsidR="00541022">
        <w:rPr>
          <w:rFonts w:asciiTheme="minorHAnsi" w:hAnsiTheme="minorHAnsi" w:cstheme="minorHAnsi"/>
        </w:rPr>
        <w:br/>
        <w:t>Alice</w:t>
      </w:r>
      <w:r w:rsidR="008263EC">
        <w:rPr>
          <w:rFonts w:asciiTheme="minorHAnsi" w:hAnsiTheme="minorHAnsi" w:cstheme="minorHAnsi"/>
        </w:rPr>
        <w:t xml:space="preserve"> </w:t>
      </w:r>
      <w:r w:rsidR="00511DD6">
        <w:rPr>
          <w:rFonts w:ascii="Calibri" w:hAnsi="Calibri" w:cs="Calibri"/>
          <w:color w:val="000000"/>
          <w:sz w:val="22"/>
          <w:szCs w:val="22"/>
          <w:shd w:val="clear" w:color="auto" w:fill="FFFFFF"/>
        </w:rPr>
        <w:t>O'Connor</w:t>
      </w:r>
    </w:p>
    <w:p w14:paraId="3F7CAB40" w14:textId="77777777" w:rsidR="009361CF" w:rsidRPr="00BD6BA8"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Proxies</w:t>
      </w:r>
    </w:p>
    <w:p w14:paraId="2CC28BBF" w14:textId="01393CFE" w:rsidR="009361CF" w:rsidRPr="00BD6BA8" w:rsidRDefault="009361CF" w:rsidP="009361CF">
      <w:pPr>
        <w:numPr>
          <w:ilvl w:val="1"/>
          <w:numId w:val="1"/>
        </w:numPr>
        <w:spacing w:before="120" w:after="240"/>
        <w:rPr>
          <w:rFonts w:asciiTheme="minorHAnsi" w:hAnsiTheme="minorHAnsi" w:cstheme="minorHAnsi"/>
        </w:rPr>
      </w:pPr>
      <w:r w:rsidRPr="00BD6BA8">
        <w:rPr>
          <w:rFonts w:asciiTheme="minorHAnsi" w:hAnsiTheme="minorHAnsi" w:cstheme="minorHAnsi"/>
        </w:rPr>
        <w:t>Membership</w:t>
      </w:r>
    </w:p>
    <w:p w14:paraId="0429DF4A" w14:textId="41324E3A" w:rsidR="008263EC" w:rsidRDefault="009361CF" w:rsidP="008263EC">
      <w:pPr>
        <w:numPr>
          <w:ilvl w:val="0"/>
          <w:numId w:val="1"/>
        </w:numPr>
        <w:spacing w:before="120" w:after="240"/>
        <w:rPr>
          <w:rFonts w:asciiTheme="minorHAnsi" w:hAnsiTheme="minorHAnsi" w:cstheme="minorHAnsi"/>
          <w:b/>
          <w:bCs/>
        </w:rPr>
      </w:pPr>
      <w:r w:rsidRPr="00BD6BA8">
        <w:rPr>
          <w:rFonts w:asciiTheme="minorHAnsi" w:hAnsiTheme="minorHAnsi" w:cstheme="minorHAnsi"/>
        </w:rPr>
        <w:t>Adoption of Agenda</w:t>
      </w:r>
      <w:r w:rsidRPr="00BD6BA8">
        <w:rPr>
          <w:rFonts w:asciiTheme="minorHAnsi" w:hAnsiTheme="minorHAnsi" w:cstheme="minorHAnsi"/>
        </w:rPr>
        <w:tab/>
      </w:r>
    </w:p>
    <w:p w14:paraId="5567D467" w14:textId="2D7AC895" w:rsidR="008263EC" w:rsidRPr="00B1516F" w:rsidRDefault="008263EC" w:rsidP="008263EC">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color w:val="000000" w:themeColor="text1"/>
        </w:rPr>
      </w:pPr>
      <w:r w:rsidRPr="00B1516F">
        <w:rPr>
          <w:rFonts w:asciiTheme="minorHAnsi" w:hAnsiTheme="minorHAnsi" w:cstheme="minorHAnsi"/>
        </w:rPr>
        <w:t xml:space="preserve">Motion </w:t>
      </w:r>
      <w:r>
        <w:rPr>
          <w:rFonts w:asciiTheme="minorHAnsi" w:hAnsiTheme="minorHAnsi" w:cstheme="minorHAnsi"/>
        </w:rPr>
        <w:t>to</w:t>
      </w:r>
      <w:r w:rsidRPr="00B1516F">
        <w:rPr>
          <w:rFonts w:asciiTheme="minorHAnsi" w:hAnsiTheme="minorHAnsi" w:cstheme="minorHAnsi"/>
        </w:rPr>
        <w:t xml:space="preserve"> </w:t>
      </w:r>
      <w:r>
        <w:rPr>
          <w:rFonts w:asciiTheme="minorHAnsi" w:hAnsiTheme="minorHAnsi" w:cstheme="minorHAnsi"/>
        </w:rPr>
        <w:t>adopt the agenda as presented.</w:t>
      </w:r>
    </w:p>
    <w:p w14:paraId="0B4C47F1" w14:textId="77777777" w:rsidR="008263EC" w:rsidRPr="00B1516F" w:rsidRDefault="008263EC" w:rsidP="008263EC">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B1516F">
        <w:rPr>
          <w:rFonts w:asciiTheme="minorHAnsi" w:hAnsiTheme="minorHAnsi" w:cstheme="minorHAnsi"/>
        </w:rPr>
        <w:t>Mover:</w:t>
      </w:r>
      <w:r w:rsidRPr="00B1516F">
        <w:rPr>
          <w:rFonts w:asciiTheme="minorHAnsi" w:hAnsiTheme="minorHAnsi" w:cstheme="minorHAnsi"/>
        </w:rPr>
        <w:tab/>
        <w:t xml:space="preserve"> </w:t>
      </w:r>
      <w:r>
        <w:rPr>
          <w:rFonts w:asciiTheme="minorHAnsi" w:hAnsiTheme="minorHAnsi" w:cstheme="minorHAnsi"/>
        </w:rPr>
        <w:t>Ethan McNeil</w:t>
      </w:r>
      <w:r w:rsidRPr="00B1516F">
        <w:rPr>
          <w:rFonts w:asciiTheme="minorHAnsi" w:hAnsiTheme="minorHAnsi" w:cstheme="minorHAnsi"/>
        </w:rPr>
        <w:tab/>
      </w:r>
      <w:r w:rsidRPr="00B1516F">
        <w:rPr>
          <w:rFonts w:asciiTheme="minorHAnsi" w:hAnsiTheme="minorHAnsi" w:cstheme="minorHAnsi"/>
        </w:rPr>
        <w:tab/>
      </w:r>
      <w:r w:rsidRPr="00B1516F">
        <w:rPr>
          <w:rFonts w:asciiTheme="minorHAnsi" w:hAnsiTheme="minorHAnsi" w:cstheme="minorHAnsi"/>
        </w:rPr>
        <w:tab/>
      </w:r>
      <w:r w:rsidRPr="00B1516F">
        <w:rPr>
          <w:rFonts w:asciiTheme="minorHAnsi" w:hAnsiTheme="minorHAnsi" w:cstheme="minorHAnsi"/>
        </w:rPr>
        <w:tab/>
      </w:r>
      <w:r w:rsidRPr="00B1516F">
        <w:rPr>
          <w:rFonts w:asciiTheme="minorHAnsi" w:hAnsiTheme="minorHAnsi" w:cstheme="minorHAnsi"/>
        </w:rPr>
        <w:tab/>
        <w:t xml:space="preserve">Seconded: </w:t>
      </w:r>
      <w:r>
        <w:rPr>
          <w:rFonts w:asciiTheme="minorHAnsi" w:hAnsiTheme="minorHAnsi" w:cstheme="minorHAnsi"/>
        </w:rPr>
        <w:t>Yashesvi Verma</w:t>
      </w:r>
    </w:p>
    <w:p w14:paraId="087097D6" w14:textId="77777777" w:rsidR="008263EC" w:rsidRPr="00B1516F" w:rsidRDefault="008263EC" w:rsidP="008263EC">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B1516F">
        <w:rPr>
          <w:rFonts w:asciiTheme="minorHAnsi" w:hAnsiTheme="minorHAnsi" w:cstheme="minorHAnsi"/>
        </w:rPr>
        <w:t>C</w:t>
      </w:r>
      <w:r>
        <w:rPr>
          <w:rFonts w:asciiTheme="minorHAnsi" w:hAnsiTheme="minorHAnsi" w:cstheme="minorHAnsi"/>
        </w:rPr>
        <w:t>WD</w:t>
      </w:r>
    </w:p>
    <w:p w14:paraId="3E77E6FE" w14:textId="627D9175" w:rsidR="009361CF" w:rsidRPr="00BD6BA8" w:rsidRDefault="009361CF" w:rsidP="008263EC">
      <w:pPr>
        <w:spacing w:before="120" w:after="240"/>
        <w:ind w:left="792"/>
        <w:rPr>
          <w:rFonts w:asciiTheme="minorHAnsi" w:hAnsiTheme="minorHAnsi" w:cstheme="minorHAnsi"/>
        </w:rPr>
      </w:pPr>
    </w:p>
    <w:p w14:paraId="32433E38" w14:textId="7B1AD509" w:rsidR="009361CF" w:rsidRPr="009361CF" w:rsidRDefault="009361CF" w:rsidP="009361CF">
      <w:pPr>
        <w:numPr>
          <w:ilvl w:val="0"/>
          <w:numId w:val="1"/>
        </w:numPr>
        <w:spacing w:before="120" w:after="240"/>
        <w:rPr>
          <w:rFonts w:asciiTheme="minorHAnsi" w:hAnsiTheme="minorHAnsi" w:cstheme="minorHAnsi"/>
          <w:b/>
        </w:rPr>
      </w:pPr>
      <w:r w:rsidRPr="00BD6BA8">
        <w:rPr>
          <w:rFonts w:asciiTheme="minorHAnsi" w:hAnsiTheme="minorHAnsi" w:cstheme="minorHAnsi"/>
          <w:b/>
        </w:rPr>
        <w:t>Confirmation of Previous Minutes</w:t>
      </w:r>
      <w:r w:rsidRPr="00BD6BA8">
        <w:rPr>
          <w:rFonts w:asciiTheme="minorHAnsi" w:hAnsiTheme="minorHAnsi" w:cstheme="minorHAnsi"/>
          <w:b/>
        </w:rPr>
        <w:tab/>
      </w:r>
      <w:r w:rsidR="00D523CE">
        <w:rPr>
          <w:rFonts w:asciiTheme="minorHAnsi" w:hAnsiTheme="minorHAnsi" w:cstheme="minorHAnsi"/>
          <w:b/>
        </w:rPr>
        <w:br/>
      </w:r>
      <w:r w:rsidR="00D523CE" w:rsidRPr="00D523CE">
        <w:rPr>
          <w:rFonts w:asciiTheme="minorHAnsi" w:hAnsiTheme="minorHAnsi" w:cstheme="minorHAnsi"/>
          <w:bCs/>
        </w:rPr>
        <w:t>N/A</w:t>
      </w:r>
      <w:r w:rsidRPr="00BD6BA8">
        <w:rPr>
          <w:rFonts w:asciiTheme="minorHAnsi" w:hAnsiTheme="minorHAnsi" w:cstheme="minorHAnsi"/>
          <w:b/>
        </w:rPr>
        <w:tab/>
      </w:r>
    </w:p>
    <w:p w14:paraId="729943B9" w14:textId="68E70A91" w:rsidR="009361CF" w:rsidRPr="00BD6BA8"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Conflicts of Interest Declaration</w:t>
      </w:r>
      <w:r w:rsidR="00D523CE">
        <w:rPr>
          <w:rFonts w:asciiTheme="minorHAnsi" w:hAnsiTheme="minorHAnsi" w:cstheme="minorHAnsi"/>
          <w:b/>
          <w:bCs/>
        </w:rPr>
        <w:br/>
      </w:r>
      <w:r w:rsidR="00D523CE" w:rsidRPr="00D523CE">
        <w:rPr>
          <w:rFonts w:asciiTheme="minorHAnsi" w:hAnsiTheme="minorHAnsi" w:cstheme="minorHAnsi"/>
        </w:rPr>
        <w:t>N/A</w:t>
      </w:r>
    </w:p>
    <w:p w14:paraId="7CC81115" w14:textId="77777777" w:rsidR="009361CF" w:rsidRPr="00BD6BA8"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rPr>
        <w:lastRenderedPageBreak/>
        <w:t>Matters Arising from the Minutes</w:t>
      </w:r>
    </w:p>
    <w:p w14:paraId="22443CA8" w14:textId="77777777" w:rsidR="009361CF" w:rsidRPr="00BD6BA8"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color w:val="000000" w:themeColor="text1"/>
        </w:rPr>
        <w:t>Correspondence</w:t>
      </w:r>
      <w:r w:rsidRPr="00BD6BA8">
        <w:rPr>
          <w:rFonts w:asciiTheme="minorHAnsi" w:hAnsiTheme="minorHAnsi" w:cstheme="minorHAnsi"/>
          <w:color w:val="000000" w:themeColor="text1"/>
        </w:rPr>
        <w:t xml:space="preserve"> </w:t>
      </w:r>
    </w:p>
    <w:p w14:paraId="2ED7AD68" w14:textId="77DA0680" w:rsidR="009361CF" w:rsidRPr="00435915" w:rsidRDefault="009361CF" w:rsidP="009361CF">
      <w:pPr>
        <w:numPr>
          <w:ilvl w:val="0"/>
          <w:numId w:val="1"/>
        </w:numPr>
        <w:spacing w:before="120" w:after="240"/>
        <w:rPr>
          <w:rFonts w:asciiTheme="minorHAnsi" w:hAnsiTheme="minorHAnsi" w:cstheme="minorHAnsi"/>
          <w:b/>
          <w:bCs/>
        </w:rPr>
      </w:pPr>
      <w:r>
        <w:rPr>
          <w:rFonts w:asciiTheme="minorHAnsi" w:hAnsiTheme="minorHAnsi" w:cstheme="minorHAnsi"/>
          <w:b/>
          <w:bCs/>
        </w:rPr>
        <w:t xml:space="preserve">Office Bearer </w:t>
      </w:r>
      <w:r w:rsidRPr="00BD6BA8">
        <w:rPr>
          <w:rFonts w:asciiTheme="minorHAnsi" w:hAnsiTheme="minorHAnsi" w:cstheme="minorHAnsi"/>
          <w:b/>
          <w:bCs/>
        </w:rPr>
        <w:t>Report</w:t>
      </w:r>
      <w:r>
        <w:rPr>
          <w:rFonts w:asciiTheme="minorHAnsi" w:hAnsiTheme="minorHAnsi" w:cstheme="minorHAnsi"/>
          <w:b/>
          <w:bCs/>
        </w:rPr>
        <w:t>s</w:t>
      </w:r>
      <w:r w:rsidR="008263EC">
        <w:rPr>
          <w:rFonts w:asciiTheme="minorHAnsi" w:hAnsiTheme="minorHAnsi" w:cstheme="minorHAnsi"/>
          <w:b/>
          <w:bCs/>
        </w:rPr>
        <w:br/>
      </w:r>
      <w:r w:rsidR="008263EC" w:rsidRPr="008263EC">
        <w:rPr>
          <w:rFonts w:asciiTheme="minorHAnsi" w:hAnsiTheme="minorHAnsi" w:cstheme="minorHAnsi"/>
        </w:rPr>
        <w:t>(Briefly outlined the ongoing work by the OBs)</w:t>
      </w:r>
    </w:p>
    <w:p w14:paraId="778F82F1" w14:textId="77777777" w:rsidR="009361CF" w:rsidRDefault="009361CF" w:rsidP="009361CF">
      <w:pPr>
        <w:numPr>
          <w:ilvl w:val="0"/>
          <w:numId w:val="1"/>
        </w:numPr>
        <w:spacing w:before="120" w:after="240"/>
        <w:rPr>
          <w:rFonts w:asciiTheme="minorHAnsi" w:hAnsiTheme="minorHAnsi" w:cstheme="minorHAnsi"/>
          <w:b/>
          <w:bCs/>
        </w:rPr>
      </w:pPr>
      <w:bookmarkStart w:id="0" w:name="_heading=h.ajp0uajeti5y"/>
      <w:bookmarkEnd w:id="0"/>
      <w:r w:rsidRPr="00BD6BA8">
        <w:rPr>
          <w:rFonts w:asciiTheme="minorHAnsi" w:hAnsiTheme="minorHAnsi" w:cstheme="minorHAnsi"/>
          <w:b/>
          <w:bCs/>
        </w:rPr>
        <w:t>Motions on Notice</w:t>
      </w:r>
    </w:p>
    <w:p w14:paraId="43368C22" w14:textId="707160A9" w:rsidR="00B1516F" w:rsidRPr="00B1516F" w:rsidRDefault="00B1516F" w:rsidP="00B1516F">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color w:val="000000" w:themeColor="text1"/>
        </w:rPr>
      </w:pPr>
      <w:r w:rsidRPr="00B1516F">
        <w:rPr>
          <w:rFonts w:asciiTheme="minorHAnsi" w:hAnsiTheme="minorHAnsi" w:cstheme="minorHAnsi"/>
        </w:rPr>
        <w:t xml:space="preserve">Motion 1: That </w:t>
      </w:r>
      <w:r>
        <w:rPr>
          <w:rFonts w:asciiTheme="minorHAnsi" w:hAnsiTheme="minorHAnsi" w:cstheme="minorHAnsi"/>
          <w:color w:val="000000" w:themeColor="text1"/>
        </w:rPr>
        <w:t xml:space="preserve">the </w:t>
      </w:r>
      <w:r w:rsidR="003C1DBD">
        <w:rPr>
          <w:rFonts w:asciiTheme="minorHAnsi" w:hAnsiTheme="minorHAnsi" w:cstheme="minorHAnsi"/>
          <w:color w:val="000000" w:themeColor="text1"/>
        </w:rPr>
        <w:t>Creative Arts Budget for 2025-2026 of $30,000 be approved by the Cre</w:t>
      </w:r>
      <w:r w:rsidR="009F65A3">
        <w:rPr>
          <w:rFonts w:asciiTheme="minorHAnsi" w:hAnsiTheme="minorHAnsi" w:cstheme="minorHAnsi"/>
          <w:color w:val="000000" w:themeColor="text1"/>
        </w:rPr>
        <w:t xml:space="preserve">ative Arts Committee. </w:t>
      </w:r>
    </w:p>
    <w:p w14:paraId="1EAAC6DA" w14:textId="4AC5279A" w:rsidR="00B1516F" w:rsidRPr="00B1516F" w:rsidRDefault="00B1516F" w:rsidP="00B1516F">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B1516F">
        <w:rPr>
          <w:rFonts w:asciiTheme="minorHAnsi" w:hAnsiTheme="minorHAnsi" w:cstheme="minorHAnsi"/>
        </w:rPr>
        <w:t>Mover:</w:t>
      </w:r>
      <w:r w:rsidRPr="00B1516F">
        <w:rPr>
          <w:rFonts w:asciiTheme="minorHAnsi" w:hAnsiTheme="minorHAnsi" w:cstheme="minorHAnsi"/>
        </w:rPr>
        <w:tab/>
        <w:t xml:space="preserve"> </w:t>
      </w:r>
      <w:r w:rsidR="009F65A3">
        <w:rPr>
          <w:rFonts w:asciiTheme="minorHAnsi" w:hAnsiTheme="minorHAnsi" w:cstheme="minorHAnsi"/>
        </w:rPr>
        <w:t>Ethan McNeil</w:t>
      </w:r>
      <w:r w:rsidRPr="00B1516F">
        <w:rPr>
          <w:rFonts w:asciiTheme="minorHAnsi" w:hAnsiTheme="minorHAnsi" w:cstheme="minorHAnsi"/>
        </w:rPr>
        <w:tab/>
      </w:r>
      <w:r w:rsidRPr="00B1516F">
        <w:rPr>
          <w:rFonts w:asciiTheme="minorHAnsi" w:hAnsiTheme="minorHAnsi" w:cstheme="minorHAnsi"/>
        </w:rPr>
        <w:tab/>
      </w:r>
      <w:r w:rsidRPr="00B1516F">
        <w:rPr>
          <w:rFonts w:asciiTheme="minorHAnsi" w:hAnsiTheme="minorHAnsi" w:cstheme="minorHAnsi"/>
        </w:rPr>
        <w:tab/>
      </w:r>
      <w:r w:rsidRPr="00B1516F">
        <w:rPr>
          <w:rFonts w:asciiTheme="minorHAnsi" w:hAnsiTheme="minorHAnsi" w:cstheme="minorHAnsi"/>
        </w:rPr>
        <w:tab/>
      </w:r>
      <w:r w:rsidRPr="00B1516F">
        <w:rPr>
          <w:rFonts w:asciiTheme="minorHAnsi" w:hAnsiTheme="minorHAnsi" w:cstheme="minorHAnsi"/>
        </w:rPr>
        <w:tab/>
        <w:t xml:space="preserve">Seconded: </w:t>
      </w:r>
      <w:r w:rsidR="009F65A3">
        <w:rPr>
          <w:rFonts w:asciiTheme="minorHAnsi" w:hAnsiTheme="minorHAnsi" w:cstheme="minorHAnsi"/>
        </w:rPr>
        <w:t>Yashesvi Verma</w:t>
      </w:r>
    </w:p>
    <w:p w14:paraId="189B4C26" w14:textId="6656D84B" w:rsidR="00B1516F" w:rsidRPr="00B1516F" w:rsidRDefault="00B1516F" w:rsidP="00B1516F">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rPr>
      </w:pPr>
      <w:r w:rsidRPr="00B1516F">
        <w:rPr>
          <w:rFonts w:asciiTheme="minorHAnsi" w:hAnsiTheme="minorHAnsi" w:cstheme="minorHAnsi"/>
        </w:rPr>
        <w:t>C</w:t>
      </w:r>
      <w:r w:rsidR="00F77540">
        <w:rPr>
          <w:rFonts w:asciiTheme="minorHAnsi" w:hAnsiTheme="minorHAnsi" w:cstheme="minorHAnsi"/>
        </w:rPr>
        <w:t>WD</w:t>
      </w:r>
    </w:p>
    <w:p w14:paraId="719765E3" w14:textId="011F8A06" w:rsidR="001B4D61" w:rsidRPr="00B1516F" w:rsidRDefault="001B4D61" w:rsidP="00B1516F">
      <w:pPr>
        <w:pStyle w:val="ListParagraph"/>
        <w:spacing w:before="120" w:after="240"/>
        <w:ind w:left="360"/>
        <w:rPr>
          <w:rFonts w:asciiTheme="minorHAnsi" w:hAnsiTheme="minorHAnsi" w:cstheme="minorHAnsi"/>
          <w:b/>
          <w:bCs/>
        </w:rPr>
      </w:pPr>
    </w:p>
    <w:p w14:paraId="579F4CE3" w14:textId="27315F3B" w:rsidR="009361CF" w:rsidRPr="00160F16" w:rsidRDefault="008F6275" w:rsidP="009361CF">
      <w:pPr>
        <w:pStyle w:val="ListParagraph"/>
        <w:numPr>
          <w:ilvl w:val="0"/>
          <w:numId w:val="1"/>
        </w:numPr>
        <w:spacing w:before="120" w:after="240"/>
        <w:rPr>
          <w:rFonts w:asciiTheme="minorHAnsi" w:eastAsiaTheme="minorEastAsia" w:hAnsiTheme="minorHAnsi" w:cstheme="minorHAnsi"/>
          <w:b/>
          <w:bCs/>
        </w:rPr>
      </w:pPr>
      <w:r>
        <w:rPr>
          <w:rFonts w:asciiTheme="minorHAnsi" w:hAnsiTheme="minorHAnsi" w:cstheme="minorHAnsi"/>
          <w:b/>
          <w:bCs/>
        </w:rPr>
        <w:t>Other Business (</w:t>
      </w:r>
      <w:r w:rsidR="009361CF" w:rsidRPr="00BD6BA8">
        <w:rPr>
          <w:rFonts w:asciiTheme="minorHAnsi" w:hAnsiTheme="minorHAnsi" w:cstheme="minorHAnsi"/>
          <w:b/>
          <w:bCs/>
        </w:rPr>
        <w:t>Motions without Notice</w:t>
      </w:r>
      <w:r>
        <w:rPr>
          <w:rFonts w:asciiTheme="minorHAnsi" w:hAnsiTheme="minorHAnsi" w:cstheme="minorHAnsi"/>
          <w:b/>
          <w:bCs/>
        </w:rPr>
        <w:t>)</w:t>
      </w:r>
    </w:p>
    <w:p w14:paraId="658A908E" w14:textId="77777777" w:rsidR="00160F16" w:rsidRPr="00160F16" w:rsidRDefault="00160F16" w:rsidP="00160F16">
      <w:pPr>
        <w:pStyle w:val="ListParagraph"/>
        <w:rPr>
          <w:rFonts w:asciiTheme="minorHAnsi" w:eastAsiaTheme="minorEastAsia" w:hAnsiTheme="minorHAnsi" w:cstheme="minorHAnsi"/>
          <w:b/>
          <w:bCs/>
        </w:rPr>
      </w:pPr>
    </w:p>
    <w:p w14:paraId="34F964CB" w14:textId="0D088A35" w:rsidR="008263EC" w:rsidRPr="008263EC" w:rsidRDefault="008263EC" w:rsidP="008263EC">
      <w:pPr>
        <w:spacing w:before="120" w:after="240"/>
        <w:rPr>
          <w:rFonts w:asciiTheme="minorHAnsi" w:eastAsiaTheme="minorEastAsia" w:hAnsiTheme="minorHAnsi" w:cstheme="minorHAnsi"/>
        </w:rPr>
      </w:pPr>
      <w:r>
        <w:rPr>
          <w:rFonts w:asciiTheme="minorHAnsi" w:eastAsiaTheme="minorEastAsia" w:hAnsiTheme="minorHAnsi" w:cstheme="minorHAnsi"/>
        </w:rPr>
        <w:t>A</w:t>
      </w:r>
      <w:r w:rsidRPr="008263EC">
        <w:rPr>
          <w:rFonts w:asciiTheme="minorHAnsi" w:eastAsiaTheme="minorEastAsia" w:hAnsiTheme="minorHAnsi" w:cstheme="minorHAnsi"/>
        </w:rPr>
        <w:t>genda Item: Plans for the Year and Committee Involvement</w:t>
      </w:r>
    </w:p>
    <w:p w14:paraId="7E47A918" w14:textId="02491496" w:rsidR="008263EC" w:rsidRPr="008263EC" w:rsidRDefault="008263EC" w:rsidP="008263EC">
      <w:pPr>
        <w:spacing w:before="120" w:after="240"/>
        <w:rPr>
          <w:rFonts w:asciiTheme="minorHAnsi" w:eastAsiaTheme="minorEastAsia" w:hAnsiTheme="minorHAnsi" w:cstheme="minorHAnsi"/>
        </w:rPr>
      </w:pPr>
      <w:r w:rsidRPr="008263EC">
        <w:rPr>
          <w:rFonts w:asciiTheme="minorHAnsi" w:eastAsiaTheme="minorEastAsia" w:hAnsiTheme="minorHAnsi" w:cstheme="minorHAnsi"/>
        </w:rPr>
        <w:t>Discussion:</w:t>
      </w:r>
      <w:r>
        <w:rPr>
          <w:rFonts w:asciiTheme="minorHAnsi" w:eastAsiaTheme="minorEastAsia" w:hAnsiTheme="minorHAnsi" w:cstheme="minorHAnsi"/>
        </w:rPr>
        <w:t xml:space="preserve"> </w:t>
      </w:r>
      <w:r w:rsidRPr="008263EC">
        <w:rPr>
          <w:rFonts w:asciiTheme="minorHAnsi" w:eastAsiaTheme="minorEastAsia" w:hAnsiTheme="minorHAnsi" w:cstheme="minorHAnsi"/>
        </w:rPr>
        <w:t>The committee discussed overall plans for the year and explored ways committee members could be actively involved. It was noted that a calendar of key events will be shared with the committee to ensure alignment and effective planning. Priority events highlighted included O-Week, the mural initiative, speed-friending, Above Water, tastings (subject to marketing feasibility), and merchandise brainstorming.</w:t>
      </w:r>
    </w:p>
    <w:p w14:paraId="0A492A13" w14:textId="380715ED" w:rsidR="008263EC" w:rsidRPr="008263EC" w:rsidRDefault="008263EC" w:rsidP="008263EC">
      <w:pPr>
        <w:spacing w:before="120" w:after="240"/>
        <w:rPr>
          <w:rFonts w:asciiTheme="minorHAnsi" w:eastAsiaTheme="minorEastAsia" w:hAnsiTheme="minorHAnsi" w:cstheme="minorHAnsi"/>
        </w:rPr>
      </w:pPr>
      <w:r w:rsidRPr="008263EC">
        <w:rPr>
          <w:rFonts w:asciiTheme="minorHAnsi" w:eastAsiaTheme="minorEastAsia" w:hAnsiTheme="minorHAnsi" w:cstheme="minorHAnsi"/>
        </w:rPr>
        <w:t>Agenda Item: Creative Symposium Proposal</w:t>
      </w:r>
    </w:p>
    <w:p w14:paraId="2DB5C245" w14:textId="590A2D02" w:rsidR="008263EC" w:rsidRPr="008263EC" w:rsidRDefault="008263EC" w:rsidP="008263EC">
      <w:pPr>
        <w:spacing w:before="120" w:after="240"/>
        <w:rPr>
          <w:rFonts w:asciiTheme="minorHAnsi" w:eastAsiaTheme="minorEastAsia" w:hAnsiTheme="minorHAnsi" w:cstheme="minorHAnsi"/>
        </w:rPr>
      </w:pPr>
      <w:r w:rsidRPr="008263EC">
        <w:rPr>
          <w:rFonts w:asciiTheme="minorHAnsi" w:eastAsiaTheme="minorEastAsia" w:hAnsiTheme="minorHAnsi" w:cstheme="minorHAnsi"/>
        </w:rPr>
        <w:t>Discussion:</w:t>
      </w:r>
      <w:r>
        <w:rPr>
          <w:rFonts w:asciiTheme="minorHAnsi" w:eastAsiaTheme="minorEastAsia" w:hAnsiTheme="minorHAnsi" w:cstheme="minorHAnsi"/>
        </w:rPr>
        <w:t xml:space="preserve"> </w:t>
      </w:r>
      <w:r w:rsidRPr="008263EC">
        <w:rPr>
          <w:rFonts w:asciiTheme="minorHAnsi" w:eastAsiaTheme="minorEastAsia" w:hAnsiTheme="minorHAnsi" w:cstheme="minorHAnsi"/>
        </w:rPr>
        <w:t>A creative symposium concept suggested by Vincent Chen was discussed. The idea aligns closely with initiatives such as Press Play</w:t>
      </w:r>
      <w:r>
        <w:rPr>
          <w:rFonts w:asciiTheme="minorHAnsi" w:eastAsiaTheme="minorEastAsia" w:hAnsiTheme="minorHAnsi" w:cstheme="minorHAnsi"/>
        </w:rPr>
        <w:t xml:space="preserve"> by UHT</w:t>
      </w:r>
      <w:r w:rsidRPr="008263EC">
        <w:rPr>
          <w:rFonts w:asciiTheme="minorHAnsi" w:eastAsiaTheme="minorEastAsia" w:hAnsiTheme="minorHAnsi" w:cstheme="minorHAnsi"/>
        </w:rPr>
        <w:t>. Suggestions included running weekly Instagram posts and creating an ongoing platform where students and clubs can upload and share their creative work throughout the year, as well as engage in discussions around it</w:t>
      </w:r>
      <w:r>
        <w:rPr>
          <w:rFonts w:asciiTheme="minorHAnsi" w:eastAsiaTheme="minorEastAsia" w:hAnsiTheme="minorHAnsi" w:cstheme="minorHAnsi"/>
        </w:rPr>
        <w:t xml:space="preserve"> for Above Water</w:t>
      </w:r>
      <w:r w:rsidRPr="008263EC">
        <w:rPr>
          <w:rFonts w:asciiTheme="minorHAnsi" w:eastAsiaTheme="minorEastAsia" w:hAnsiTheme="minorHAnsi" w:cstheme="minorHAnsi"/>
        </w:rPr>
        <w:t>.</w:t>
      </w:r>
      <w:r>
        <w:rPr>
          <w:rFonts w:asciiTheme="minorHAnsi" w:eastAsiaTheme="minorEastAsia" w:hAnsiTheme="minorHAnsi" w:cstheme="minorHAnsi"/>
        </w:rPr>
        <w:t xml:space="preserve"> </w:t>
      </w:r>
      <w:r w:rsidRPr="008263EC">
        <w:rPr>
          <w:rFonts w:asciiTheme="minorHAnsi" w:eastAsiaTheme="minorEastAsia" w:hAnsiTheme="minorHAnsi" w:cstheme="minorHAnsi"/>
        </w:rPr>
        <w:t xml:space="preserve">Various platform options were considered. Discord was suggested as a potential platform due to being free, versatile, and </w:t>
      </w:r>
      <w:proofErr w:type="gramStart"/>
      <w:r w:rsidRPr="008263EC">
        <w:rPr>
          <w:rFonts w:asciiTheme="minorHAnsi" w:eastAsiaTheme="minorEastAsia" w:hAnsiTheme="minorHAnsi" w:cstheme="minorHAnsi"/>
        </w:rPr>
        <w:t>tech-friendly</w:t>
      </w:r>
      <w:proofErr w:type="gramEnd"/>
      <w:r w:rsidRPr="008263EC">
        <w:rPr>
          <w:rFonts w:asciiTheme="minorHAnsi" w:eastAsiaTheme="minorEastAsia" w:hAnsiTheme="minorHAnsi" w:cstheme="minorHAnsi"/>
        </w:rPr>
        <w:t>. It was also proposed that this could potentially be supported or integrated through the UMSU website. Additional tools such as Miro boards were mentioned as possible ways to showcase or collaborate on creative work.</w:t>
      </w:r>
    </w:p>
    <w:p w14:paraId="32DF9828" w14:textId="6FC21A83" w:rsidR="008263EC" w:rsidRPr="008263EC" w:rsidRDefault="008263EC" w:rsidP="008263EC">
      <w:pPr>
        <w:spacing w:before="120" w:after="240"/>
        <w:rPr>
          <w:rFonts w:asciiTheme="minorHAnsi" w:eastAsiaTheme="minorEastAsia" w:hAnsiTheme="minorHAnsi" w:cstheme="minorHAnsi"/>
        </w:rPr>
      </w:pPr>
      <w:r w:rsidRPr="008263EC">
        <w:rPr>
          <w:rFonts w:asciiTheme="minorHAnsi" w:eastAsiaTheme="minorEastAsia" w:hAnsiTheme="minorHAnsi" w:cstheme="minorHAnsi"/>
        </w:rPr>
        <w:t>Agenda Item: Club Collaborations</w:t>
      </w:r>
    </w:p>
    <w:p w14:paraId="193BB33A" w14:textId="5646A8AF" w:rsidR="008263EC" w:rsidRPr="008263EC" w:rsidRDefault="008263EC" w:rsidP="008263EC">
      <w:pPr>
        <w:spacing w:before="120" w:after="240"/>
        <w:rPr>
          <w:rFonts w:asciiTheme="minorHAnsi" w:eastAsiaTheme="minorEastAsia" w:hAnsiTheme="minorHAnsi" w:cstheme="minorHAnsi"/>
        </w:rPr>
      </w:pPr>
      <w:r w:rsidRPr="008263EC">
        <w:rPr>
          <w:rFonts w:asciiTheme="minorHAnsi" w:eastAsiaTheme="minorEastAsia" w:hAnsiTheme="minorHAnsi" w:cstheme="minorHAnsi"/>
        </w:rPr>
        <w:t>Discussion:</w:t>
      </w:r>
      <w:r>
        <w:rPr>
          <w:rFonts w:asciiTheme="minorHAnsi" w:eastAsiaTheme="minorEastAsia" w:hAnsiTheme="minorHAnsi" w:cstheme="minorHAnsi"/>
        </w:rPr>
        <w:t xml:space="preserve"> </w:t>
      </w:r>
      <w:r w:rsidRPr="008263EC">
        <w:rPr>
          <w:rFonts w:asciiTheme="minorHAnsi" w:eastAsiaTheme="minorEastAsia" w:hAnsiTheme="minorHAnsi" w:cstheme="minorHAnsi"/>
        </w:rPr>
        <w:t>The committee discussed the potential for increased club collaborations. It was suggested that conversations could be initiated with Alex and Seamus to explore collaboration opportunities further. Ethan noted that UMSU already has an existing Discord server that could be utilised for collaborative purposes between clubs.</w:t>
      </w:r>
    </w:p>
    <w:p w14:paraId="22577A16" w14:textId="77777777" w:rsidR="008263EC" w:rsidRPr="008263EC" w:rsidRDefault="008263EC" w:rsidP="008263EC">
      <w:pPr>
        <w:spacing w:before="120" w:after="240"/>
        <w:rPr>
          <w:rFonts w:asciiTheme="minorHAnsi" w:eastAsiaTheme="minorEastAsia" w:hAnsiTheme="minorHAnsi" w:cstheme="minorHAnsi"/>
        </w:rPr>
      </w:pPr>
      <w:r w:rsidRPr="008263EC">
        <w:rPr>
          <w:rFonts w:asciiTheme="minorHAnsi" w:eastAsiaTheme="minorEastAsia" w:hAnsiTheme="minorHAnsi" w:cstheme="minorHAnsi"/>
        </w:rPr>
        <w:t>Agenda Item: Communication Platforms</w:t>
      </w:r>
    </w:p>
    <w:p w14:paraId="346A2F76" w14:textId="5DEC0977" w:rsidR="00A13690" w:rsidRPr="008263EC" w:rsidRDefault="008263EC" w:rsidP="008263EC">
      <w:pPr>
        <w:spacing w:before="120" w:after="240"/>
        <w:rPr>
          <w:rFonts w:asciiTheme="minorHAnsi" w:eastAsiaTheme="minorEastAsia" w:hAnsiTheme="minorHAnsi" w:cstheme="minorHAnsi"/>
        </w:rPr>
      </w:pPr>
      <w:r w:rsidRPr="008263EC">
        <w:rPr>
          <w:rFonts w:asciiTheme="minorHAnsi" w:eastAsiaTheme="minorEastAsia" w:hAnsiTheme="minorHAnsi" w:cstheme="minorHAnsi"/>
        </w:rPr>
        <w:t>Discussion:</w:t>
      </w:r>
      <w:r>
        <w:rPr>
          <w:rFonts w:asciiTheme="minorHAnsi" w:eastAsiaTheme="minorEastAsia" w:hAnsiTheme="minorHAnsi" w:cstheme="minorHAnsi"/>
        </w:rPr>
        <w:t xml:space="preserve"> </w:t>
      </w:r>
      <w:r w:rsidRPr="008263EC">
        <w:rPr>
          <w:rFonts w:asciiTheme="minorHAnsi" w:eastAsiaTheme="minorEastAsia" w:hAnsiTheme="minorHAnsi" w:cstheme="minorHAnsi"/>
        </w:rPr>
        <w:t>The use of a group chat platform for committee communication was discussed, with Messenger suggested as a suitable option.</w:t>
      </w:r>
    </w:p>
    <w:p w14:paraId="0DDCB602" w14:textId="77777777" w:rsidR="009361CF"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rPr>
        <w:lastRenderedPageBreak/>
        <w:t>Next Meeting</w:t>
      </w:r>
    </w:p>
    <w:p w14:paraId="66F3C421" w14:textId="435B563C" w:rsidR="00C50A83" w:rsidRPr="0087603C" w:rsidRDefault="00160F16" w:rsidP="00C50A83">
      <w:pPr>
        <w:spacing w:before="120" w:after="240"/>
        <w:rPr>
          <w:rFonts w:asciiTheme="minorHAnsi" w:hAnsiTheme="minorHAnsi" w:cstheme="minorHAnsi"/>
        </w:rPr>
      </w:pPr>
      <w:r w:rsidRPr="0087603C">
        <w:rPr>
          <w:rFonts w:asciiTheme="minorHAnsi" w:hAnsiTheme="minorHAnsi" w:cstheme="minorHAnsi"/>
        </w:rPr>
        <w:t xml:space="preserve">Creative Arts Committee Meeting 2 in January! </w:t>
      </w:r>
    </w:p>
    <w:p w14:paraId="6F001995" w14:textId="3C408061" w:rsidR="009361CF" w:rsidRPr="00F77540" w:rsidRDefault="009361CF" w:rsidP="009361CF">
      <w:pPr>
        <w:numPr>
          <w:ilvl w:val="0"/>
          <w:numId w:val="1"/>
        </w:numPr>
        <w:spacing w:before="120" w:after="240"/>
        <w:rPr>
          <w:rFonts w:asciiTheme="minorHAnsi" w:hAnsiTheme="minorHAnsi" w:cstheme="minorHAnsi"/>
          <w:b/>
          <w:bCs/>
        </w:rPr>
      </w:pPr>
      <w:r w:rsidRPr="00BD6BA8">
        <w:rPr>
          <w:rFonts w:asciiTheme="minorHAnsi" w:hAnsiTheme="minorHAnsi" w:cstheme="minorHAnsi"/>
          <w:b/>
          <w:bCs/>
        </w:rPr>
        <w:t>Close</w:t>
      </w:r>
      <w:r w:rsidR="00F77540">
        <w:rPr>
          <w:rFonts w:asciiTheme="minorHAnsi" w:hAnsiTheme="minorHAnsi" w:cstheme="minorHAnsi"/>
          <w:b/>
        </w:rPr>
        <w:br/>
      </w:r>
      <w:r w:rsidR="00F77540">
        <w:rPr>
          <w:rFonts w:asciiTheme="minorHAnsi" w:hAnsiTheme="minorHAnsi" w:cstheme="minorHAnsi"/>
          <w:b/>
        </w:rPr>
        <w:br/>
      </w:r>
      <w:r w:rsidR="00DB7A71" w:rsidRPr="008263EC">
        <w:rPr>
          <w:rFonts w:asciiTheme="minorHAnsi" w:hAnsiTheme="minorHAnsi" w:cstheme="minorHAnsi"/>
          <w:b/>
          <w:color w:val="EE0000"/>
        </w:rPr>
        <w:t>(</w:t>
      </w:r>
      <w:r w:rsidR="00F77540" w:rsidRPr="008263EC">
        <w:rPr>
          <w:rFonts w:asciiTheme="minorHAnsi" w:hAnsiTheme="minorHAnsi" w:cstheme="minorHAnsi"/>
          <w:b/>
          <w:color w:val="EE0000"/>
        </w:rPr>
        <w:t xml:space="preserve">The meeting closes at </w:t>
      </w:r>
      <w:r w:rsidR="00DB7A71" w:rsidRPr="008263EC">
        <w:rPr>
          <w:rFonts w:asciiTheme="minorHAnsi" w:hAnsiTheme="minorHAnsi" w:cstheme="minorHAnsi"/>
          <w:b/>
          <w:color w:val="EE0000"/>
        </w:rPr>
        <w:t>12:35pm)</w:t>
      </w:r>
    </w:p>
    <w:p w14:paraId="3968367B" w14:textId="77777777" w:rsidR="00E63A01" w:rsidRDefault="00E63A01"/>
    <w:sectPr w:rsidR="00E63A01">
      <w:headerReference w:type="default" r:id="rId12"/>
      <w:footerReference w:type="default" r:id="rId13"/>
      <w:pgSz w:w="11906" w:h="16838"/>
      <w:pgMar w:top="1440" w:right="1440" w:bottom="1440" w:left="1440" w:header="708" w:footer="36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DCB55" w14:textId="77777777" w:rsidR="000F1C90" w:rsidRDefault="000F1C90">
      <w:r>
        <w:separator/>
      </w:r>
    </w:p>
  </w:endnote>
  <w:endnote w:type="continuationSeparator" w:id="0">
    <w:p w14:paraId="4E47275F" w14:textId="77777777" w:rsidR="000F1C90" w:rsidRDefault="000F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DINMittelschrift Alternate">
    <w:altName w:val="Calibri"/>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574" w14:textId="77777777" w:rsidR="00047597" w:rsidRDefault="009361CF">
    <w:pPr>
      <w:pBdr>
        <w:top w:val="nil"/>
        <w:left w:val="nil"/>
        <w:bottom w:val="nil"/>
        <w:right w:val="nil"/>
        <w:between w:val="nil"/>
      </w:pBdr>
      <w:tabs>
        <w:tab w:val="center" w:pos="4513"/>
        <w:tab w:val="right" w:pos="9026"/>
      </w:tabs>
      <w:jc w:val="center"/>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67EEDB53" w14:textId="77777777" w:rsidR="00047597" w:rsidRDefault="0004759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D8B5" w14:textId="77777777" w:rsidR="000F1C90" w:rsidRDefault="000F1C90">
      <w:r>
        <w:separator/>
      </w:r>
    </w:p>
  </w:footnote>
  <w:footnote w:type="continuationSeparator" w:id="0">
    <w:p w14:paraId="176B8B0D" w14:textId="77777777" w:rsidR="000F1C90" w:rsidRDefault="000F1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D099" w14:textId="68F7E41E" w:rsidR="00047597" w:rsidRPr="00EE6A93" w:rsidRDefault="009361CF">
    <w:pPr>
      <w:pBdr>
        <w:top w:val="nil"/>
        <w:left w:val="nil"/>
        <w:bottom w:val="nil"/>
        <w:right w:val="nil"/>
        <w:between w:val="nil"/>
      </w:pBdr>
      <w:tabs>
        <w:tab w:val="center" w:pos="4513"/>
        <w:tab w:val="right" w:pos="9026"/>
      </w:tabs>
      <w:rPr>
        <w:rFonts w:ascii="DINMittelschrift Alternate" w:eastAsia="DINMittelschrift Alternate" w:hAnsi="DINMittelschrift Alternate" w:cs="DINMittelschrift Alternate"/>
        <w:color w:val="000000" w:themeColor="text1"/>
        <w:sz w:val="16"/>
        <w:szCs w:val="16"/>
      </w:rPr>
    </w:pPr>
    <w:r w:rsidRPr="00EE6A93">
      <w:rPr>
        <w:rFonts w:ascii="DINMittelschrift Alternate" w:eastAsia="DINMittelschrift Alternate" w:hAnsi="DINMittelschrift Alternate" w:cs="DINMittelschrift Alternate"/>
        <w:color w:val="000000" w:themeColor="text1"/>
        <w:sz w:val="16"/>
        <w:szCs w:val="16"/>
      </w:rPr>
      <w:t xml:space="preserve">Meeting of the </w:t>
    </w:r>
    <w:r w:rsidR="00F043F9" w:rsidRPr="00EE6A93">
      <w:rPr>
        <w:rFonts w:ascii="DINMittelschrift Alternate" w:eastAsia="DINMittelschrift Alternate" w:hAnsi="DINMittelschrift Alternate" w:cs="DINMittelschrift Alternate"/>
        <w:color w:val="000000" w:themeColor="text1"/>
        <w:sz w:val="16"/>
        <w:szCs w:val="16"/>
      </w:rPr>
      <w:t>Creative Arts Committee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ACF"/>
    <w:multiLevelType w:val="multilevel"/>
    <w:tmpl w:val="8FE00E5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989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CF"/>
    <w:rsid w:val="00047597"/>
    <w:rsid w:val="000F1C90"/>
    <w:rsid w:val="00116BA9"/>
    <w:rsid w:val="00160F16"/>
    <w:rsid w:val="0018529A"/>
    <w:rsid w:val="001B4D61"/>
    <w:rsid w:val="001E39F5"/>
    <w:rsid w:val="00215006"/>
    <w:rsid w:val="002C75E6"/>
    <w:rsid w:val="002E1C3F"/>
    <w:rsid w:val="002F5024"/>
    <w:rsid w:val="00352302"/>
    <w:rsid w:val="003C1DBD"/>
    <w:rsid w:val="00511DD6"/>
    <w:rsid w:val="00541022"/>
    <w:rsid w:val="00543DF6"/>
    <w:rsid w:val="008263EC"/>
    <w:rsid w:val="0087603C"/>
    <w:rsid w:val="008F6275"/>
    <w:rsid w:val="0092054C"/>
    <w:rsid w:val="00924E36"/>
    <w:rsid w:val="009361CF"/>
    <w:rsid w:val="009F65A3"/>
    <w:rsid w:val="00A13690"/>
    <w:rsid w:val="00A41A2D"/>
    <w:rsid w:val="00A43CB2"/>
    <w:rsid w:val="00AA2166"/>
    <w:rsid w:val="00B1516F"/>
    <w:rsid w:val="00B84A99"/>
    <w:rsid w:val="00C50A83"/>
    <w:rsid w:val="00CA0822"/>
    <w:rsid w:val="00CF4300"/>
    <w:rsid w:val="00D523CE"/>
    <w:rsid w:val="00D862B5"/>
    <w:rsid w:val="00DB7A71"/>
    <w:rsid w:val="00DE0C65"/>
    <w:rsid w:val="00DF26C7"/>
    <w:rsid w:val="00E63A01"/>
    <w:rsid w:val="00EE6A93"/>
    <w:rsid w:val="00F043F9"/>
    <w:rsid w:val="00F330D0"/>
    <w:rsid w:val="00F775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8810"/>
  <w15:chartTrackingRefBased/>
  <w15:docId w15:val="{3224FA90-A750-4456-8A1E-9A371339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1CF"/>
    <w:pPr>
      <w:spacing w:after="0" w:line="240" w:lineRule="auto"/>
    </w:pPr>
    <w:rPr>
      <w:rFonts w:ascii="Times New Roman" w:eastAsia="Times New Roman" w:hAnsi="Times New Roman" w:cs="Times New Roman"/>
      <w:sz w:val="24"/>
      <w:szCs w:val="24"/>
      <w:lang w:eastAsia="en-GB"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CF"/>
    <w:pPr>
      <w:ind w:left="720"/>
      <w:contextualSpacing/>
    </w:pPr>
    <w:rPr>
      <w:lang w:eastAsia="ja-JP" w:bidi="ar-SA"/>
    </w:rPr>
  </w:style>
  <w:style w:type="paragraph" w:customStyle="1" w:styleId="Default">
    <w:name w:val="Default"/>
    <w:rsid w:val="009361C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330D0"/>
    <w:pPr>
      <w:tabs>
        <w:tab w:val="center" w:pos="4513"/>
        <w:tab w:val="right" w:pos="9026"/>
      </w:tabs>
    </w:pPr>
    <w:rPr>
      <w:szCs w:val="30"/>
    </w:rPr>
  </w:style>
  <w:style w:type="character" w:customStyle="1" w:styleId="HeaderChar">
    <w:name w:val="Header Char"/>
    <w:basedOn w:val="DefaultParagraphFont"/>
    <w:link w:val="Header"/>
    <w:uiPriority w:val="99"/>
    <w:rsid w:val="00F330D0"/>
    <w:rPr>
      <w:rFonts w:ascii="Times New Roman" w:eastAsia="Times New Roman" w:hAnsi="Times New Roman" w:cs="Times New Roman"/>
      <w:sz w:val="24"/>
      <w:szCs w:val="30"/>
      <w:lang w:eastAsia="en-GB" w:bidi="bn-IN"/>
    </w:rPr>
  </w:style>
  <w:style w:type="paragraph" w:styleId="Footer">
    <w:name w:val="footer"/>
    <w:basedOn w:val="Normal"/>
    <w:link w:val="FooterChar"/>
    <w:uiPriority w:val="99"/>
    <w:unhideWhenUsed/>
    <w:rsid w:val="00F330D0"/>
    <w:pPr>
      <w:tabs>
        <w:tab w:val="center" w:pos="4513"/>
        <w:tab w:val="right" w:pos="9026"/>
      </w:tabs>
    </w:pPr>
    <w:rPr>
      <w:szCs w:val="30"/>
    </w:rPr>
  </w:style>
  <w:style w:type="character" w:customStyle="1" w:styleId="FooterChar">
    <w:name w:val="Footer Char"/>
    <w:basedOn w:val="DefaultParagraphFont"/>
    <w:link w:val="Footer"/>
    <w:uiPriority w:val="99"/>
    <w:rsid w:val="00F330D0"/>
    <w:rPr>
      <w:rFonts w:ascii="Times New Roman" w:eastAsia="Times New Roman" w:hAnsi="Times New Roman" w:cs="Times New Roman"/>
      <w:sz w:val="24"/>
      <w:szCs w:val="30"/>
      <w:lang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A1AC70807C854BB51744645150A87A" ma:contentTypeVersion="17" ma:contentTypeDescription="Create a new document." ma:contentTypeScope="" ma:versionID="71ba3a7fbe427142ec0fb760cf12eeed">
  <xsd:schema xmlns:xsd="http://www.w3.org/2001/XMLSchema" xmlns:xs="http://www.w3.org/2001/XMLSchema" xmlns:p="http://schemas.microsoft.com/office/2006/metadata/properties" xmlns:ns2="7b589723-53cd-4af4-b32a-92d6ba324994" xmlns:ns3="57286a62-43a0-4724-ab47-8f1cdedfb011" xmlns:ns4="f07d8113-1d44-46cb-baa5-a742d0650dfc" targetNamespace="http://schemas.microsoft.com/office/2006/metadata/properties" ma:root="true" ma:fieldsID="9388a018140819b087c6e763955245f1" ns2:_="" ns3:_="" ns4:_="">
    <xsd:import namespace="7b589723-53cd-4af4-b32a-92d6ba324994"/>
    <xsd:import namespace="57286a62-43a0-4724-ab47-8f1cdedfb011"/>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89723-53cd-4af4-b32a-92d6ba324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86a62-43a0-4724-ab47-8f1cdedfb0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64e6b24-7904-4dc7-b8e8-b8e0f11f5df6}" ma:internalName="TaxCatchAll" ma:showField="CatchAllData" ma:web="57286a62-43a0-4724-ab47-8f1cded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7b589723-53cd-4af4-b32a-92d6ba3249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4A6CD-BA90-4B94-8068-6D8C9CC0C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89723-53cd-4af4-b32a-92d6ba324994"/>
    <ds:schemaRef ds:uri="57286a62-43a0-4724-ab47-8f1cdedfb011"/>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F3E33-82C8-4407-91EB-E55F245C5C15}">
  <ds:schemaRefs>
    <ds:schemaRef ds:uri="http://schemas.microsoft.com/office/2006/metadata/properties"/>
    <ds:schemaRef ds:uri="http://schemas.microsoft.com/office/infopath/2007/PartnerControls"/>
    <ds:schemaRef ds:uri="f07d8113-1d44-46cb-baa5-a742d0650dfc"/>
    <ds:schemaRef ds:uri="7b589723-53cd-4af4-b32a-92d6ba324994"/>
  </ds:schemaRefs>
</ds:datastoreItem>
</file>

<file path=customXml/itemProps3.xml><?xml version="1.0" encoding="utf-8"?>
<ds:datastoreItem xmlns:ds="http://schemas.openxmlformats.org/officeDocument/2006/customXml" ds:itemID="{1BD14C24-E75A-4B08-81D0-AE426E41E6E7}">
  <ds:schemaRefs>
    <ds:schemaRef ds:uri="http://schemas.microsoft.com/sharepoint/v3/contenttype/forms"/>
  </ds:schemaRefs>
</ds:datastoreItem>
</file>

<file path=customXml/itemProps4.xml><?xml version="1.0" encoding="utf-8"?>
<ds:datastoreItem xmlns:ds="http://schemas.openxmlformats.org/officeDocument/2006/customXml" ds:itemID="{20EE0D2F-87EA-9A41-BFE9-E2433211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434</Words>
  <Characters>2612</Characters>
  <Application>Microsoft Office Word</Application>
  <DocSecurity>0</DocSecurity>
  <Lines>118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Griffiths</dc:creator>
  <cp:keywords/>
  <dc:description/>
  <cp:lastModifiedBy>Yashesvi Verma</cp:lastModifiedBy>
  <cp:revision>5</cp:revision>
  <dcterms:created xsi:type="dcterms:W3CDTF">2025-12-23T23:53:00Z</dcterms:created>
  <dcterms:modified xsi:type="dcterms:W3CDTF">2025-12-24T00:08:00Z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0x010100B2A1AC70807C854BB51744645150A87A</vt:lpwstr>
  </property>
</Properties>
</file>