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129"/>
        <w:tblW w:w="0" w:type="auto"/>
        <w:tblLook w:val="04A0" w:firstRow="1" w:lastRow="0" w:firstColumn="1" w:lastColumn="0" w:noHBand="0" w:noVBand="1"/>
      </w:tblPr>
      <w:tblGrid>
        <w:gridCol w:w="9016"/>
      </w:tblGrid>
      <w:tr w:rsidR="00872E69" w14:paraId="2237D76D" w14:textId="77777777" w:rsidTr="00872E69">
        <w:tc>
          <w:tcPr>
            <w:tcW w:w="9016" w:type="dxa"/>
          </w:tcPr>
          <w:p w14:paraId="7AD6015F" w14:textId="77777777" w:rsidR="00872E69" w:rsidRPr="00346E20" w:rsidRDefault="00872E69" w:rsidP="00872E69">
            <w:pPr>
              <w:spacing w:before="120" w:line="276" w:lineRule="auto"/>
              <w:jc w:val="center"/>
              <w:rPr>
                <w:b/>
                <w:bCs/>
              </w:rPr>
            </w:pPr>
            <w:r w:rsidRPr="00346E20">
              <w:rPr>
                <w:b/>
                <w:bCs/>
                <w:noProof/>
              </w:rPr>
              <w:drawing>
                <wp:anchor distT="0" distB="0" distL="114300" distR="114300" simplePos="0" relativeHeight="251659264" behindDoc="0" locked="0" layoutInCell="1" allowOverlap="1" wp14:anchorId="53504305" wp14:editId="4927E92A">
                  <wp:simplePos x="0" y="0"/>
                  <wp:positionH relativeFrom="column">
                    <wp:posOffset>4548505</wp:posOffset>
                  </wp:positionH>
                  <wp:positionV relativeFrom="page">
                    <wp:posOffset>1905</wp:posOffset>
                  </wp:positionV>
                  <wp:extent cx="1098550" cy="685800"/>
                  <wp:effectExtent l="0" t="0" r="6350" b="0"/>
                  <wp:wrapNone/>
                  <wp:docPr id="229531565" name="Picture 2" descr="UMSU Small_BW,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MSU Small_BW, Pictu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855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46E20">
              <w:rPr>
                <w:b/>
                <w:bCs/>
              </w:rPr>
              <w:t>University of Melbourne Student Union</w:t>
            </w:r>
          </w:p>
          <w:p w14:paraId="7EFFA34D" w14:textId="77777777" w:rsidR="00872E69" w:rsidRPr="00346E20" w:rsidRDefault="00872E69" w:rsidP="00872E69">
            <w:pPr>
              <w:spacing w:before="120" w:line="276" w:lineRule="auto"/>
              <w:jc w:val="center"/>
              <w:rPr>
                <w:b/>
                <w:bCs/>
              </w:rPr>
            </w:pPr>
            <w:r w:rsidRPr="00346E20">
              <w:rPr>
                <w:b/>
                <w:bCs/>
              </w:rPr>
              <w:t>Meeting of the Disabilities committee</w:t>
            </w:r>
          </w:p>
          <w:p w14:paraId="3028C2AD" w14:textId="77777777" w:rsidR="00872E69" w:rsidRDefault="00872E69" w:rsidP="00872E69">
            <w:pPr>
              <w:spacing w:before="120" w:line="276" w:lineRule="auto"/>
              <w:jc w:val="center"/>
              <w:rPr>
                <w:b/>
                <w:bCs/>
              </w:rPr>
            </w:pPr>
            <w:r>
              <w:rPr>
                <w:b/>
                <w:bCs/>
              </w:rPr>
              <w:t>Meeting Minutes</w:t>
            </w:r>
          </w:p>
          <w:p w14:paraId="26C12A83" w14:textId="77777777" w:rsidR="00872E69" w:rsidRPr="00346E20" w:rsidRDefault="00872E69" w:rsidP="00872E69">
            <w:pPr>
              <w:spacing w:before="120" w:line="276" w:lineRule="auto"/>
              <w:jc w:val="center"/>
              <w:rPr>
                <w:b/>
                <w:bCs/>
              </w:rPr>
            </w:pPr>
            <w:r w:rsidRPr="00346E20">
              <w:rPr>
                <w:b/>
                <w:bCs/>
              </w:rPr>
              <w:t>1</w:t>
            </w:r>
            <w:r>
              <w:rPr>
                <w:b/>
                <w:bCs/>
              </w:rPr>
              <w:t>5</w:t>
            </w:r>
            <w:r w:rsidRPr="00346E20">
              <w:rPr>
                <w:b/>
                <w:bCs/>
              </w:rPr>
              <w:t>:</w:t>
            </w:r>
            <w:r>
              <w:rPr>
                <w:b/>
                <w:bCs/>
              </w:rPr>
              <w:t>15</w:t>
            </w:r>
            <w:r w:rsidRPr="00346E20">
              <w:rPr>
                <w:b/>
                <w:bCs/>
              </w:rPr>
              <w:t xml:space="preserve"> </w:t>
            </w:r>
            <w:r>
              <w:rPr>
                <w:b/>
                <w:bCs/>
              </w:rPr>
              <w:t>Mon</w:t>
            </w:r>
            <w:r w:rsidRPr="00346E20">
              <w:rPr>
                <w:b/>
                <w:bCs/>
              </w:rPr>
              <w:t>day</w:t>
            </w:r>
            <w:r>
              <w:rPr>
                <w:b/>
                <w:bCs/>
              </w:rPr>
              <w:t>,</w:t>
            </w:r>
            <w:r w:rsidRPr="00346E20">
              <w:rPr>
                <w:b/>
                <w:bCs/>
              </w:rPr>
              <w:t xml:space="preserve"> </w:t>
            </w:r>
            <w:r>
              <w:rPr>
                <w:b/>
                <w:bCs/>
              </w:rPr>
              <w:t xml:space="preserve">July 8, </w:t>
            </w:r>
            <w:r w:rsidRPr="00346E20">
              <w:rPr>
                <w:b/>
                <w:bCs/>
              </w:rPr>
              <w:t>2025</w:t>
            </w:r>
          </w:p>
          <w:p w14:paraId="5B8897E3" w14:textId="77777777" w:rsidR="00872E69" w:rsidRDefault="00872E69" w:rsidP="00872E69">
            <w:pPr>
              <w:spacing w:before="120" w:line="276" w:lineRule="auto"/>
              <w:jc w:val="center"/>
              <w:rPr>
                <w:b/>
                <w:bCs/>
              </w:rPr>
            </w:pPr>
            <w:r w:rsidRPr="00346E20">
              <w:rPr>
                <w:b/>
                <w:bCs/>
              </w:rPr>
              <w:t>Location: Zoom</w:t>
            </w:r>
          </w:p>
        </w:tc>
      </w:tr>
    </w:tbl>
    <w:p w14:paraId="62246F19" w14:textId="77777777" w:rsidR="00872E69" w:rsidRPr="00346E20" w:rsidRDefault="00872E69" w:rsidP="00872E69">
      <w:pPr>
        <w:spacing w:line="276" w:lineRule="auto"/>
        <w:jc w:val="both"/>
        <w:rPr>
          <w:b/>
          <w:bCs/>
        </w:rPr>
      </w:pPr>
    </w:p>
    <w:p w14:paraId="2AC7015A" w14:textId="77777777" w:rsidR="00872E69" w:rsidRDefault="00872E69" w:rsidP="00872E69">
      <w:pPr>
        <w:spacing w:line="276" w:lineRule="auto"/>
        <w:jc w:val="both"/>
        <w:rPr>
          <w:b/>
          <w:bCs/>
        </w:rPr>
      </w:pPr>
      <w:r w:rsidRPr="00346E20">
        <w:rPr>
          <w:b/>
          <w:bCs/>
        </w:rPr>
        <w:t>Meeting opened at 1</w:t>
      </w:r>
      <w:r>
        <w:rPr>
          <w:b/>
          <w:bCs/>
        </w:rPr>
        <w:t>5:21</w:t>
      </w:r>
    </w:p>
    <w:p w14:paraId="2F8BA96C" w14:textId="77777777" w:rsidR="00872E69" w:rsidRPr="00346E20" w:rsidRDefault="00872E69" w:rsidP="00872E69">
      <w:pPr>
        <w:spacing w:line="276" w:lineRule="auto"/>
        <w:jc w:val="both"/>
        <w:rPr>
          <w:b/>
          <w:bCs/>
        </w:rPr>
      </w:pPr>
    </w:p>
    <w:p w14:paraId="1BEF51E7" w14:textId="77777777" w:rsidR="00872E69" w:rsidRPr="00346E20" w:rsidRDefault="00872E69" w:rsidP="00872E69">
      <w:pPr>
        <w:spacing w:line="276" w:lineRule="auto"/>
        <w:jc w:val="both"/>
        <w:rPr>
          <w:b/>
          <w:bCs/>
          <w:sz w:val="28"/>
          <w:szCs w:val="28"/>
        </w:rPr>
      </w:pPr>
      <w:r w:rsidRPr="00346E20">
        <w:rPr>
          <w:b/>
          <w:bCs/>
          <w:sz w:val="28"/>
          <w:szCs w:val="28"/>
        </w:rPr>
        <w:t>1. Procedural Matters</w:t>
      </w:r>
    </w:p>
    <w:p w14:paraId="4725D133" w14:textId="77777777" w:rsidR="00872E69" w:rsidRPr="00346E20" w:rsidRDefault="00872E69" w:rsidP="00872E69">
      <w:pPr>
        <w:spacing w:line="276" w:lineRule="auto"/>
        <w:jc w:val="both"/>
        <w:rPr>
          <w:b/>
          <w:bCs/>
        </w:rPr>
      </w:pPr>
      <w:r w:rsidRPr="00346E20">
        <w:rPr>
          <w:b/>
          <w:bCs/>
        </w:rPr>
        <w:t>1.1. Election of Chair</w:t>
      </w:r>
    </w:p>
    <w:p w14:paraId="10D779E8" w14:textId="77777777" w:rsidR="00872E69" w:rsidRPr="00346E20" w:rsidRDefault="00872E69" w:rsidP="00872E69">
      <w:pPr>
        <w:spacing w:line="276" w:lineRule="auto"/>
        <w:jc w:val="both"/>
        <w:rPr>
          <w:i/>
          <w:iCs/>
        </w:rPr>
      </w:pPr>
      <w:r w:rsidRPr="00346E20">
        <w:rPr>
          <w:i/>
          <w:iCs/>
        </w:rPr>
        <w:t>Motion: Nabia to be elected as chair</w:t>
      </w:r>
    </w:p>
    <w:p w14:paraId="356C6DBB" w14:textId="77777777" w:rsidR="00872E69" w:rsidRDefault="00872E69" w:rsidP="00872E69">
      <w:pPr>
        <w:spacing w:line="276" w:lineRule="auto"/>
        <w:jc w:val="both"/>
      </w:pPr>
      <w:r>
        <w:t>Seconder: Jigar</w:t>
      </w:r>
    </w:p>
    <w:p w14:paraId="1BBA7E78" w14:textId="77777777" w:rsidR="00872E69" w:rsidRDefault="00872E69" w:rsidP="00872E69">
      <w:pPr>
        <w:spacing w:line="276" w:lineRule="auto"/>
        <w:jc w:val="both"/>
      </w:pPr>
      <w:r w:rsidRPr="00346E20">
        <w:t>Motion passed without dissent.</w:t>
      </w:r>
    </w:p>
    <w:p w14:paraId="5C928BC5" w14:textId="77777777" w:rsidR="00872E69" w:rsidRDefault="00872E69" w:rsidP="00872E69">
      <w:pPr>
        <w:spacing w:line="276" w:lineRule="auto"/>
        <w:jc w:val="both"/>
        <w:rPr>
          <w:b/>
          <w:bCs/>
        </w:rPr>
      </w:pPr>
    </w:p>
    <w:p w14:paraId="7D08FE06" w14:textId="77777777" w:rsidR="00872E69" w:rsidRPr="00346E20" w:rsidRDefault="00872E69" w:rsidP="00872E69">
      <w:pPr>
        <w:spacing w:line="276" w:lineRule="auto"/>
        <w:jc w:val="both"/>
        <w:rPr>
          <w:b/>
          <w:bCs/>
        </w:rPr>
      </w:pPr>
      <w:r w:rsidRPr="00346E20">
        <w:rPr>
          <w:b/>
          <w:bCs/>
        </w:rPr>
        <w:t>1.2. Acknowledgement of Indigenous Custodians</w:t>
      </w:r>
    </w:p>
    <w:p w14:paraId="5D0616E0" w14:textId="77777777" w:rsidR="00872E69" w:rsidRDefault="00872E69" w:rsidP="00872E69">
      <w:pPr>
        <w:spacing w:line="276" w:lineRule="auto"/>
        <w:jc w:val="both"/>
      </w:pPr>
      <w:r w:rsidRPr="00346E20">
        <w:t>I</w:t>
      </w:r>
      <w:r>
        <w:t xml:space="preserve"> </w:t>
      </w:r>
      <w:r w:rsidRPr="00346E20">
        <w:t>begin today by acknowledging the Traditional Custodians of the land on which we meet today and pay my respects to their Elders past and present and emerging. I extend that respect to any Aboriginal and Torres Strait Islander peoples here today.</w:t>
      </w:r>
    </w:p>
    <w:p w14:paraId="4DA88264" w14:textId="77777777" w:rsidR="00872E69" w:rsidRDefault="00872E69" w:rsidP="00872E69">
      <w:pPr>
        <w:spacing w:line="276" w:lineRule="auto"/>
        <w:jc w:val="both"/>
        <w:rPr>
          <w:b/>
          <w:bCs/>
        </w:rPr>
      </w:pPr>
    </w:p>
    <w:p w14:paraId="549F0933" w14:textId="77777777" w:rsidR="00872E69" w:rsidRPr="00346E20" w:rsidRDefault="00872E69" w:rsidP="00872E69">
      <w:pPr>
        <w:spacing w:line="276" w:lineRule="auto"/>
        <w:jc w:val="both"/>
        <w:rPr>
          <w:b/>
          <w:bCs/>
        </w:rPr>
      </w:pPr>
      <w:r w:rsidRPr="00346E20">
        <w:rPr>
          <w:b/>
          <w:bCs/>
        </w:rPr>
        <w:t>1.3. Attendance</w:t>
      </w:r>
    </w:p>
    <w:p w14:paraId="7430BF51" w14:textId="77777777" w:rsidR="00872E69" w:rsidRDefault="00872E69" w:rsidP="00872E69">
      <w:pPr>
        <w:spacing w:line="276" w:lineRule="auto"/>
        <w:jc w:val="both"/>
      </w:pPr>
      <w:r>
        <w:t>Nabia Rauf</w:t>
      </w:r>
    </w:p>
    <w:p w14:paraId="0D2885CF" w14:textId="77777777" w:rsidR="00872E69" w:rsidRDefault="00872E69" w:rsidP="00872E69">
      <w:pPr>
        <w:spacing w:line="276" w:lineRule="auto"/>
        <w:jc w:val="both"/>
      </w:pPr>
      <w:r>
        <w:t xml:space="preserve">Jigar Thakkar </w:t>
      </w:r>
    </w:p>
    <w:p w14:paraId="66A20195" w14:textId="77777777" w:rsidR="00872E69" w:rsidRDefault="00872E69" w:rsidP="00872E69">
      <w:pPr>
        <w:spacing w:line="276" w:lineRule="auto"/>
        <w:jc w:val="both"/>
      </w:pPr>
      <w:r>
        <w:t>Ethan McNeil</w:t>
      </w:r>
    </w:p>
    <w:p w14:paraId="7023917C" w14:textId="77777777" w:rsidR="00872E69" w:rsidRDefault="00872E69" w:rsidP="00872E69">
      <w:pPr>
        <w:spacing w:line="276" w:lineRule="auto"/>
        <w:jc w:val="both"/>
      </w:pPr>
      <w:r>
        <w:t>Atithi Pradhan</w:t>
      </w:r>
    </w:p>
    <w:p w14:paraId="1F913284" w14:textId="77777777" w:rsidR="00872E69" w:rsidRDefault="00872E69" w:rsidP="00872E69">
      <w:pPr>
        <w:spacing w:line="276" w:lineRule="auto"/>
        <w:jc w:val="both"/>
      </w:pPr>
      <w:r>
        <w:t>Aimee Pownall (left 15:20)</w:t>
      </w:r>
    </w:p>
    <w:p w14:paraId="204BBE28" w14:textId="77777777" w:rsidR="00872E69" w:rsidRDefault="00872E69" w:rsidP="00872E69">
      <w:pPr>
        <w:spacing w:line="276" w:lineRule="auto"/>
        <w:jc w:val="both"/>
      </w:pPr>
    </w:p>
    <w:p w14:paraId="14CAD3F5" w14:textId="77777777" w:rsidR="00872E69" w:rsidRPr="00D041E3" w:rsidRDefault="00872E69" w:rsidP="00872E69">
      <w:pPr>
        <w:spacing w:line="276" w:lineRule="auto"/>
        <w:jc w:val="both"/>
        <w:rPr>
          <w:b/>
          <w:bCs/>
        </w:rPr>
      </w:pPr>
      <w:r w:rsidRPr="00346E20">
        <w:rPr>
          <w:b/>
          <w:bCs/>
        </w:rPr>
        <w:t>1.4. Apologies</w:t>
      </w:r>
    </w:p>
    <w:p w14:paraId="52EEC9A9" w14:textId="1B28BBA3" w:rsidR="00872E69" w:rsidRDefault="00872E69" w:rsidP="00872E69">
      <w:pPr>
        <w:spacing w:line="276" w:lineRule="auto"/>
        <w:jc w:val="both"/>
      </w:pPr>
      <w:r w:rsidRPr="00FF4A4A">
        <w:t>Della Johnston</w:t>
      </w:r>
    </w:p>
    <w:p w14:paraId="68A0DA9A" w14:textId="77777777" w:rsidR="00872E69" w:rsidRPr="00FF4A4A" w:rsidRDefault="00872E69" w:rsidP="00872E69">
      <w:pPr>
        <w:spacing w:line="276" w:lineRule="auto"/>
        <w:jc w:val="both"/>
      </w:pPr>
    </w:p>
    <w:p w14:paraId="2DBB3F46" w14:textId="77777777" w:rsidR="00872E69" w:rsidRDefault="00872E69" w:rsidP="00872E69">
      <w:pPr>
        <w:spacing w:line="276" w:lineRule="auto"/>
        <w:jc w:val="both"/>
        <w:rPr>
          <w:b/>
          <w:bCs/>
        </w:rPr>
      </w:pPr>
      <w:r w:rsidRPr="00346E20">
        <w:rPr>
          <w:b/>
          <w:bCs/>
        </w:rPr>
        <w:lastRenderedPageBreak/>
        <w:t>1.5. Proxies</w:t>
      </w:r>
    </w:p>
    <w:p w14:paraId="037722F8" w14:textId="77777777" w:rsidR="00872E69" w:rsidRDefault="00872E69" w:rsidP="00872E69">
      <w:pPr>
        <w:spacing w:line="276" w:lineRule="auto"/>
        <w:jc w:val="both"/>
      </w:pPr>
      <w:r w:rsidRPr="00E20E24">
        <w:t xml:space="preserve">No proxies </w:t>
      </w:r>
      <w:r>
        <w:t>present.</w:t>
      </w:r>
    </w:p>
    <w:p w14:paraId="0C8542F6" w14:textId="77777777" w:rsidR="00872E69" w:rsidRPr="00E20E24" w:rsidRDefault="00872E69" w:rsidP="00872E69">
      <w:pPr>
        <w:spacing w:line="276" w:lineRule="auto"/>
        <w:jc w:val="both"/>
      </w:pPr>
    </w:p>
    <w:p w14:paraId="6F669A0D" w14:textId="77777777" w:rsidR="00872E69" w:rsidRDefault="00872E69" w:rsidP="00872E69">
      <w:pPr>
        <w:spacing w:line="276" w:lineRule="auto"/>
        <w:jc w:val="both"/>
        <w:rPr>
          <w:b/>
          <w:bCs/>
        </w:rPr>
      </w:pPr>
      <w:r w:rsidRPr="00E20E24">
        <w:rPr>
          <w:b/>
          <w:bCs/>
        </w:rPr>
        <w:t>1.6. Membership</w:t>
      </w:r>
    </w:p>
    <w:p w14:paraId="4E30D7E3" w14:textId="77777777" w:rsidR="00872E69" w:rsidRDefault="00872E69" w:rsidP="00872E69">
      <w:pPr>
        <w:spacing w:line="276" w:lineRule="auto"/>
        <w:jc w:val="both"/>
      </w:pPr>
      <w:r w:rsidRPr="00F3562A">
        <w:t>Not Applicable</w:t>
      </w:r>
    </w:p>
    <w:p w14:paraId="42D70059" w14:textId="77777777" w:rsidR="00872E69" w:rsidRPr="00F3562A" w:rsidRDefault="00872E69" w:rsidP="00872E69">
      <w:pPr>
        <w:spacing w:line="276" w:lineRule="auto"/>
        <w:jc w:val="both"/>
      </w:pPr>
    </w:p>
    <w:p w14:paraId="4D352ADA" w14:textId="77777777" w:rsidR="00872E69" w:rsidRDefault="00872E69" w:rsidP="00872E69">
      <w:pPr>
        <w:spacing w:line="276" w:lineRule="auto"/>
        <w:jc w:val="both"/>
        <w:rPr>
          <w:b/>
          <w:bCs/>
        </w:rPr>
      </w:pPr>
      <w:r w:rsidRPr="00E20E24">
        <w:rPr>
          <w:b/>
          <w:bCs/>
        </w:rPr>
        <w:t>1.7. Adoption of Agenda</w:t>
      </w:r>
    </w:p>
    <w:tbl>
      <w:tblPr>
        <w:tblStyle w:val="TableGrid"/>
        <w:tblW w:w="0" w:type="auto"/>
        <w:tblLook w:val="04A0" w:firstRow="1" w:lastRow="0" w:firstColumn="1" w:lastColumn="0" w:noHBand="0" w:noVBand="1"/>
      </w:tblPr>
      <w:tblGrid>
        <w:gridCol w:w="9016"/>
      </w:tblGrid>
      <w:tr w:rsidR="00872E69" w14:paraId="74069B7E" w14:textId="77777777" w:rsidTr="00A14E0A">
        <w:tc>
          <w:tcPr>
            <w:tcW w:w="9016" w:type="dxa"/>
          </w:tcPr>
          <w:p w14:paraId="0BB9C2D8" w14:textId="77777777" w:rsidR="00872E69" w:rsidRDefault="00872E69" w:rsidP="00A14E0A">
            <w:pPr>
              <w:spacing w:after="160" w:line="276" w:lineRule="auto"/>
              <w:jc w:val="both"/>
              <w:rPr>
                <w:i/>
                <w:iCs/>
              </w:rPr>
            </w:pPr>
            <w:r w:rsidRPr="00E20E24">
              <w:rPr>
                <w:i/>
                <w:iCs/>
              </w:rPr>
              <w:t>Motion: The agenda for this meeting</w:t>
            </w:r>
            <w:r>
              <w:rPr>
                <w:i/>
                <w:iCs/>
              </w:rPr>
              <w:t xml:space="preserve"> is to</w:t>
            </w:r>
            <w:r w:rsidRPr="00E20E24">
              <w:rPr>
                <w:i/>
                <w:iCs/>
              </w:rPr>
              <w:t xml:space="preserve"> be adopted as presented.</w:t>
            </w:r>
          </w:p>
          <w:p w14:paraId="70747D2E" w14:textId="77777777" w:rsidR="00872E69" w:rsidRPr="00D041E3" w:rsidRDefault="00872E69" w:rsidP="00A14E0A">
            <w:pPr>
              <w:spacing w:after="160" w:line="276" w:lineRule="auto"/>
              <w:jc w:val="both"/>
            </w:pPr>
            <w:r w:rsidRPr="00D041E3">
              <w:t xml:space="preserve">Mover: Atithi           </w:t>
            </w:r>
            <w:r>
              <w:t xml:space="preserve">    </w:t>
            </w:r>
            <w:r w:rsidRPr="00D041E3">
              <w:t>Seconder: Aimee</w:t>
            </w:r>
          </w:p>
          <w:p w14:paraId="3FF34E10" w14:textId="77777777" w:rsidR="00872E69" w:rsidRPr="00CE5FA5" w:rsidRDefault="00872E69" w:rsidP="00A14E0A">
            <w:pPr>
              <w:spacing w:line="276" w:lineRule="auto"/>
              <w:jc w:val="both"/>
            </w:pPr>
            <w:r w:rsidRPr="00E20E24">
              <w:t>Motion passed without dissent</w:t>
            </w:r>
          </w:p>
        </w:tc>
      </w:tr>
    </w:tbl>
    <w:p w14:paraId="3C882F41" w14:textId="77777777" w:rsidR="00872E69" w:rsidRDefault="00872E69" w:rsidP="00872E69">
      <w:pPr>
        <w:spacing w:line="276" w:lineRule="auto"/>
        <w:jc w:val="both"/>
        <w:rPr>
          <w:b/>
          <w:bCs/>
        </w:rPr>
      </w:pPr>
    </w:p>
    <w:p w14:paraId="4F899B77" w14:textId="77777777" w:rsidR="00872E69" w:rsidRDefault="00872E69" w:rsidP="00872E69">
      <w:pPr>
        <w:spacing w:line="276" w:lineRule="auto"/>
        <w:jc w:val="both"/>
        <w:rPr>
          <w:b/>
          <w:bCs/>
          <w:sz w:val="25"/>
          <w:szCs w:val="25"/>
        </w:rPr>
      </w:pPr>
      <w:r w:rsidRPr="00A656D9">
        <w:rPr>
          <w:b/>
          <w:bCs/>
          <w:sz w:val="25"/>
          <w:szCs w:val="25"/>
        </w:rPr>
        <w:t>2. Confirmation of Previous Minutes</w:t>
      </w:r>
    </w:p>
    <w:tbl>
      <w:tblPr>
        <w:tblStyle w:val="TableGrid"/>
        <w:tblW w:w="0" w:type="auto"/>
        <w:tblLook w:val="04A0" w:firstRow="1" w:lastRow="0" w:firstColumn="1" w:lastColumn="0" w:noHBand="0" w:noVBand="1"/>
      </w:tblPr>
      <w:tblGrid>
        <w:gridCol w:w="9016"/>
      </w:tblGrid>
      <w:tr w:rsidR="00872E69" w14:paraId="2E27C179" w14:textId="77777777" w:rsidTr="00A14E0A">
        <w:tc>
          <w:tcPr>
            <w:tcW w:w="9016" w:type="dxa"/>
          </w:tcPr>
          <w:p w14:paraId="6D1E0FAD" w14:textId="77777777" w:rsidR="00872E69" w:rsidRPr="00E20E24" w:rsidRDefault="00872E69" w:rsidP="00A14E0A">
            <w:pPr>
              <w:spacing w:after="160" w:line="276" w:lineRule="auto"/>
              <w:jc w:val="both"/>
              <w:rPr>
                <w:i/>
                <w:iCs/>
              </w:rPr>
            </w:pPr>
            <w:r w:rsidRPr="00E20E24">
              <w:rPr>
                <w:i/>
                <w:iCs/>
              </w:rPr>
              <w:t xml:space="preserve">Motion: The </w:t>
            </w:r>
            <w:r>
              <w:rPr>
                <w:i/>
                <w:iCs/>
              </w:rPr>
              <w:t>previous minutes is to be accepted as confirmed.</w:t>
            </w:r>
          </w:p>
          <w:p w14:paraId="354C4BD2" w14:textId="77777777" w:rsidR="00872E69" w:rsidRPr="00D041E3" w:rsidRDefault="00872E69" w:rsidP="00A14E0A">
            <w:pPr>
              <w:spacing w:after="160" w:line="276" w:lineRule="auto"/>
              <w:jc w:val="both"/>
            </w:pPr>
            <w:r w:rsidRPr="00D041E3">
              <w:t xml:space="preserve">Mover: Atithi           </w:t>
            </w:r>
            <w:r>
              <w:t xml:space="preserve">    </w:t>
            </w:r>
            <w:r w:rsidRPr="00D041E3">
              <w:t>Seconder:</w:t>
            </w:r>
            <w:r>
              <w:t xml:space="preserve"> </w:t>
            </w:r>
            <w:r w:rsidRPr="00D041E3">
              <w:t>Aimee</w:t>
            </w:r>
          </w:p>
          <w:p w14:paraId="4B058763" w14:textId="77777777" w:rsidR="00872E69" w:rsidRPr="00CE5FA5" w:rsidRDefault="00872E69" w:rsidP="00A14E0A">
            <w:pPr>
              <w:spacing w:line="276" w:lineRule="auto"/>
              <w:jc w:val="both"/>
            </w:pPr>
            <w:r w:rsidRPr="00E20E24">
              <w:t>Motion passed without dissent</w:t>
            </w:r>
          </w:p>
        </w:tc>
      </w:tr>
    </w:tbl>
    <w:p w14:paraId="463616FF" w14:textId="77777777" w:rsidR="00872E69" w:rsidRPr="00A656D9" w:rsidRDefault="00872E69" w:rsidP="00872E69">
      <w:pPr>
        <w:spacing w:line="276" w:lineRule="auto"/>
        <w:jc w:val="both"/>
        <w:rPr>
          <w:b/>
          <w:bCs/>
          <w:sz w:val="25"/>
          <w:szCs w:val="25"/>
        </w:rPr>
      </w:pPr>
    </w:p>
    <w:p w14:paraId="241D1EE3" w14:textId="77777777" w:rsidR="00872E69" w:rsidRPr="00A656D9" w:rsidRDefault="00872E69" w:rsidP="00872E69">
      <w:pPr>
        <w:spacing w:line="276" w:lineRule="auto"/>
        <w:jc w:val="both"/>
        <w:rPr>
          <w:b/>
          <w:bCs/>
          <w:sz w:val="25"/>
          <w:szCs w:val="25"/>
        </w:rPr>
      </w:pPr>
      <w:r w:rsidRPr="00A656D9">
        <w:rPr>
          <w:b/>
          <w:bCs/>
          <w:sz w:val="25"/>
          <w:szCs w:val="25"/>
        </w:rPr>
        <w:t>3. Conflicts of Interest Declaration</w:t>
      </w:r>
    </w:p>
    <w:p w14:paraId="0C36B3AC" w14:textId="77777777" w:rsidR="00872E69" w:rsidRDefault="00872E69" w:rsidP="00872E69">
      <w:pPr>
        <w:spacing w:line="276" w:lineRule="auto"/>
        <w:jc w:val="both"/>
      </w:pPr>
      <w:r w:rsidRPr="00E20E24">
        <w:t>No conflicts declared</w:t>
      </w:r>
    </w:p>
    <w:p w14:paraId="299792B8" w14:textId="77777777" w:rsidR="00872E69" w:rsidRPr="00E20E24" w:rsidRDefault="00872E69" w:rsidP="00872E69">
      <w:pPr>
        <w:spacing w:line="276" w:lineRule="auto"/>
        <w:jc w:val="both"/>
      </w:pPr>
    </w:p>
    <w:p w14:paraId="36E47064" w14:textId="77777777" w:rsidR="00872E69" w:rsidRDefault="00872E69" w:rsidP="00872E69">
      <w:pPr>
        <w:spacing w:line="276" w:lineRule="auto"/>
        <w:jc w:val="both"/>
        <w:rPr>
          <w:b/>
          <w:bCs/>
          <w:sz w:val="25"/>
          <w:szCs w:val="25"/>
        </w:rPr>
      </w:pPr>
      <w:r w:rsidRPr="00A656D9">
        <w:rPr>
          <w:b/>
          <w:bCs/>
          <w:sz w:val="25"/>
          <w:szCs w:val="25"/>
        </w:rPr>
        <w:t>4. Matters Arising from the Minutes</w:t>
      </w:r>
    </w:p>
    <w:p w14:paraId="74B8741B" w14:textId="77777777" w:rsidR="00872E69" w:rsidRDefault="00872E69" w:rsidP="00872E69">
      <w:pPr>
        <w:spacing w:line="276" w:lineRule="auto"/>
        <w:jc w:val="both"/>
        <w:rPr>
          <w:sz w:val="25"/>
          <w:szCs w:val="25"/>
        </w:rPr>
      </w:pPr>
      <w:r w:rsidRPr="00FF4A4A">
        <w:rPr>
          <w:sz w:val="25"/>
          <w:szCs w:val="25"/>
        </w:rPr>
        <w:t>None Raised</w:t>
      </w:r>
    </w:p>
    <w:p w14:paraId="634B3075" w14:textId="77777777" w:rsidR="00872E69" w:rsidRPr="00FF4A4A" w:rsidRDefault="00872E69" w:rsidP="00872E69">
      <w:pPr>
        <w:spacing w:line="276" w:lineRule="auto"/>
        <w:jc w:val="both"/>
        <w:rPr>
          <w:sz w:val="25"/>
          <w:szCs w:val="25"/>
        </w:rPr>
      </w:pPr>
    </w:p>
    <w:p w14:paraId="568EF40F" w14:textId="77777777" w:rsidR="00872E69" w:rsidRDefault="00872E69" w:rsidP="00872E69">
      <w:pPr>
        <w:spacing w:line="276" w:lineRule="auto"/>
        <w:jc w:val="both"/>
        <w:rPr>
          <w:b/>
          <w:bCs/>
          <w:sz w:val="25"/>
          <w:szCs w:val="25"/>
        </w:rPr>
      </w:pPr>
      <w:r w:rsidRPr="00A656D9">
        <w:rPr>
          <w:b/>
          <w:bCs/>
          <w:sz w:val="25"/>
          <w:szCs w:val="25"/>
        </w:rPr>
        <w:t>5. Correspondence</w:t>
      </w:r>
    </w:p>
    <w:p w14:paraId="4535D172" w14:textId="77777777" w:rsidR="00872E69" w:rsidRDefault="00872E69" w:rsidP="00872E69">
      <w:pPr>
        <w:spacing w:line="276" w:lineRule="auto"/>
        <w:jc w:val="both"/>
        <w:rPr>
          <w:sz w:val="25"/>
          <w:szCs w:val="25"/>
        </w:rPr>
      </w:pPr>
      <w:r w:rsidRPr="00F3562A">
        <w:rPr>
          <w:sz w:val="25"/>
          <w:szCs w:val="25"/>
        </w:rPr>
        <w:t>Not Applicable</w:t>
      </w:r>
    </w:p>
    <w:p w14:paraId="3CB0CEC4" w14:textId="77777777" w:rsidR="00872E69" w:rsidRPr="00F3562A" w:rsidRDefault="00872E69" w:rsidP="00872E69">
      <w:pPr>
        <w:spacing w:line="276" w:lineRule="auto"/>
        <w:jc w:val="both"/>
        <w:rPr>
          <w:sz w:val="25"/>
          <w:szCs w:val="25"/>
        </w:rPr>
      </w:pPr>
    </w:p>
    <w:p w14:paraId="65F91290" w14:textId="77777777" w:rsidR="00872E69" w:rsidRDefault="00872E69" w:rsidP="00872E69">
      <w:pPr>
        <w:spacing w:line="276" w:lineRule="auto"/>
        <w:jc w:val="both"/>
        <w:rPr>
          <w:b/>
          <w:bCs/>
          <w:sz w:val="25"/>
          <w:szCs w:val="25"/>
        </w:rPr>
      </w:pPr>
      <w:r w:rsidRPr="00A656D9">
        <w:rPr>
          <w:b/>
          <w:bCs/>
          <w:sz w:val="25"/>
          <w:szCs w:val="25"/>
        </w:rPr>
        <w:t>6. Office Bearer Report</w:t>
      </w:r>
    </w:p>
    <w:tbl>
      <w:tblPr>
        <w:tblStyle w:val="TableGrid"/>
        <w:tblW w:w="0" w:type="auto"/>
        <w:tblLook w:val="04A0" w:firstRow="1" w:lastRow="0" w:firstColumn="1" w:lastColumn="0" w:noHBand="0" w:noVBand="1"/>
      </w:tblPr>
      <w:tblGrid>
        <w:gridCol w:w="9016"/>
      </w:tblGrid>
      <w:tr w:rsidR="00872E69" w14:paraId="707BD1F8" w14:textId="77777777" w:rsidTr="00872E69">
        <w:tc>
          <w:tcPr>
            <w:tcW w:w="9016" w:type="dxa"/>
          </w:tcPr>
          <w:p w14:paraId="1CB9ECA2" w14:textId="4BD5BFEA" w:rsidR="00872E69" w:rsidRPr="00E20E24" w:rsidRDefault="00872E69" w:rsidP="00872E69">
            <w:pPr>
              <w:spacing w:after="160" w:line="276" w:lineRule="auto"/>
              <w:jc w:val="both"/>
              <w:rPr>
                <w:i/>
                <w:iCs/>
              </w:rPr>
            </w:pPr>
            <w:r w:rsidRPr="00E20E24">
              <w:rPr>
                <w:i/>
                <w:iCs/>
              </w:rPr>
              <w:t xml:space="preserve">Motion: </w:t>
            </w:r>
            <w:r w:rsidRPr="00E20E24">
              <w:rPr>
                <w:i/>
                <w:iCs/>
              </w:rPr>
              <w:t xml:space="preserve">The </w:t>
            </w:r>
            <w:r>
              <w:rPr>
                <w:i/>
                <w:iCs/>
              </w:rPr>
              <w:t xml:space="preserve">Office Bearer report </w:t>
            </w:r>
            <w:r>
              <w:rPr>
                <w:i/>
                <w:iCs/>
              </w:rPr>
              <w:t>is to be accepted as</w:t>
            </w:r>
            <w:r>
              <w:rPr>
                <w:i/>
                <w:iCs/>
              </w:rPr>
              <w:t xml:space="preserve"> presented</w:t>
            </w:r>
            <w:r>
              <w:rPr>
                <w:i/>
                <w:iCs/>
              </w:rPr>
              <w:t>.</w:t>
            </w:r>
          </w:p>
          <w:p w14:paraId="23B7C949" w14:textId="5547C238" w:rsidR="00872E69" w:rsidRPr="00D041E3" w:rsidRDefault="00872E69" w:rsidP="00872E69">
            <w:pPr>
              <w:spacing w:after="160" w:line="276" w:lineRule="auto"/>
              <w:jc w:val="both"/>
            </w:pPr>
            <w:r w:rsidRPr="00D041E3">
              <w:t xml:space="preserve">Mover: </w:t>
            </w:r>
            <w:r>
              <w:t>Ethan</w:t>
            </w:r>
            <w:r w:rsidRPr="00D041E3">
              <w:t xml:space="preserve">           </w:t>
            </w:r>
            <w:r>
              <w:t xml:space="preserve">    </w:t>
            </w:r>
            <w:r w:rsidRPr="00D041E3">
              <w:t>Seconder:</w:t>
            </w:r>
            <w:r>
              <w:t xml:space="preserve"> </w:t>
            </w:r>
            <w:r w:rsidRPr="00D041E3">
              <w:t>Aimee</w:t>
            </w:r>
          </w:p>
          <w:p w14:paraId="5CB1C577" w14:textId="77777777" w:rsidR="00872E69" w:rsidRPr="00A656D9" w:rsidRDefault="00872E69" w:rsidP="00872E69">
            <w:pPr>
              <w:spacing w:line="276" w:lineRule="auto"/>
              <w:jc w:val="both"/>
            </w:pPr>
            <w:r w:rsidRPr="00E20E24">
              <w:lastRenderedPageBreak/>
              <w:t>Motion passed without dissent</w:t>
            </w:r>
          </w:p>
          <w:p w14:paraId="3C49A641" w14:textId="77777777" w:rsidR="00872E69" w:rsidRDefault="00872E69" w:rsidP="00872E69">
            <w:pPr>
              <w:spacing w:line="276" w:lineRule="auto"/>
              <w:jc w:val="both"/>
              <w:rPr>
                <w:b/>
                <w:bCs/>
                <w:sz w:val="25"/>
                <w:szCs w:val="25"/>
              </w:rPr>
            </w:pPr>
          </w:p>
        </w:tc>
      </w:tr>
    </w:tbl>
    <w:p w14:paraId="1602B79F" w14:textId="77777777" w:rsidR="00872E69" w:rsidRPr="00A656D9" w:rsidRDefault="00872E69" w:rsidP="00872E69">
      <w:pPr>
        <w:spacing w:line="276" w:lineRule="auto"/>
        <w:jc w:val="both"/>
        <w:rPr>
          <w:b/>
          <w:bCs/>
          <w:sz w:val="25"/>
          <w:szCs w:val="25"/>
        </w:rPr>
      </w:pPr>
    </w:p>
    <w:p w14:paraId="6CDED858" w14:textId="77777777" w:rsidR="00872E69" w:rsidRPr="00A656D9" w:rsidRDefault="00872E69" w:rsidP="00872E69">
      <w:pPr>
        <w:spacing w:line="276" w:lineRule="auto"/>
        <w:jc w:val="both"/>
        <w:rPr>
          <w:b/>
          <w:bCs/>
          <w:sz w:val="26"/>
          <w:szCs w:val="26"/>
        </w:rPr>
      </w:pPr>
      <w:r w:rsidRPr="00A656D9">
        <w:rPr>
          <w:b/>
          <w:bCs/>
          <w:sz w:val="26"/>
          <w:szCs w:val="26"/>
        </w:rPr>
        <w:t>7. Motions on Notice</w:t>
      </w:r>
    </w:p>
    <w:p w14:paraId="3C1E8E19" w14:textId="449A8545" w:rsidR="00872E69" w:rsidRDefault="00872E69" w:rsidP="00872E69">
      <w:pPr>
        <w:spacing w:line="276" w:lineRule="auto"/>
        <w:jc w:val="both"/>
        <w:rPr>
          <w:b/>
          <w:bCs/>
        </w:rPr>
      </w:pPr>
      <w:r w:rsidRPr="00FF4A4A">
        <w:rPr>
          <w:b/>
          <w:bCs/>
        </w:rPr>
        <w:t xml:space="preserve">7.1. </w:t>
      </w:r>
      <w:r w:rsidRPr="00872E69">
        <w:rPr>
          <w:b/>
          <w:bCs/>
        </w:rPr>
        <w:t>Motion to Pass Budget for WinterFest Expenses</w:t>
      </w:r>
      <w:r w:rsidRPr="00872E69">
        <w:t xml:space="preserve"> </w:t>
      </w:r>
    </w:p>
    <w:tbl>
      <w:tblPr>
        <w:tblStyle w:val="TableGrid"/>
        <w:tblW w:w="0" w:type="auto"/>
        <w:tblLook w:val="04A0" w:firstRow="1" w:lastRow="0" w:firstColumn="1" w:lastColumn="0" w:noHBand="0" w:noVBand="1"/>
      </w:tblPr>
      <w:tblGrid>
        <w:gridCol w:w="9016"/>
      </w:tblGrid>
      <w:tr w:rsidR="00872E69" w14:paraId="1CA78F09" w14:textId="77777777" w:rsidTr="00872E69">
        <w:tc>
          <w:tcPr>
            <w:tcW w:w="9016" w:type="dxa"/>
          </w:tcPr>
          <w:p w14:paraId="34EF47C2" w14:textId="34BE2083" w:rsidR="00872E69" w:rsidRPr="00E20E24" w:rsidRDefault="00872E69" w:rsidP="00872E69">
            <w:pPr>
              <w:spacing w:after="160" w:line="276" w:lineRule="auto"/>
              <w:jc w:val="both"/>
              <w:rPr>
                <w:i/>
                <w:iCs/>
              </w:rPr>
            </w:pPr>
            <w:r w:rsidRPr="00E20E24">
              <w:rPr>
                <w:i/>
                <w:iCs/>
              </w:rPr>
              <w:t xml:space="preserve">Motion: </w:t>
            </w:r>
            <w:r w:rsidRPr="00872E69">
              <w:rPr>
                <w:i/>
                <w:iCs/>
              </w:rPr>
              <w:t>T</w:t>
            </w:r>
            <w:r w:rsidRPr="00872E69">
              <w:rPr>
                <w:i/>
                <w:iCs/>
              </w:rPr>
              <w:t>he</w:t>
            </w:r>
            <w:r w:rsidRPr="00872E69">
              <w:rPr>
                <w:i/>
                <w:iCs/>
              </w:rPr>
              <w:t xml:space="preserve"> </w:t>
            </w:r>
            <w:r w:rsidRPr="00872E69">
              <w:rPr>
                <w:i/>
                <w:iCs/>
              </w:rPr>
              <w:t>committee</w:t>
            </w:r>
            <w:r w:rsidRPr="00872E69">
              <w:rPr>
                <w:i/>
                <w:iCs/>
              </w:rPr>
              <w:t xml:space="preserve"> is to</w:t>
            </w:r>
            <w:r w:rsidRPr="00872E69">
              <w:rPr>
                <w:i/>
                <w:iCs/>
              </w:rPr>
              <w:t xml:space="preserve"> approve additional budget</w:t>
            </w:r>
            <w:r w:rsidR="002A111B">
              <w:rPr>
                <w:i/>
                <w:iCs/>
              </w:rPr>
              <w:t xml:space="preserve"> of $2000</w:t>
            </w:r>
            <w:r w:rsidRPr="00872E69">
              <w:rPr>
                <w:i/>
                <w:iCs/>
              </w:rPr>
              <w:t xml:space="preserve"> for WinterFest expenses, beyond merchandise.</w:t>
            </w:r>
          </w:p>
          <w:p w14:paraId="5AA0AC86" w14:textId="50E04E10" w:rsidR="00872E69" w:rsidRPr="00D041E3" w:rsidRDefault="00872E69" w:rsidP="00872E69">
            <w:pPr>
              <w:spacing w:after="160" w:line="276" w:lineRule="auto"/>
              <w:jc w:val="both"/>
            </w:pPr>
            <w:r w:rsidRPr="00D041E3">
              <w:t>Mover:</w:t>
            </w:r>
            <w:r>
              <w:t xml:space="preserve">                 </w:t>
            </w:r>
            <w:r>
              <w:t xml:space="preserve"> </w:t>
            </w:r>
            <w:r w:rsidRPr="00D041E3">
              <w:t>Seconder:</w:t>
            </w:r>
            <w:r>
              <w:t xml:space="preserve"> </w:t>
            </w:r>
          </w:p>
          <w:p w14:paraId="610782B8" w14:textId="5CE85516" w:rsidR="00872E69" w:rsidRPr="00A656D9" w:rsidRDefault="00872E69" w:rsidP="00872E69">
            <w:pPr>
              <w:spacing w:line="276" w:lineRule="auto"/>
              <w:jc w:val="both"/>
            </w:pPr>
            <w:r w:rsidRPr="00E20E24">
              <w:t xml:space="preserve">Motion </w:t>
            </w:r>
            <w:r>
              <w:t>not passed, due to loss of quorum.</w:t>
            </w:r>
          </w:p>
          <w:p w14:paraId="3B8FC4D8" w14:textId="77777777" w:rsidR="00872E69" w:rsidRDefault="00872E69" w:rsidP="00872E69">
            <w:pPr>
              <w:spacing w:line="276" w:lineRule="auto"/>
              <w:jc w:val="both"/>
              <w:rPr>
                <w:b/>
                <w:bCs/>
              </w:rPr>
            </w:pPr>
          </w:p>
          <w:p w14:paraId="32FD602A" w14:textId="3C242C0A" w:rsidR="002A111B" w:rsidRDefault="002A111B" w:rsidP="00872E69">
            <w:pPr>
              <w:spacing w:line="276" w:lineRule="auto"/>
              <w:jc w:val="both"/>
            </w:pPr>
            <w:r>
              <w:t xml:space="preserve">A budget of $2000 is proposed which covers for WinterFest Stall Event (excluding merchandise), the Disabilities Welcome Event and the Coles Order. The Coles Order due on Week 12 was not able to take place because the funds had to be used urgently in buying ear loops for Exam Pack Giveaway due to payment issues. </w:t>
            </w:r>
          </w:p>
          <w:p w14:paraId="52F4C30A" w14:textId="77777777" w:rsidR="00B04CD2" w:rsidRDefault="00B04CD2" w:rsidP="00872E69">
            <w:pPr>
              <w:spacing w:line="276" w:lineRule="auto"/>
              <w:jc w:val="both"/>
            </w:pPr>
          </w:p>
          <w:p w14:paraId="65DD0A8A" w14:textId="7FC71C87" w:rsidR="00B04CD2" w:rsidRDefault="00B04CD2" w:rsidP="00872E69">
            <w:pPr>
              <w:spacing w:line="276" w:lineRule="auto"/>
              <w:jc w:val="both"/>
            </w:pPr>
            <w:r>
              <w:t>Budget breakdown:</w:t>
            </w:r>
          </w:p>
          <w:p w14:paraId="1AD1FA4F" w14:textId="71F2D70E" w:rsidR="00B04CD2" w:rsidRDefault="00B04CD2" w:rsidP="00B04CD2">
            <w:pPr>
              <w:pStyle w:val="ListParagraph"/>
              <w:numPr>
                <w:ilvl w:val="0"/>
                <w:numId w:val="4"/>
              </w:numPr>
              <w:spacing w:line="276" w:lineRule="auto"/>
              <w:jc w:val="both"/>
            </w:pPr>
            <w:r>
              <w:t>Ida Bar Catering for WinterFest - ~ $600</w:t>
            </w:r>
          </w:p>
          <w:p w14:paraId="4FA3F320" w14:textId="565F5040" w:rsidR="00B04CD2" w:rsidRDefault="00B04CD2" w:rsidP="00B04CD2">
            <w:pPr>
              <w:pStyle w:val="ListParagraph"/>
              <w:numPr>
                <w:ilvl w:val="0"/>
                <w:numId w:val="4"/>
              </w:numPr>
              <w:spacing w:line="276" w:lineRule="auto"/>
              <w:jc w:val="both"/>
            </w:pPr>
            <w:r>
              <w:t>Ear loops - ~ $1000</w:t>
            </w:r>
          </w:p>
          <w:p w14:paraId="26E8B543" w14:textId="4DF513B1" w:rsidR="00B04CD2" w:rsidRDefault="00B04CD2" w:rsidP="00B04CD2">
            <w:pPr>
              <w:pStyle w:val="ListParagraph"/>
              <w:numPr>
                <w:ilvl w:val="0"/>
                <w:numId w:val="4"/>
              </w:numPr>
              <w:spacing w:line="276" w:lineRule="auto"/>
              <w:jc w:val="both"/>
            </w:pPr>
            <w:r>
              <w:t>Coles Order including WinterFest snacks</w:t>
            </w:r>
            <w:r w:rsidR="00723288">
              <w:t xml:space="preserve"> + Miscellaneous</w:t>
            </w:r>
            <w:r>
              <w:t xml:space="preserve"> - ~400</w:t>
            </w:r>
          </w:p>
          <w:p w14:paraId="4819B0FC" w14:textId="46341B06" w:rsidR="003D437F" w:rsidRPr="002A111B" w:rsidRDefault="003D437F" w:rsidP="00872E69">
            <w:pPr>
              <w:spacing w:line="276" w:lineRule="auto"/>
              <w:jc w:val="both"/>
            </w:pPr>
          </w:p>
        </w:tc>
      </w:tr>
    </w:tbl>
    <w:p w14:paraId="5F60EAAB" w14:textId="363C3EDB" w:rsidR="00872E69" w:rsidRPr="00E420F1" w:rsidRDefault="00872E69" w:rsidP="00872E69">
      <w:pPr>
        <w:spacing w:line="276" w:lineRule="auto"/>
        <w:jc w:val="both"/>
      </w:pPr>
    </w:p>
    <w:p w14:paraId="1DE5974B" w14:textId="77777777" w:rsidR="00872E69" w:rsidRPr="00872E69" w:rsidRDefault="00872E69" w:rsidP="00872E69">
      <w:pPr>
        <w:spacing w:line="276" w:lineRule="auto"/>
        <w:jc w:val="both"/>
        <w:rPr>
          <w:b/>
          <w:bCs/>
          <w:sz w:val="26"/>
          <w:szCs w:val="26"/>
        </w:rPr>
      </w:pPr>
      <w:r w:rsidRPr="00872E69">
        <w:rPr>
          <w:b/>
          <w:bCs/>
          <w:sz w:val="26"/>
          <w:szCs w:val="26"/>
        </w:rPr>
        <w:t xml:space="preserve">8. General Discussion Items </w:t>
      </w:r>
    </w:p>
    <w:p w14:paraId="0D8C2479" w14:textId="55701132" w:rsidR="00872E69" w:rsidRPr="00872E69" w:rsidRDefault="00872E69" w:rsidP="00872E69">
      <w:pPr>
        <w:spacing w:line="276" w:lineRule="auto"/>
        <w:jc w:val="both"/>
        <w:rPr>
          <w:b/>
          <w:bCs/>
        </w:rPr>
      </w:pPr>
      <w:r w:rsidRPr="00872E69">
        <w:rPr>
          <w:b/>
          <w:bCs/>
        </w:rPr>
        <w:t>8.1</w:t>
      </w:r>
      <w:r w:rsidR="00C809DB">
        <w:rPr>
          <w:b/>
          <w:bCs/>
        </w:rPr>
        <w:t xml:space="preserve">. </w:t>
      </w:r>
      <w:r w:rsidRPr="00872E69">
        <w:rPr>
          <w:b/>
          <w:bCs/>
        </w:rPr>
        <w:t>WinterFest Planning and Finalisation</w:t>
      </w:r>
    </w:p>
    <w:p w14:paraId="552D2AB9" w14:textId="31466509" w:rsidR="00B04CD2" w:rsidRDefault="00B04CD2" w:rsidP="00872E69">
      <w:pPr>
        <w:spacing w:line="276" w:lineRule="auto"/>
        <w:jc w:val="both"/>
      </w:pPr>
      <w:r>
        <w:t>Items to bu</w:t>
      </w:r>
      <w:r w:rsidR="00D27442">
        <w:t>y</w:t>
      </w:r>
      <w:r>
        <w:t xml:space="preserve"> for the Info Stall</w:t>
      </w:r>
      <w:r w:rsidR="00D27442">
        <w:t>:</w:t>
      </w:r>
    </w:p>
    <w:p w14:paraId="0A85C72E" w14:textId="6C99D52D" w:rsidR="00D27442" w:rsidRDefault="00D27442" w:rsidP="00D27442">
      <w:pPr>
        <w:pStyle w:val="ListParagraph"/>
        <w:numPr>
          <w:ilvl w:val="0"/>
          <w:numId w:val="5"/>
        </w:numPr>
        <w:spacing w:line="276" w:lineRule="auto"/>
        <w:jc w:val="both"/>
      </w:pPr>
      <w:r>
        <w:t>Little squishes from Kmart</w:t>
      </w:r>
      <w:r w:rsidR="00195104">
        <w:t xml:space="preserve"> (same ones from Exam Pack Giveaway)</w:t>
      </w:r>
    </w:p>
    <w:p w14:paraId="5C6CA0F1" w14:textId="0730AB80" w:rsidR="00D27442" w:rsidRDefault="00D27442" w:rsidP="00D27442">
      <w:pPr>
        <w:pStyle w:val="ListParagraph"/>
        <w:numPr>
          <w:ilvl w:val="0"/>
          <w:numId w:val="5"/>
        </w:numPr>
        <w:spacing w:line="276" w:lineRule="auto"/>
        <w:jc w:val="both"/>
      </w:pPr>
      <w:r>
        <w:t>Stress Balls</w:t>
      </w:r>
    </w:p>
    <w:p w14:paraId="5A182330" w14:textId="6A4E912D" w:rsidR="00D27442" w:rsidRDefault="00D27442" w:rsidP="00D27442">
      <w:pPr>
        <w:pStyle w:val="ListParagraph"/>
        <w:numPr>
          <w:ilvl w:val="0"/>
          <w:numId w:val="5"/>
        </w:numPr>
        <w:spacing w:line="276" w:lineRule="auto"/>
        <w:jc w:val="both"/>
      </w:pPr>
      <w:r>
        <w:t>Stationaries</w:t>
      </w:r>
      <w:r w:rsidR="00195104">
        <w:t xml:space="preserve"> (Pens, </w:t>
      </w:r>
      <w:r w:rsidR="00797891">
        <w:t>Highlighters, colourful tabs)</w:t>
      </w:r>
    </w:p>
    <w:p w14:paraId="10CF2769" w14:textId="71373945" w:rsidR="00D27442" w:rsidRDefault="00D27442" w:rsidP="00D27442">
      <w:pPr>
        <w:pStyle w:val="ListParagraph"/>
        <w:numPr>
          <w:ilvl w:val="0"/>
          <w:numId w:val="5"/>
        </w:numPr>
        <w:spacing w:line="276" w:lineRule="auto"/>
        <w:jc w:val="both"/>
      </w:pPr>
      <w:r>
        <w:t>Snacks: Candies</w:t>
      </w:r>
    </w:p>
    <w:p w14:paraId="5EF5E76C" w14:textId="710CAE38" w:rsidR="00D27442" w:rsidRDefault="00C809DB" w:rsidP="00872E69">
      <w:pPr>
        <w:spacing w:line="276" w:lineRule="auto"/>
        <w:jc w:val="both"/>
      </w:pPr>
      <w:r w:rsidRPr="00C809DB">
        <w:rPr>
          <w:b/>
          <w:bCs/>
        </w:rPr>
        <w:t xml:space="preserve">8.1.1. </w:t>
      </w:r>
      <w:r w:rsidR="001B49E7" w:rsidRPr="00C809DB">
        <w:rPr>
          <w:b/>
          <w:bCs/>
        </w:rPr>
        <w:t>WinterFest Date and Roster:</w:t>
      </w:r>
      <w:r w:rsidR="001B49E7">
        <w:t xml:space="preserve"> </w:t>
      </w:r>
      <w:r w:rsidR="004B2F23">
        <w:t>An email regarding the date of the WinterFest stated “Thursday, 22</w:t>
      </w:r>
      <w:r w:rsidR="004B2F23" w:rsidRPr="004B2F23">
        <w:rPr>
          <w:vertAlign w:val="superscript"/>
        </w:rPr>
        <w:t>nd</w:t>
      </w:r>
      <w:r w:rsidR="004B2F23">
        <w:rPr>
          <w:vertAlign w:val="superscript"/>
        </w:rPr>
        <w:t xml:space="preserve"> </w:t>
      </w:r>
      <w:r w:rsidR="004B2F23">
        <w:t>July from 11 AM - 3 PM</w:t>
      </w:r>
      <w:r w:rsidR="001B49E7">
        <w:t xml:space="preserve">”. The correct date is </w:t>
      </w:r>
      <w:r w:rsidR="001B49E7" w:rsidRPr="001B49E7">
        <w:rPr>
          <w:b/>
          <w:bCs/>
        </w:rPr>
        <w:t>Thursday, 24</w:t>
      </w:r>
      <w:r w:rsidR="001B49E7" w:rsidRPr="001B49E7">
        <w:rPr>
          <w:b/>
          <w:bCs/>
          <w:vertAlign w:val="superscript"/>
        </w:rPr>
        <w:t>th</w:t>
      </w:r>
      <w:r w:rsidR="001B49E7" w:rsidRPr="001B49E7">
        <w:rPr>
          <w:b/>
          <w:bCs/>
        </w:rPr>
        <w:t xml:space="preserve"> July</w:t>
      </w:r>
      <w:r w:rsidR="001B49E7">
        <w:t xml:space="preserve"> (will be confirmed again). Setup and pack up will start from </w:t>
      </w:r>
      <w:r w:rsidR="001B49E7" w:rsidRPr="001B49E7">
        <w:rPr>
          <w:b/>
          <w:bCs/>
        </w:rPr>
        <w:t>10 AM – 4 PM</w:t>
      </w:r>
      <w:r w:rsidR="001B49E7">
        <w:t xml:space="preserve">. </w:t>
      </w:r>
      <w:r w:rsidR="004B2F23">
        <w:t xml:space="preserve"> All committee members are required to put in their availability for </w:t>
      </w:r>
      <w:r w:rsidR="001B49E7">
        <w:t xml:space="preserve">the volunteer roster, which will be in shifts of three, through WhatsApp.  Della and Jigar’s absences are noted. </w:t>
      </w:r>
    </w:p>
    <w:p w14:paraId="2426057D" w14:textId="3B7B8089" w:rsidR="001B49E7" w:rsidRDefault="00C809DB" w:rsidP="001B49E7">
      <w:pPr>
        <w:spacing w:line="276" w:lineRule="auto"/>
        <w:jc w:val="both"/>
      </w:pPr>
      <w:r w:rsidRPr="00C809DB">
        <w:rPr>
          <w:b/>
          <w:bCs/>
        </w:rPr>
        <w:t xml:space="preserve">8.1.2. </w:t>
      </w:r>
      <w:r w:rsidR="001B49E7" w:rsidRPr="00C809DB">
        <w:rPr>
          <w:b/>
          <w:bCs/>
        </w:rPr>
        <w:t>Welcome Event:</w:t>
      </w:r>
      <w:r w:rsidR="001B49E7">
        <w:t xml:space="preserve"> </w:t>
      </w:r>
      <w:r w:rsidR="001B49E7">
        <w:t xml:space="preserve">The date for WinterFest is set for </w:t>
      </w:r>
      <w:r w:rsidR="001B49E7" w:rsidRPr="001B49E7">
        <w:rPr>
          <w:b/>
          <w:bCs/>
        </w:rPr>
        <w:t>Friday, 25</w:t>
      </w:r>
      <w:r w:rsidR="001B49E7" w:rsidRPr="001B49E7">
        <w:rPr>
          <w:b/>
          <w:bCs/>
          <w:vertAlign w:val="superscript"/>
        </w:rPr>
        <w:t>th</w:t>
      </w:r>
      <w:r w:rsidR="001B49E7" w:rsidRPr="001B49E7">
        <w:rPr>
          <w:b/>
          <w:bCs/>
        </w:rPr>
        <w:t xml:space="preserve"> July.</w:t>
      </w:r>
      <w:r w:rsidR="001B49E7">
        <w:t xml:space="preserve">  </w:t>
      </w:r>
      <w:r w:rsidR="001B49E7">
        <w:t xml:space="preserve">The committee proposes Catering from Ida Bar for the Disabilities Welcome Event with dietary options. </w:t>
      </w:r>
      <w:r w:rsidR="001B49E7">
        <w:lastRenderedPageBreak/>
        <w:t>Nabia is urged to confirm the prices and logistics with them as soon as possible</w:t>
      </w:r>
      <w:r>
        <w:t>. There will be an Ear loops giveaway during the event, along with our merch (~30 units proposed).</w:t>
      </w:r>
    </w:p>
    <w:p w14:paraId="7EFE13D2" w14:textId="60F6C109" w:rsidR="00872E69" w:rsidRDefault="00C809DB" w:rsidP="00872E69">
      <w:pPr>
        <w:spacing w:line="276" w:lineRule="auto"/>
        <w:jc w:val="both"/>
      </w:pPr>
      <w:r w:rsidRPr="00C809DB">
        <w:rPr>
          <w:b/>
          <w:bCs/>
        </w:rPr>
        <w:t xml:space="preserve">8.1.3. </w:t>
      </w:r>
      <w:r w:rsidR="001B49E7" w:rsidRPr="00C809DB">
        <w:rPr>
          <w:b/>
          <w:bCs/>
        </w:rPr>
        <w:t>Marketing:</w:t>
      </w:r>
      <w:r w:rsidR="001B49E7">
        <w:t xml:space="preserve"> Timely promotion is the key!</w:t>
      </w:r>
      <w:r w:rsidR="00872E69" w:rsidRPr="00872E69">
        <w:t xml:space="preserve"> </w:t>
      </w:r>
      <w:r w:rsidR="001B49E7">
        <w:t xml:space="preserve">However, WinterFest will have its own themes and graphic rules that every UMSU posts will need to abide by. This will be followed up with CME by Nabia so that the committee can put up the posts on their socials on time. </w:t>
      </w:r>
    </w:p>
    <w:p w14:paraId="4924591F" w14:textId="77777777" w:rsidR="00C809DB" w:rsidRDefault="00C809DB" w:rsidP="00872E69">
      <w:pPr>
        <w:spacing w:line="276" w:lineRule="auto"/>
        <w:jc w:val="both"/>
      </w:pPr>
    </w:p>
    <w:p w14:paraId="0646F4BB" w14:textId="00CCBABB" w:rsidR="00C809DB" w:rsidRPr="00C809DB" w:rsidRDefault="00872E69" w:rsidP="00872E69">
      <w:pPr>
        <w:spacing w:line="276" w:lineRule="auto"/>
        <w:jc w:val="both"/>
        <w:rPr>
          <w:b/>
          <w:bCs/>
        </w:rPr>
      </w:pPr>
      <w:r w:rsidRPr="00C809DB">
        <w:rPr>
          <w:b/>
          <w:bCs/>
        </w:rPr>
        <w:t>8.2. Website Changes</w:t>
      </w:r>
    </w:p>
    <w:p w14:paraId="7B1C0412" w14:textId="4B7112CF" w:rsidR="00C809DB" w:rsidRDefault="00C809DB" w:rsidP="00872E69">
      <w:pPr>
        <w:spacing w:line="276" w:lineRule="auto"/>
        <w:jc w:val="both"/>
      </w:pPr>
      <w:r>
        <w:t xml:space="preserve">The changes in the UMSU Disabilities website can finally be made! Minutes will be uploaded as soon as all of them are found (earlier ones may have been sent through WhatsApp). </w:t>
      </w:r>
      <w:r w:rsidR="00723288">
        <w:t xml:space="preserve">The committee members listed </w:t>
      </w:r>
      <w:proofErr w:type="gramStart"/>
      <w:r w:rsidR="00723288">
        <w:t>in</w:t>
      </w:r>
      <w:proofErr w:type="gramEnd"/>
      <w:r w:rsidR="00723288">
        <w:t xml:space="preserve"> the website has been updated, although Wei Jun Lim’s name needs to replace with Ethan McNeil. Any other changes can be proposed to Nabia via WhatsApp. </w:t>
      </w:r>
    </w:p>
    <w:p w14:paraId="696167A3" w14:textId="77777777" w:rsidR="00723288" w:rsidRDefault="00872E69" w:rsidP="00723288">
      <w:pPr>
        <w:spacing w:line="276" w:lineRule="auto"/>
        <w:jc w:val="both"/>
      </w:pPr>
      <w:r w:rsidRPr="00C809DB">
        <w:rPr>
          <w:b/>
          <w:bCs/>
        </w:rPr>
        <w:t>8.3. Semester 2 Event Ideas</w:t>
      </w:r>
      <w:r w:rsidRPr="00872E69">
        <w:t xml:space="preserve"> </w:t>
      </w:r>
    </w:p>
    <w:p w14:paraId="004A52CA" w14:textId="222626A9" w:rsidR="00872E69" w:rsidRPr="00723288" w:rsidRDefault="00723288" w:rsidP="00723288">
      <w:pPr>
        <w:spacing w:line="276" w:lineRule="auto"/>
        <w:jc w:val="both"/>
      </w:pPr>
      <w:r>
        <w:t xml:space="preserve">Event ideas for Semester Ideas can be discussed when more members of the committee assemble for the next meeting. </w:t>
      </w:r>
      <w:r w:rsidRPr="00723288">
        <w:rPr>
          <w:u w:val="single"/>
        </w:rPr>
        <w:t>Main priority will be given to WinterFest due to its proximity</w:t>
      </w:r>
      <w:r w:rsidRPr="00723288">
        <w:t>. Nevertheless</w:t>
      </w:r>
      <w:r>
        <w:t>, a</w:t>
      </w:r>
      <w:r w:rsidRPr="00723288">
        <w:t>ll</w:t>
      </w:r>
      <w:r>
        <w:t xml:space="preserve"> members are encouraged to brainstorm for ideas for discussion later.</w:t>
      </w:r>
    </w:p>
    <w:p w14:paraId="5D263111" w14:textId="6F0274BD" w:rsidR="00872E69" w:rsidRDefault="00872E69" w:rsidP="00872E69">
      <w:pPr>
        <w:spacing w:line="276" w:lineRule="auto"/>
        <w:jc w:val="both"/>
      </w:pPr>
      <w:r w:rsidRPr="000C386B">
        <w:rPr>
          <w:b/>
          <w:bCs/>
        </w:rPr>
        <w:t>8.4. Department Collaborations</w:t>
      </w:r>
    </w:p>
    <w:p w14:paraId="1F0218A4" w14:textId="75D4F8D6" w:rsidR="000C386B" w:rsidRDefault="000C386B" w:rsidP="00A15C85">
      <w:pPr>
        <w:spacing w:line="276" w:lineRule="auto"/>
        <w:jc w:val="both"/>
      </w:pPr>
      <w:r>
        <w:t xml:space="preserve">A department collaboration between Queer, Women and Disability Committees have been proposed. The </w:t>
      </w:r>
      <w:r w:rsidR="00201FE9">
        <w:t>committee have put forward the following ideas</w:t>
      </w:r>
      <w:r w:rsidR="00A15C85">
        <w:t xml:space="preserve"> (rough)</w:t>
      </w:r>
      <w:r w:rsidR="00201FE9">
        <w:t xml:space="preserve"> for </w:t>
      </w:r>
      <w:r w:rsidR="00A15C85">
        <w:t>consideration:</w:t>
      </w:r>
    </w:p>
    <w:p w14:paraId="7B440B1C" w14:textId="29FF86B1" w:rsidR="00A15C85" w:rsidRDefault="00201FE9" w:rsidP="00A15C85">
      <w:pPr>
        <w:pStyle w:val="ListParagraph"/>
        <w:numPr>
          <w:ilvl w:val="0"/>
          <w:numId w:val="2"/>
        </w:numPr>
        <w:spacing w:line="276" w:lineRule="auto"/>
        <w:jc w:val="both"/>
      </w:pPr>
      <w:r>
        <w:t xml:space="preserve">Inclusivity Workshops </w:t>
      </w:r>
      <w:r w:rsidR="00A15C85">
        <w:t>like</w:t>
      </w:r>
      <w:r>
        <w:t xml:space="preserve"> those conducted by Australian Network on Disabilities Workshops</w:t>
      </w:r>
      <w:r w:rsidR="00A15C85">
        <w:t>, Inclusion of experts for a panel-like workshop, Work together with Head of Disability from the Office of the Public Advocate</w:t>
      </w:r>
    </w:p>
    <w:p w14:paraId="4E0FA291" w14:textId="5694B3F0" w:rsidR="00A15C85" w:rsidRDefault="00A15C85" w:rsidP="00A15C85">
      <w:pPr>
        <w:pStyle w:val="ListParagraph"/>
        <w:numPr>
          <w:ilvl w:val="0"/>
          <w:numId w:val="2"/>
        </w:numPr>
        <w:jc w:val="both"/>
      </w:pPr>
      <w:r>
        <w:t>Collaboration with clubs</w:t>
      </w:r>
      <w:r>
        <w:t xml:space="preserve"> and association related to </w:t>
      </w:r>
      <w:r>
        <w:t xml:space="preserve">psychology </w:t>
      </w:r>
      <w:r>
        <w:t>an</w:t>
      </w:r>
      <w:r>
        <w:t>d biomedical for medical and health perspectives on disability and quality of life</w:t>
      </w:r>
      <w:r>
        <w:t>.</w:t>
      </w:r>
    </w:p>
    <w:p w14:paraId="09D7204E" w14:textId="13F9790F" w:rsidR="00A15C85" w:rsidRDefault="00B04CD2" w:rsidP="00B04CD2">
      <w:pPr>
        <w:jc w:val="both"/>
      </w:pPr>
      <w:r>
        <w:t>Any other ideas will be put in a Google Doc, shared in WhatsApp.</w:t>
      </w:r>
    </w:p>
    <w:p w14:paraId="4DAEE62D" w14:textId="77777777" w:rsidR="00B04CD2" w:rsidRPr="00F64117" w:rsidRDefault="00B04CD2" w:rsidP="00B04CD2">
      <w:pPr>
        <w:jc w:val="both"/>
      </w:pPr>
    </w:p>
    <w:p w14:paraId="1D353FE8" w14:textId="623D5306" w:rsidR="00872E69" w:rsidRDefault="003D437F" w:rsidP="00872E69">
      <w:pPr>
        <w:spacing w:line="276" w:lineRule="auto"/>
        <w:jc w:val="both"/>
        <w:rPr>
          <w:b/>
          <w:bCs/>
          <w:sz w:val="26"/>
          <w:szCs w:val="26"/>
        </w:rPr>
      </w:pPr>
      <w:r>
        <w:rPr>
          <w:b/>
          <w:bCs/>
          <w:sz w:val="26"/>
          <w:szCs w:val="26"/>
        </w:rPr>
        <w:t>9</w:t>
      </w:r>
      <w:r w:rsidR="00872E69" w:rsidRPr="00C53C83">
        <w:rPr>
          <w:b/>
          <w:bCs/>
          <w:sz w:val="26"/>
          <w:szCs w:val="26"/>
        </w:rPr>
        <w:t>. Other Business (Motions without Notice)</w:t>
      </w:r>
    </w:p>
    <w:p w14:paraId="69D91D53" w14:textId="3FB3738F" w:rsidR="00493B52" w:rsidRPr="00493B52" w:rsidRDefault="00493B52" w:rsidP="00872E69">
      <w:pPr>
        <w:spacing w:line="276" w:lineRule="auto"/>
        <w:jc w:val="both"/>
        <w:rPr>
          <w:b/>
          <w:bCs/>
        </w:rPr>
      </w:pPr>
      <w:r>
        <w:rPr>
          <w:b/>
          <w:bCs/>
        </w:rPr>
        <w:t>9</w:t>
      </w:r>
      <w:r w:rsidRPr="00FF4A4A">
        <w:rPr>
          <w:b/>
          <w:bCs/>
        </w:rPr>
        <w:t xml:space="preserve">.1. </w:t>
      </w:r>
      <w:r w:rsidRPr="00872E69">
        <w:rPr>
          <w:b/>
          <w:bCs/>
        </w:rPr>
        <w:t xml:space="preserve">Motion to Pass </w:t>
      </w:r>
      <w:r>
        <w:rPr>
          <w:b/>
          <w:bCs/>
        </w:rPr>
        <w:t>Reimbursement Fee for Denzil Minnaar</w:t>
      </w:r>
    </w:p>
    <w:tbl>
      <w:tblPr>
        <w:tblStyle w:val="TableGrid"/>
        <w:tblW w:w="0" w:type="auto"/>
        <w:tblLook w:val="04A0" w:firstRow="1" w:lastRow="0" w:firstColumn="1" w:lastColumn="0" w:noHBand="0" w:noVBand="1"/>
      </w:tblPr>
      <w:tblGrid>
        <w:gridCol w:w="9016"/>
      </w:tblGrid>
      <w:tr w:rsidR="003D437F" w14:paraId="777B7467" w14:textId="77777777" w:rsidTr="00A14E0A">
        <w:tc>
          <w:tcPr>
            <w:tcW w:w="9016" w:type="dxa"/>
          </w:tcPr>
          <w:p w14:paraId="51910307" w14:textId="4B8B77C5" w:rsidR="003D437F" w:rsidRPr="00E20E24" w:rsidRDefault="003D437F" w:rsidP="00A14E0A">
            <w:pPr>
              <w:spacing w:after="160" w:line="276" w:lineRule="auto"/>
              <w:jc w:val="both"/>
              <w:rPr>
                <w:i/>
                <w:iCs/>
              </w:rPr>
            </w:pPr>
            <w:r w:rsidRPr="00E20E24">
              <w:rPr>
                <w:i/>
                <w:iCs/>
              </w:rPr>
              <w:t xml:space="preserve">Motion: </w:t>
            </w:r>
            <w:r w:rsidRPr="00872E69">
              <w:rPr>
                <w:i/>
                <w:iCs/>
              </w:rPr>
              <w:t xml:space="preserve">The committee is to approve </w:t>
            </w:r>
            <w:r>
              <w:rPr>
                <w:i/>
                <w:iCs/>
              </w:rPr>
              <w:t>reimbursement</w:t>
            </w:r>
            <w:r>
              <w:rPr>
                <w:i/>
                <w:iCs/>
              </w:rPr>
              <w:t xml:space="preserve"> of $2</w:t>
            </w:r>
            <w:r>
              <w:rPr>
                <w:i/>
                <w:iCs/>
              </w:rPr>
              <w:t>88.</w:t>
            </w:r>
            <w:r w:rsidR="00493B52">
              <w:rPr>
                <w:i/>
                <w:iCs/>
              </w:rPr>
              <w:t xml:space="preserve">2 </w:t>
            </w:r>
            <w:r w:rsidR="00493B52" w:rsidRPr="00872E69">
              <w:rPr>
                <w:i/>
                <w:iCs/>
              </w:rPr>
              <w:t>for</w:t>
            </w:r>
            <w:r w:rsidRPr="00872E69">
              <w:rPr>
                <w:i/>
                <w:iCs/>
              </w:rPr>
              <w:t xml:space="preserve"> </w:t>
            </w:r>
            <w:r>
              <w:rPr>
                <w:i/>
                <w:iCs/>
              </w:rPr>
              <w:t>Denzil Minnaar</w:t>
            </w:r>
            <w:r w:rsidR="00493B52">
              <w:rPr>
                <w:i/>
                <w:iCs/>
              </w:rPr>
              <w:t xml:space="preserve"> as a part of Collectives payment.</w:t>
            </w:r>
          </w:p>
          <w:p w14:paraId="432E10DD" w14:textId="58C54BDE" w:rsidR="003D437F" w:rsidRPr="00D041E3" w:rsidRDefault="003D437F" w:rsidP="00A14E0A">
            <w:pPr>
              <w:spacing w:after="160" w:line="276" w:lineRule="auto"/>
              <w:jc w:val="both"/>
            </w:pPr>
            <w:r w:rsidRPr="00D041E3">
              <w:lastRenderedPageBreak/>
              <w:t>Mover:</w:t>
            </w:r>
            <w:r>
              <w:t xml:space="preserve"> Jigar</w:t>
            </w:r>
            <w:r>
              <w:t xml:space="preserve">                  </w:t>
            </w:r>
            <w:r w:rsidRPr="00D041E3">
              <w:t>Seconder:</w:t>
            </w:r>
            <w:r>
              <w:t xml:space="preserve"> </w:t>
            </w:r>
            <w:r>
              <w:t>Ethan</w:t>
            </w:r>
          </w:p>
          <w:p w14:paraId="7EA36463" w14:textId="209A99AD" w:rsidR="003D437F" w:rsidRDefault="003D437F" w:rsidP="00A14E0A">
            <w:pPr>
              <w:spacing w:line="276" w:lineRule="auto"/>
              <w:jc w:val="both"/>
              <w:rPr>
                <w:b/>
                <w:bCs/>
              </w:rPr>
            </w:pPr>
            <w:r w:rsidRPr="00E20E24">
              <w:t xml:space="preserve">Motion </w:t>
            </w:r>
            <w:r>
              <w:t>passed without dissent</w:t>
            </w:r>
          </w:p>
          <w:p w14:paraId="426D55A5" w14:textId="77777777" w:rsidR="003D437F" w:rsidRPr="002A111B" w:rsidRDefault="003D437F" w:rsidP="003D437F">
            <w:pPr>
              <w:spacing w:line="276" w:lineRule="auto"/>
              <w:jc w:val="both"/>
            </w:pPr>
          </w:p>
        </w:tc>
      </w:tr>
    </w:tbl>
    <w:p w14:paraId="468EB435" w14:textId="77777777" w:rsidR="00872E69" w:rsidRDefault="00872E69" w:rsidP="00872E69">
      <w:pPr>
        <w:spacing w:line="276" w:lineRule="auto"/>
        <w:jc w:val="both"/>
      </w:pPr>
    </w:p>
    <w:p w14:paraId="6D6F76BE" w14:textId="1CF56A9C" w:rsidR="00493B52" w:rsidRDefault="00493B52" w:rsidP="00493B52">
      <w:pPr>
        <w:spacing w:line="276" w:lineRule="auto"/>
        <w:jc w:val="both"/>
        <w:rPr>
          <w:b/>
          <w:bCs/>
        </w:rPr>
      </w:pPr>
      <w:r>
        <w:rPr>
          <w:b/>
          <w:bCs/>
        </w:rPr>
        <w:t>9</w:t>
      </w:r>
      <w:r w:rsidRPr="00FF4A4A">
        <w:rPr>
          <w:b/>
          <w:bCs/>
        </w:rPr>
        <w:t>.</w:t>
      </w:r>
      <w:r>
        <w:rPr>
          <w:b/>
          <w:bCs/>
        </w:rPr>
        <w:t>2</w:t>
      </w:r>
      <w:r w:rsidRPr="00FF4A4A">
        <w:rPr>
          <w:b/>
          <w:bCs/>
        </w:rPr>
        <w:t xml:space="preserve">. </w:t>
      </w:r>
      <w:r w:rsidR="000C386B">
        <w:rPr>
          <w:b/>
          <w:bCs/>
        </w:rPr>
        <w:t>Updates on Merchandise</w:t>
      </w:r>
    </w:p>
    <w:p w14:paraId="4FDF3E5F" w14:textId="1FA847A3" w:rsidR="00493B52" w:rsidRDefault="000C386B" w:rsidP="00872E69">
      <w:pPr>
        <w:spacing w:line="276" w:lineRule="auto"/>
        <w:jc w:val="both"/>
      </w:pPr>
      <w:r w:rsidRPr="000C386B">
        <w:t>Tote bags</w:t>
      </w:r>
      <w:r>
        <w:t xml:space="preserve"> and notebooks are ready! The company for badges </w:t>
      </w:r>
      <w:r w:rsidR="00723288">
        <w:t>is</w:t>
      </w:r>
      <w:r>
        <w:t xml:space="preserve"> asking for a prepayment, which might take time to arrange. Hence, there is a slight possibility that the badges might not arrive on time.</w:t>
      </w:r>
    </w:p>
    <w:p w14:paraId="201358C6" w14:textId="77777777" w:rsidR="00723288" w:rsidRPr="007038D2" w:rsidRDefault="00723288" w:rsidP="00872E69">
      <w:pPr>
        <w:spacing w:line="276" w:lineRule="auto"/>
        <w:jc w:val="both"/>
      </w:pPr>
    </w:p>
    <w:p w14:paraId="6BA43D8D" w14:textId="7CA9D061" w:rsidR="00872E69" w:rsidRPr="00C53C83" w:rsidRDefault="00872E69" w:rsidP="00872E69">
      <w:pPr>
        <w:spacing w:line="276" w:lineRule="auto"/>
        <w:jc w:val="both"/>
        <w:rPr>
          <w:b/>
          <w:bCs/>
          <w:sz w:val="25"/>
          <w:szCs w:val="25"/>
        </w:rPr>
      </w:pPr>
      <w:r>
        <w:rPr>
          <w:b/>
          <w:bCs/>
          <w:sz w:val="25"/>
          <w:szCs w:val="25"/>
        </w:rPr>
        <w:t>10</w:t>
      </w:r>
      <w:r w:rsidRPr="00C53C83">
        <w:rPr>
          <w:b/>
          <w:bCs/>
          <w:sz w:val="25"/>
          <w:szCs w:val="25"/>
        </w:rPr>
        <w:t>. Next Meeting</w:t>
      </w:r>
    </w:p>
    <w:p w14:paraId="4E8013B1" w14:textId="01DB1F51" w:rsidR="00872E69" w:rsidRDefault="00872E69" w:rsidP="00872E69">
      <w:pPr>
        <w:spacing w:line="276" w:lineRule="auto"/>
        <w:jc w:val="both"/>
      </w:pPr>
      <w:r>
        <w:t>Next Meeting is proposed to be within 11</w:t>
      </w:r>
      <w:r w:rsidRPr="00872E69">
        <w:rPr>
          <w:vertAlign w:val="superscript"/>
        </w:rPr>
        <w:t>th</w:t>
      </w:r>
      <w:r>
        <w:t xml:space="preserve"> – 14</w:t>
      </w:r>
      <w:r w:rsidRPr="00872E69">
        <w:rPr>
          <w:vertAlign w:val="superscript"/>
        </w:rPr>
        <w:t>th</w:t>
      </w:r>
      <w:r>
        <w:t xml:space="preserve"> </w:t>
      </w:r>
      <w:r w:rsidR="003D437F">
        <w:t>July for</w:t>
      </w:r>
      <w:r>
        <w:t xml:space="preserve"> budget pass and Winterfest discussions.</w:t>
      </w:r>
    </w:p>
    <w:p w14:paraId="6363FB36" w14:textId="77777777" w:rsidR="00723288" w:rsidRDefault="00723288" w:rsidP="00872E69">
      <w:pPr>
        <w:spacing w:line="276" w:lineRule="auto"/>
        <w:jc w:val="both"/>
      </w:pPr>
    </w:p>
    <w:p w14:paraId="22803E13" w14:textId="4AA705AC" w:rsidR="00872E69" w:rsidRPr="00C53C83" w:rsidRDefault="00872E69" w:rsidP="00872E69">
      <w:pPr>
        <w:spacing w:line="276" w:lineRule="auto"/>
        <w:jc w:val="both"/>
        <w:rPr>
          <w:b/>
          <w:bCs/>
          <w:sz w:val="25"/>
          <w:szCs w:val="25"/>
        </w:rPr>
      </w:pPr>
      <w:r w:rsidRPr="00C53C83">
        <w:rPr>
          <w:b/>
          <w:bCs/>
          <w:sz w:val="25"/>
          <w:szCs w:val="25"/>
        </w:rPr>
        <w:t>1</w:t>
      </w:r>
      <w:r>
        <w:rPr>
          <w:b/>
          <w:bCs/>
          <w:sz w:val="25"/>
          <w:szCs w:val="25"/>
        </w:rPr>
        <w:t>1</w:t>
      </w:r>
      <w:r w:rsidRPr="00C53C83">
        <w:rPr>
          <w:b/>
          <w:bCs/>
          <w:sz w:val="25"/>
          <w:szCs w:val="25"/>
        </w:rPr>
        <w:t>. Close</w:t>
      </w:r>
    </w:p>
    <w:p w14:paraId="2CDA3166" w14:textId="3FEFAF4D" w:rsidR="00872E69" w:rsidRDefault="00872E69" w:rsidP="00872E69">
      <w:pPr>
        <w:spacing w:line="276" w:lineRule="auto"/>
        <w:jc w:val="both"/>
      </w:pPr>
      <w:r>
        <w:t>Meeting closed at 1</w:t>
      </w:r>
      <w:r w:rsidR="003D437F">
        <w:t>6:10</w:t>
      </w:r>
    </w:p>
    <w:p w14:paraId="2C26BBFD" w14:textId="77777777" w:rsidR="00723288" w:rsidRDefault="00723288" w:rsidP="00872E69">
      <w:pPr>
        <w:spacing w:line="276" w:lineRule="auto"/>
        <w:jc w:val="both"/>
      </w:pPr>
    </w:p>
    <w:p w14:paraId="4A18E30C" w14:textId="05B344A2" w:rsidR="00723288" w:rsidRDefault="00723288" w:rsidP="00872E69">
      <w:pPr>
        <w:spacing w:line="276" w:lineRule="auto"/>
        <w:jc w:val="both"/>
      </w:pPr>
      <w:r>
        <w:rPr>
          <w:noProof/>
        </w:rPr>
        <mc:AlternateContent>
          <mc:Choice Requires="wps">
            <w:drawing>
              <wp:anchor distT="0" distB="0" distL="114300" distR="114300" simplePos="0" relativeHeight="251660288" behindDoc="0" locked="0" layoutInCell="1" allowOverlap="1" wp14:anchorId="495CC182" wp14:editId="6E570206">
                <wp:simplePos x="0" y="0"/>
                <wp:positionH relativeFrom="column">
                  <wp:posOffset>0</wp:posOffset>
                </wp:positionH>
                <wp:positionV relativeFrom="paragraph">
                  <wp:posOffset>38735</wp:posOffset>
                </wp:positionV>
                <wp:extent cx="5689600" cy="31750"/>
                <wp:effectExtent l="0" t="0" r="25400" b="25400"/>
                <wp:wrapNone/>
                <wp:docPr id="1029316628" name="Straight Connector 1"/>
                <wp:cNvGraphicFramePr/>
                <a:graphic xmlns:a="http://schemas.openxmlformats.org/drawingml/2006/main">
                  <a:graphicData uri="http://schemas.microsoft.com/office/word/2010/wordprocessingShape">
                    <wps:wsp>
                      <wps:cNvCnPr/>
                      <wps:spPr>
                        <a:xfrm flipV="1">
                          <a:off x="0" y="0"/>
                          <a:ext cx="5689600" cy="31750"/>
                        </a:xfrm>
                        <a:prstGeom prst="line">
                          <a:avLst/>
                        </a:prstGeom>
                        <a:ln w="6350">
                          <a:solidFill>
                            <a:schemeClr val="tx1"/>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59C2B1" id="Straight Connector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3.05pt" to="448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" strokecolor="black [3213]" strokeweight=".5pt">
                <v:stroke joinstyle="miter"/>
              </v:line>
            </w:pict>
          </mc:Fallback>
        </mc:AlternateContent>
      </w:r>
    </w:p>
    <w:p w14:paraId="49A5EF5E" w14:textId="77777777" w:rsidR="00872E69" w:rsidRDefault="00872E69" w:rsidP="00872E69">
      <w:pPr>
        <w:spacing w:line="276" w:lineRule="auto"/>
        <w:jc w:val="both"/>
      </w:pPr>
    </w:p>
    <w:p w14:paraId="36379153" w14:textId="77777777" w:rsidR="00872E69" w:rsidRDefault="00872E69"/>
    <w:sectPr w:rsidR="00872E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7677C"/>
    <w:multiLevelType w:val="hybridMultilevel"/>
    <w:tmpl w:val="AB3A81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63753C4"/>
    <w:multiLevelType w:val="hybridMultilevel"/>
    <w:tmpl w:val="9EEC41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C244B15"/>
    <w:multiLevelType w:val="hybridMultilevel"/>
    <w:tmpl w:val="4BA0CA0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FB4690E"/>
    <w:multiLevelType w:val="hybridMultilevel"/>
    <w:tmpl w:val="FAE823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7663DCC"/>
    <w:multiLevelType w:val="hybridMultilevel"/>
    <w:tmpl w:val="D37481DA"/>
    <w:lvl w:ilvl="0" w:tplc="4468CA2E">
      <w:start w:val="288"/>
      <w:numFmt w:val="bullet"/>
      <w:lvlText w:val="-"/>
      <w:lvlJc w:val="left"/>
      <w:pPr>
        <w:ind w:left="1080" w:hanging="360"/>
      </w:pPr>
      <w:rPr>
        <w:rFonts w:ascii="Aptos" w:eastAsiaTheme="minorHAnsi" w:hAnsi="Aptos" w:cstheme="minorBidi"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445004356">
    <w:abstractNumId w:val="2"/>
  </w:num>
  <w:num w:numId="2" w16cid:durableId="311493249">
    <w:abstractNumId w:val="3"/>
  </w:num>
  <w:num w:numId="3" w16cid:durableId="490602602">
    <w:abstractNumId w:val="4"/>
  </w:num>
  <w:num w:numId="4" w16cid:durableId="170725617">
    <w:abstractNumId w:val="1"/>
  </w:num>
  <w:num w:numId="5" w16cid:durableId="1837839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E69"/>
    <w:rsid w:val="000C386B"/>
    <w:rsid w:val="00137A20"/>
    <w:rsid w:val="00195104"/>
    <w:rsid w:val="001B49E7"/>
    <w:rsid w:val="00201FE9"/>
    <w:rsid w:val="002A111B"/>
    <w:rsid w:val="003D437F"/>
    <w:rsid w:val="00493B52"/>
    <w:rsid w:val="004B2F23"/>
    <w:rsid w:val="00723288"/>
    <w:rsid w:val="00797891"/>
    <w:rsid w:val="00872E69"/>
    <w:rsid w:val="009751E3"/>
    <w:rsid w:val="009C2E0F"/>
    <w:rsid w:val="00A15C85"/>
    <w:rsid w:val="00B04CD2"/>
    <w:rsid w:val="00C809DB"/>
    <w:rsid w:val="00D27442"/>
    <w:rsid w:val="00F06C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DD059"/>
  <w15:chartTrackingRefBased/>
  <w15:docId w15:val="{09BAA981-6E35-42D8-80DE-13BC46652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E69"/>
  </w:style>
  <w:style w:type="paragraph" w:styleId="Heading1">
    <w:name w:val="heading 1"/>
    <w:basedOn w:val="Normal"/>
    <w:next w:val="Normal"/>
    <w:link w:val="Heading1Char"/>
    <w:uiPriority w:val="9"/>
    <w:qFormat/>
    <w:rsid w:val="00872E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2E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2E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2E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2E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2E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2E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2E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2E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2E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2E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2E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2E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2E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2E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2E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2E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2E69"/>
    <w:rPr>
      <w:rFonts w:eastAsiaTheme="majorEastAsia" w:cstheme="majorBidi"/>
      <w:color w:val="272727" w:themeColor="text1" w:themeTint="D8"/>
    </w:rPr>
  </w:style>
  <w:style w:type="paragraph" w:styleId="Title">
    <w:name w:val="Title"/>
    <w:basedOn w:val="Normal"/>
    <w:next w:val="Normal"/>
    <w:link w:val="TitleChar"/>
    <w:uiPriority w:val="10"/>
    <w:qFormat/>
    <w:rsid w:val="00872E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2E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2E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2E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2E69"/>
    <w:pPr>
      <w:spacing w:before="160"/>
      <w:jc w:val="center"/>
    </w:pPr>
    <w:rPr>
      <w:i/>
      <w:iCs/>
      <w:color w:val="404040" w:themeColor="text1" w:themeTint="BF"/>
    </w:rPr>
  </w:style>
  <w:style w:type="character" w:customStyle="1" w:styleId="QuoteChar">
    <w:name w:val="Quote Char"/>
    <w:basedOn w:val="DefaultParagraphFont"/>
    <w:link w:val="Quote"/>
    <w:uiPriority w:val="29"/>
    <w:rsid w:val="00872E69"/>
    <w:rPr>
      <w:i/>
      <w:iCs/>
      <w:color w:val="404040" w:themeColor="text1" w:themeTint="BF"/>
    </w:rPr>
  </w:style>
  <w:style w:type="paragraph" w:styleId="ListParagraph">
    <w:name w:val="List Paragraph"/>
    <w:basedOn w:val="Normal"/>
    <w:uiPriority w:val="34"/>
    <w:qFormat/>
    <w:rsid w:val="00872E69"/>
    <w:pPr>
      <w:ind w:left="720"/>
      <w:contextualSpacing/>
    </w:pPr>
  </w:style>
  <w:style w:type="character" w:styleId="IntenseEmphasis">
    <w:name w:val="Intense Emphasis"/>
    <w:basedOn w:val="DefaultParagraphFont"/>
    <w:uiPriority w:val="21"/>
    <w:qFormat/>
    <w:rsid w:val="00872E69"/>
    <w:rPr>
      <w:i/>
      <w:iCs/>
      <w:color w:val="0F4761" w:themeColor="accent1" w:themeShade="BF"/>
    </w:rPr>
  </w:style>
  <w:style w:type="paragraph" w:styleId="IntenseQuote">
    <w:name w:val="Intense Quote"/>
    <w:basedOn w:val="Normal"/>
    <w:next w:val="Normal"/>
    <w:link w:val="IntenseQuoteChar"/>
    <w:uiPriority w:val="30"/>
    <w:qFormat/>
    <w:rsid w:val="00872E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2E69"/>
    <w:rPr>
      <w:i/>
      <w:iCs/>
      <w:color w:val="0F4761" w:themeColor="accent1" w:themeShade="BF"/>
    </w:rPr>
  </w:style>
  <w:style w:type="character" w:styleId="IntenseReference">
    <w:name w:val="Intense Reference"/>
    <w:basedOn w:val="DefaultParagraphFont"/>
    <w:uiPriority w:val="32"/>
    <w:qFormat/>
    <w:rsid w:val="00872E69"/>
    <w:rPr>
      <w:b/>
      <w:bCs/>
      <w:smallCaps/>
      <w:color w:val="0F4761" w:themeColor="accent1" w:themeShade="BF"/>
      <w:spacing w:val="5"/>
    </w:rPr>
  </w:style>
  <w:style w:type="table" w:styleId="TableGrid">
    <w:name w:val="Table Grid"/>
    <w:basedOn w:val="TableNormal"/>
    <w:uiPriority w:val="39"/>
    <w:rsid w:val="00872E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FFA48B410BA748AED36E3005201786" ma:contentTypeVersion="6" ma:contentTypeDescription="Create a new document." ma:contentTypeScope="" ma:versionID="98ae09aebb5dcf46dd343851a630281b">
  <xsd:schema xmlns:xsd="http://www.w3.org/2001/XMLSchema" xmlns:xs="http://www.w3.org/2001/XMLSchema" xmlns:p="http://schemas.microsoft.com/office/2006/metadata/properties" xmlns:ns3="77efcba5-1e3d-4382-9117-f85ca1138b69" targetNamespace="http://schemas.microsoft.com/office/2006/metadata/properties" ma:root="true" ma:fieldsID="ed4de115f19ff144b705754f9491676a" ns3:_="">
    <xsd:import namespace="77efcba5-1e3d-4382-9117-f85ca1138b69"/>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efcba5-1e3d-4382-9117-f85ca1138b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7efcba5-1e3d-4382-9117-f85ca1138b69" xsi:nil="true"/>
  </documentManagement>
</p:properties>
</file>

<file path=customXml/itemProps1.xml><?xml version="1.0" encoding="utf-8"?>
<ds:datastoreItem xmlns:ds="http://schemas.openxmlformats.org/officeDocument/2006/customXml" ds:itemID="{C320337E-DECE-4D2B-87D9-63F25C11D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efcba5-1e3d-4382-9117-f85ca1138b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1D96C4-37ED-4941-AB86-0211361E817B}">
  <ds:schemaRefs>
    <ds:schemaRef ds:uri="http://schemas.microsoft.com/sharepoint/v3/contenttype/forms"/>
  </ds:schemaRefs>
</ds:datastoreItem>
</file>

<file path=customXml/itemProps3.xml><?xml version="1.0" encoding="utf-8"?>
<ds:datastoreItem xmlns:ds="http://schemas.openxmlformats.org/officeDocument/2006/customXml" ds:itemID="{DA5CA70D-3BC8-41CC-B90D-6E0132C14D08}">
  <ds:schemaRefs>
    <ds:schemaRef ds:uri="http://purl.org/dc/terms/"/>
    <ds:schemaRef ds:uri="http://purl.org/dc/dcmitype/"/>
    <ds:schemaRef ds:uri="http://www.w3.org/XML/1998/namespace"/>
    <ds:schemaRef ds:uri="http://schemas.microsoft.com/office/2006/metadata/properties"/>
    <ds:schemaRef ds:uri="http://schemas.microsoft.com/office/2006/documentManagement/types"/>
    <ds:schemaRef ds:uri="77efcba5-1e3d-4382-9117-f85ca1138b69"/>
    <ds:schemaRef ds:uri="http://purl.org/dc/elements/1.1/"/>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811</Words>
  <Characters>4623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Atithi Pradhan</dc:creator>
  <cp:keywords/>
  <dc:description/>
  <cp:lastModifiedBy>Atithi Pradhan</cp:lastModifiedBy>
  <cp:revision>2</cp:revision>
  <dcterms:created xsi:type="dcterms:W3CDTF">2025-07-09T05:43:00Z</dcterms:created>
  <dcterms:modified xsi:type="dcterms:W3CDTF">2025-07-09T05:43:00Z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0x0101000CFFA48B410BA748AED36E3005201786</vt:lpwstr>
  </property>
</Properties>
</file>