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3C15" w14:textId="296266E4" w:rsidR="00546514" w:rsidRPr="00C64A7D" w:rsidRDefault="00546514" w:rsidP="00546514">
      <w:pPr>
        <w:rPr>
          <w:rFonts w:ascii="Calibri" w:hAnsi="Calibri"/>
          <w:b/>
          <w:bCs/>
        </w:rPr>
      </w:pPr>
      <w:r w:rsidRPr="00C64A7D">
        <w:rPr>
          <w:rFonts w:ascii="Calibri" w:hAnsi="Calibri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20854" wp14:editId="5288D52D">
                <wp:simplePos x="0" y="0"/>
                <wp:positionH relativeFrom="column">
                  <wp:posOffset>353060</wp:posOffset>
                </wp:positionH>
                <wp:positionV relativeFrom="paragraph">
                  <wp:posOffset>150350</wp:posOffset>
                </wp:positionV>
                <wp:extent cx="5374888" cy="253054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88" cy="2530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DB7F9" w14:textId="77777777" w:rsidR="00546514" w:rsidRPr="009942FB" w:rsidRDefault="00546514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University of Melbourne Student Union</w:t>
                            </w:r>
                          </w:p>
                          <w:p w14:paraId="7447BF12" w14:textId="77777777" w:rsidR="00546514" w:rsidRPr="009942FB" w:rsidRDefault="00546514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Meeting of Indigenous Committee</w:t>
                            </w:r>
                          </w:p>
                          <w:p w14:paraId="7F79F9CA" w14:textId="77777777" w:rsidR="00546514" w:rsidRPr="009942FB" w:rsidRDefault="00546514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Agenda</w:t>
                            </w:r>
                          </w:p>
                          <w:p w14:paraId="0570BC16" w14:textId="36283A6C" w:rsidR="00546514" w:rsidRPr="009942FB" w:rsidRDefault="00632847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1</w:t>
                            </w:r>
                            <w:r w:rsidR="00546514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pm, 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Thursday</w:t>
                            </w:r>
                            <w:r w:rsidR="00546514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14</w:t>
                            </w:r>
                            <w:r w:rsidR="002C2D4D" w:rsidRPr="002C2D4D">
                              <w:rPr>
                                <w:rFonts w:ascii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2C2D4D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January </w:t>
                            </w:r>
                            <w:r w:rsidR="00546514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2020</w:t>
                            </w:r>
                          </w:p>
                          <w:p w14:paraId="50EC5BA7" w14:textId="70E3FE83" w:rsidR="00546514" w:rsidRPr="009942FB" w:rsidRDefault="00546514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Meeting </w:t>
                            </w:r>
                            <w:r w:rsidR="00632847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2</w:t>
                            </w: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(21)</w:t>
                            </w:r>
                          </w:p>
                          <w:p w14:paraId="1684F056" w14:textId="77777777" w:rsidR="00546514" w:rsidRPr="009942FB" w:rsidRDefault="00546514" w:rsidP="00546514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r w:rsidRPr="009942FB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Location: Zoom</w:t>
                            </w:r>
                          </w:p>
                          <w:p w14:paraId="0504BE7B" w14:textId="77777777" w:rsidR="00546514" w:rsidRDefault="0076790C" w:rsidP="00546514">
                            <w:pPr>
                              <w:jc w:val="center"/>
                              <w:rPr>
                                <w:rFonts w:ascii="Calibri" w:eastAsia="Times New Roman" w:hAnsi="Calibri"/>
                              </w:rPr>
                            </w:pPr>
                            <w:hyperlink r:id="rId5" w:history="1">
                              <w:r w:rsidR="00546514" w:rsidRPr="00E75117">
                                <w:rPr>
                                  <w:rStyle w:val="Hyperlink"/>
                                  <w:rFonts w:ascii="Calibri" w:eastAsia="Times New Roman" w:hAnsi="Calibri"/>
                                </w:rPr>
                                <w:t>https://unimelb.zoom.us/j/7318260717?pwd=dlFFZjdHSVV6YnRoUVM4TlorUUg0dz09</w:t>
                              </w:r>
                            </w:hyperlink>
                            <w:r w:rsidR="00546514" w:rsidRPr="00E75117">
                              <w:rPr>
                                <w:rFonts w:ascii="Calibri" w:eastAsia="Times New Roman" w:hAnsi="Calibri"/>
                              </w:rPr>
                              <w:t xml:space="preserve"> </w:t>
                            </w:r>
                          </w:p>
                          <w:p w14:paraId="220C20BE" w14:textId="77777777" w:rsidR="00546514" w:rsidRPr="00E75117" w:rsidRDefault="00546514" w:rsidP="00546514">
                            <w:pPr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E75117">
                              <w:rPr>
                                <w:rFonts w:ascii="Calibri" w:eastAsia="Times New Roman" w:hAnsi="Calibri"/>
                              </w:rPr>
                              <w:t>Password: 882940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085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.8pt;margin-top:11.85pt;width:423.2pt;height:1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" filled="f" stroked="f" strokeweight=".5pt">
                <v:textbox>
                  <w:txbxContent>
                    <w:p w14:paraId="67BDB7F9" w14:textId="77777777" w:rsidR="00546514" w:rsidRPr="009942FB" w:rsidRDefault="00546514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>University of Melbourne Student Union</w:t>
                      </w:r>
                    </w:p>
                    <w:p w14:paraId="7447BF12" w14:textId="77777777" w:rsidR="00546514" w:rsidRPr="009942FB" w:rsidRDefault="00546514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>Meeting of Indigenous Committee</w:t>
                      </w:r>
                    </w:p>
                    <w:p w14:paraId="7F79F9CA" w14:textId="77777777" w:rsidR="00546514" w:rsidRPr="009942FB" w:rsidRDefault="00546514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>Agenda</w:t>
                      </w:r>
                    </w:p>
                    <w:p w14:paraId="0570BC16" w14:textId="36283A6C" w:rsidR="00546514" w:rsidRPr="009942FB" w:rsidRDefault="00632847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1</w:t>
                      </w:r>
                      <w:r w:rsidR="00546514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pm, 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Thursday</w:t>
                      </w:r>
                      <w:r w:rsidR="00546514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14</w:t>
                      </w:r>
                      <w:r w:rsidR="002C2D4D" w:rsidRPr="002C2D4D">
                        <w:rPr>
                          <w:rFonts w:ascii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2C2D4D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January </w:t>
                      </w:r>
                      <w:r w:rsidR="00546514">
                        <w:rPr>
                          <w:rFonts w:ascii="Calibri" w:hAnsi="Calibri" w:cs="Times New Roman"/>
                          <w:b/>
                          <w:bCs/>
                        </w:rPr>
                        <w:t>2020</w:t>
                      </w:r>
                    </w:p>
                    <w:p w14:paraId="50EC5BA7" w14:textId="70E3FE83" w:rsidR="00546514" w:rsidRPr="009942FB" w:rsidRDefault="00546514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Meeting </w:t>
                      </w:r>
                      <w:r w:rsidR="00632847">
                        <w:rPr>
                          <w:rFonts w:ascii="Calibri" w:hAnsi="Calibri" w:cs="Times New Roman"/>
                          <w:b/>
                          <w:bCs/>
                        </w:rPr>
                        <w:t>2</w:t>
                      </w: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>(21)</w:t>
                      </w:r>
                    </w:p>
                    <w:p w14:paraId="1684F056" w14:textId="77777777" w:rsidR="00546514" w:rsidRPr="009942FB" w:rsidRDefault="00546514" w:rsidP="00546514">
                      <w:pPr>
                        <w:spacing w:line="360" w:lineRule="auto"/>
                        <w:jc w:val="center"/>
                        <w:rPr>
                          <w:rFonts w:ascii="Calibri" w:hAnsi="Calibri" w:cs="Times New Roman"/>
                        </w:rPr>
                      </w:pPr>
                      <w:r w:rsidRPr="009942FB">
                        <w:rPr>
                          <w:rFonts w:ascii="Calibri" w:hAnsi="Calibri" w:cs="Times New Roman"/>
                          <w:b/>
                          <w:bCs/>
                        </w:rPr>
                        <w:t>Location: Zoom</w:t>
                      </w:r>
                    </w:p>
                    <w:p w14:paraId="0504BE7B" w14:textId="77777777" w:rsidR="00546514" w:rsidRDefault="002C2D4D" w:rsidP="00546514">
                      <w:pPr>
                        <w:jc w:val="center"/>
                        <w:rPr>
                          <w:rFonts w:ascii="Calibri" w:eastAsia="Times New Roman" w:hAnsi="Calibri"/>
                        </w:rPr>
                      </w:pPr>
                      <w:hyperlink r:id="rId6" w:history="1">
                        <w:r w:rsidR="00546514" w:rsidRPr="00E75117">
                          <w:rPr>
                            <w:rStyle w:val="Hyperlink"/>
                            <w:rFonts w:ascii="Calibri" w:eastAsia="Times New Roman" w:hAnsi="Calibri"/>
                          </w:rPr>
                          <w:t>https://unimelb.zoom.us/j/7318260717?pwd=dlFFZjdHSVV6YnRoUVM4TlorUUg0dz09</w:t>
                        </w:r>
                      </w:hyperlink>
                      <w:r w:rsidR="00546514" w:rsidRPr="00E75117">
                        <w:rPr>
                          <w:rFonts w:ascii="Calibri" w:eastAsia="Times New Roman" w:hAnsi="Calibri"/>
                        </w:rPr>
                        <w:t xml:space="preserve"> </w:t>
                      </w:r>
                    </w:p>
                    <w:p w14:paraId="220C20BE" w14:textId="77777777" w:rsidR="00546514" w:rsidRPr="00E75117" w:rsidRDefault="00546514" w:rsidP="00546514">
                      <w:pPr>
                        <w:jc w:val="center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 w:rsidRPr="00E75117">
                        <w:rPr>
                          <w:rFonts w:ascii="Calibri" w:eastAsia="Times New Roman" w:hAnsi="Calibri"/>
                        </w:rPr>
                        <w:t>Password: 882940</w:t>
                      </w:r>
                    </w:p>
                  </w:txbxContent>
                </v:textbox>
              </v:shape>
            </w:pict>
          </mc:Fallback>
        </mc:AlternateContent>
      </w:r>
      <w:r w:rsidRPr="00C64A7D">
        <w:rPr>
          <w:rFonts w:ascii="Calibri" w:hAnsi="Calibri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4E935EE3" wp14:editId="6375BB78">
                <wp:extent cx="5727700" cy="2414236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2414236"/>
                          <a:chOff x="-1" y="0"/>
                          <a:chExt cx="9255" cy="3901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-1" y="243"/>
                            <a:ext cx="9255" cy="3658"/>
                          </a:xfrm>
                          <a:custGeom>
                            <a:avLst/>
                            <a:gdLst>
                              <a:gd name="T0" fmla="*/ 9254 w 9255"/>
                              <a:gd name="T1" fmla="+- 0 244 244"/>
                              <a:gd name="T2" fmla="*/ 244 h 3658"/>
                              <a:gd name="T3" fmla="*/ 9245 w 9255"/>
                              <a:gd name="T4" fmla="+- 0 244 244"/>
                              <a:gd name="T5" fmla="*/ 244 h 3658"/>
                              <a:gd name="T6" fmla="*/ 9245 w 9255"/>
                              <a:gd name="T7" fmla="+- 0 253 244"/>
                              <a:gd name="T8" fmla="*/ 253 h 3658"/>
                              <a:gd name="T9" fmla="*/ 9245 w 9255"/>
                              <a:gd name="T10" fmla="+- 0 661 244"/>
                              <a:gd name="T11" fmla="*/ 661 h 3658"/>
                              <a:gd name="T12" fmla="*/ 9245 w 9255"/>
                              <a:gd name="T13" fmla="+- 0 3892 244"/>
                              <a:gd name="T14" fmla="*/ 3892 h 3658"/>
                              <a:gd name="T15" fmla="*/ 10 w 9255"/>
                              <a:gd name="T16" fmla="+- 0 3892 244"/>
                              <a:gd name="T17" fmla="*/ 3892 h 3658"/>
                              <a:gd name="T18" fmla="*/ 10 w 9255"/>
                              <a:gd name="T19" fmla="+- 0 253 244"/>
                              <a:gd name="T20" fmla="*/ 253 h 3658"/>
                              <a:gd name="T21" fmla="*/ 9245 w 9255"/>
                              <a:gd name="T22" fmla="+- 0 253 244"/>
                              <a:gd name="T23" fmla="*/ 253 h 3658"/>
                              <a:gd name="T24" fmla="*/ 9245 w 9255"/>
                              <a:gd name="T25" fmla="+- 0 244 244"/>
                              <a:gd name="T26" fmla="*/ 244 h 3658"/>
                              <a:gd name="T27" fmla="*/ 10 w 9255"/>
                              <a:gd name="T28" fmla="+- 0 244 244"/>
                              <a:gd name="T29" fmla="*/ 244 h 3658"/>
                              <a:gd name="T30" fmla="*/ 0 w 9255"/>
                              <a:gd name="T31" fmla="+- 0 244 244"/>
                              <a:gd name="T32" fmla="*/ 244 h 3658"/>
                              <a:gd name="T33" fmla="*/ 0 w 9255"/>
                              <a:gd name="T34" fmla="+- 0 3901 244"/>
                              <a:gd name="T35" fmla="*/ 3901 h 3658"/>
                              <a:gd name="T36" fmla="*/ 10 w 9255"/>
                              <a:gd name="T37" fmla="+- 0 3901 244"/>
                              <a:gd name="T38" fmla="*/ 3901 h 3658"/>
                              <a:gd name="T39" fmla="*/ 9245 w 9255"/>
                              <a:gd name="T40" fmla="+- 0 3901 244"/>
                              <a:gd name="T41" fmla="*/ 3901 h 3658"/>
                              <a:gd name="T42" fmla="*/ 9254 w 9255"/>
                              <a:gd name="T43" fmla="+- 0 3901 244"/>
                              <a:gd name="T44" fmla="*/ 3901 h 3658"/>
                              <a:gd name="T45" fmla="*/ 9254 w 9255"/>
                              <a:gd name="T46" fmla="+- 0 3892 244"/>
                              <a:gd name="T47" fmla="*/ 3892 h 3658"/>
                              <a:gd name="T48" fmla="*/ 9254 w 9255"/>
                              <a:gd name="T49" fmla="+- 0 253 244"/>
                              <a:gd name="T50" fmla="*/ 253 h 3658"/>
                              <a:gd name="T51" fmla="*/ 9254 w 9255"/>
                              <a:gd name="T52" fmla="+- 0 244 244"/>
                              <a:gd name="T53" fmla="*/ 244 h 365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9255" h="3658">
                                <a:moveTo>
                                  <a:pt x="9254" y="0"/>
                                </a:moveTo>
                                <a:lnTo>
                                  <a:pt x="9245" y="0"/>
                                </a:lnTo>
                                <a:lnTo>
                                  <a:pt x="9245" y="9"/>
                                </a:lnTo>
                                <a:lnTo>
                                  <a:pt x="9245" y="417"/>
                                </a:lnTo>
                                <a:lnTo>
                                  <a:pt x="9245" y="3648"/>
                                </a:lnTo>
                                <a:lnTo>
                                  <a:pt x="10" y="3648"/>
                                </a:lnTo>
                                <a:lnTo>
                                  <a:pt x="10" y="9"/>
                                </a:lnTo>
                                <a:lnTo>
                                  <a:pt x="9245" y="9"/>
                                </a:lnTo>
                                <a:lnTo>
                                  <a:pt x="924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"/>
                                </a:lnTo>
                                <a:lnTo>
                                  <a:pt x="10" y="3657"/>
                                </a:lnTo>
                                <a:lnTo>
                                  <a:pt x="9245" y="3657"/>
                                </a:lnTo>
                                <a:lnTo>
                                  <a:pt x="9254" y="3657"/>
                                </a:lnTo>
                                <a:lnTo>
                                  <a:pt x="9254" y="3648"/>
                                </a:lnTo>
                                <a:lnTo>
                                  <a:pt x="9254" y="9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8" y="0"/>
                            <a:ext cx="17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0"/>
                        <wps:cNvSpPr txBox="1">
                          <a:spLocks/>
                        </wps:cNvSpPr>
                        <wps:spPr bwMode="auto">
                          <a:xfrm>
                            <a:off x="115" y="273"/>
                            <a:ext cx="8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0D3C" w14:textId="77777777" w:rsidR="00546514" w:rsidRDefault="00546514" w:rsidP="00546514">
                              <w:pPr>
                                <w:spacing w:before="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`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35EE3" id="Group 18" o:spid="_x0000_s1027" style="width:451pt;height:190.1pt;mso-position-horizontal-relative:char;mso-position-vertical-relative:line" coordorigin="-1" coordsize="9255,390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ClAQc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">
                <v:shape id="Freeform 22" o:spid="_x0000_s1028" style="position:absolute;left:-1;top:243;width:9255;height:3658;visibility:visible;mso-wrap-style:square;v-text-anchor:top" coordsize="9255,3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" path="m9254,r-9,l9245,9r,408l9245,3648r-9235,l10,9r9235,l9245,,10,,,,,3657r10,l9245,3657r9,l9254,3648,9254,9r,-9xe" fillcolor="black" stroked="f">
                  <v:path arrowok="t" o:connecttype="custom" o:connectlocs="9254,244;9245,244;9245,253;9245,661;9245,3892;10,3892;10,253;9245,253;9245,244;10,244;0,244;0,3901;10,3901;9245,3901;9254,3901;9254,3892;9254,253;9254,24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7198;width:17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v:shape id="Text Box 20" o:spid="_x0000_s1030" type="#_x0000_t202" style="position:absolute;left:115;top:273;width:87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96A0D3C" w14:textId="77777777" w:rsidR="00546514" w:rsidRDefault="00546514" w:rsidP="00546514">
                        <w:pPr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`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279FB1" w14:textId="42C30564" w:rsidR="00816BF2" w:rsidRPr="00C64A7D" w:rsidRDefault="00816BF2" w:rsidP="00816BF2">
      <w:pPr>
        <w:rPr>
          <w:rFonts w:ascii="Calibri" w:hAnsi="Calibri"/>
        </w:rPr>
      </w:pPr>
    </w:p>
    <w:p w14:paraId="385EFBCD" w14:textId="0390F500" w:rsidR="00816BF2" w:rsidRPr="00C64A7D" w:rsidRDefault="00816BF2" w:rsidP="00816BF2">
      <w:pPr>
        <w:ind w:left="360"/>
        <w:rPr>
          <w:rFonts w:ascii="Calibri" w:hAnsi="Calibri"/>
        </w:rPr>
      </w:pPr>
      <w:r w:rsidRPr="00C64A7D">
        <w:rPr>
          <w:rFonts w:ascii="Calibri" w:hAnsi="Calibri"/>
        </w:rPr>
        <w:t xml:space="preserve">Meeting open at </w:t>
      </w:r>
      <w:r w:rsidR="00632847">
        <w:rPr>
          <w:rFonts w:ascii="Calibri" w:hAnsi="Calibri"/>
        </w:rPr>
        <w:t>1</w:t>
      </w:r>
      <w:r w:rsidRPr="00C64A7D">
        <w:rPr>
          <w:rFonts w:ascii="Calibri" w:hAnsi="Calibri"/>
        </w:rPr>
        <w:t>:</w:t>
      </w:r>
      <w:r w:rsidR="00632847">
        <w:rPr>
          <w:rFonts w:ascii="Calibri" w:hAnsi="Calibri"/>
        </w:rPr>
        <w:t>06</w:t>
      </w:r>
      <w:r w:rsidRPr="00C64A7D">
        <w:rPr>
          <w:rFonts w:ascii="Calibri" w:hAnsi="Calibri"/>
        </w:rPr>
        <w:t>pm</w:t>
      </w:r>
    </w:p>
    <w:p w14:paraId="4EB2B1E2" w14:textId="77777777" w:rsidR="00816BF2" w:rsidRPr="00C64A7D" w:rsidRDefault="00816BF2" w:rsidP="00816BF2">
      <w:pPr>
        <w:rPr>
          <w:rFonts w:ascii="Calibri" w:hAnsi="Calibri"/>
        </w:rPr>
      </w:pPr>
    </w:p>
    <w:p w14:paraId="11D713BE" w14:textId="10DC6386" w:rsidR="00891696" w:rsidRPr="00C64A7D" w:rsidRDefault="00946EB3" w:rsidP="0054651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C64A7D">
        <w:rPr>
          <w:rFonts w:ascii="Calibri" w:hAnsi="Calibri"/>
          <w:b/>
          <w:bCs/>
        </w:rPr>
        <w:t>Procedural Matters</w:t>
      </w:r>
      <w:r w:rsidRPr="00C64A7D">
        <w:rPr>
          <w:rFonts w:ascii="Calibri" w:hAnsi="Calibri"/>
        </w:rPr>
        <w:br/>
        <w:t>1.1 Election of Chair</w:t>
      </w:r>
      <w:r w:rsidRPr="00C64A7D">
        <w:rPr>
          <w:rFonts w:ascii="Calibri" w:hAnsi="Calibri"/>
        </w:rPr>
        <w:br/>
      </w:r>
      <w:r w:rsidRPr="00C64A7D">
        <w:rPr>
          <w:rFonts w:ascii="Calibri" w:hAnsi="Calibri"/>
        </w:rPr>
        <w:br/>
        <w:t>Motion 1: That Shanysa McConville be elected Chair</w:t>
      </w:r>
      <w:r w:rsidRPr="00C64A7D">
        <w:rPr>
          <w:rFonts w:ascii="Calibri" w:hAnsi="Calibri"/>
        </w:rPr>
        <w:br/>
        <w:t xml:space="preserve">Mover: Shanysa McConville </w:t>
      </w:r>
      <w:r w:rsidRPr="00C64A7D">
        <w:rPr>
          <w:rFonts w:ascii="Calibri" w:hAnsi="Calibri"/>
        </w:rPr>
        <w:br/>
        <w:t>Seconder:</w:t>
      </w:r>
      <w:r w:rsidR="00891696" w:rsidRPr="00C64A7D">
        <w:rPr>
          <w:rFonts w:ascii="Calibri" w:hAnsi="Calibri"/>
        </w:rPr>
        <w:t xml:space="preserve"> </w:t>
      </w:r>
      <w:r w:rsidR="00632847">
        <w:rPr>
          <w:rFonts w:ascii="Calibri" w:hAnsi="Calibri"/>
        </w:rPr>
        <w:t>Brittney</w:t>
      </w:r>
      <w:r w:rsidR="00B624A2">
        <w:rPr>
          <w:rFonts w:ascii="Calibri" w:hAnsi="Calibri"/>
        </w:rPr>
        <w:t xml:space="preserve"> Henderson</w:t>
      </w:r>
      <w:r w:rsidRPr="00C64A7D">
        <w:rPr>
          <w:rFonts w:ascii="Calibri" w:hAnsi="Calibri"/>
        </w:rPr>
        <w:br/>
        <w:t>CARRIED</w:t>
      </w:r>
      <w:r w:rsidRPr="00C64A7D">
        <w:rPr>
          <w:rFonts w:ascii="Calibri" w:hAnsi="Calibri"/>
        </w:rPr>
        <w:br/>
      </w:r>
      <w:r w:rsidRPr="00C64A7D">
        <w:rPr>
          <w:rFonts w:ascii="Calibri" w:hAnsi="Calibri"/>
        </w:rPr>
        <w:br/>
        <w:t>1.2 Acknowledgement of Indigenous Custodians</w:t>
      </w:r>
      <w:r w:rsidRPr="00C64A7D">
        <w:rPr>
          <w:rFonts w:ascii="Calibri" w:hAnsi="Calibri"/>
        </w:rPr>
        <w:br/>
        <w:t xml:space="preserve">So Acknowledged </w:t>
      </w:r>
      <w:r w:rsidRPr="00C64A7D">
        <w:rPr>
          <w:rFonts w:ascii="Calibri" w:hAnsi="Calibri"/>
        </w:rPr>
        <w:br/>
      </w:r>
      <w:r w:rsidRPr="00C64A7D">
        <w:rPr>
          <w:rFonts w:ascii="Calibri" w:hAnsi="Calibri"/>
        </w:rPr>
        <w:br/>
        <w:t>1.3 Attendance</w:t>
      </w:r>
      <w:r w:rsidRPr="00C64A7D">
        <w:rPr>
          <w:rFonts w:ascii="Calibri" w:hAnsi="Calibri"/>
        </w:rPr>
        <w:br/>
        <w:t xml:space="preserve">Shanysa McConville </w:t>
      </w:r>
      <w:r w:rsidR="00891696" w:rsidRPr="00C64A7D">
        <w:rPr>
          <w:rFonts w:ascii="Calibri" w:hAnsi="Calibri"/>
        </w:rPr>
        <w:t>Y</w:t>
      </w:r>
      <w:r w:rsidRPr="00C64A7D">
        <w:rPr>
          <w:rFonts w:ascii="Calibri" w:hAnsi="Calibri"/>
        </w:rPr>
        <w:br/>
        <w:t>Hope Kuchel</w:t>
      </w:r>
      <w:r w:rsidR="00891696" w:rsidRPr="00C64A7D">
        <w:rPr>
          <w:rFonts w:ascii="Calibri" w:hAnsi="Calibri"/>
        </w:rPr>
        <w:t xml:space="preserve"> Y</w:t>
      </w:r>
      <w:r w:rsidRPr="00C64A7D">
        <w:rPr>
          <w:rFonts w:ascii="Calibri" w:hAnsi="Calibri"/>
        </w:rPr>
        <w:br/>
        <w:t>Brittney Henderson</w:t>
      </w:r>
      <w:r w:rsidR="00891696" w:rsidRPr="00C64A7D">
        <w:rPr>
          <w:rFonts w:ascii="Calibri" w:hAnsi="Calibri"/>
        </w:rPr>
        <w:t xml:space="preserve"> Y</w:t>
      </w:r>
      <w:r w:rsidR="00632847">
        <w:rPr>
          <w:rFonts w:ascii="Calibri" w:hAnsi="Calibri"/>
        </w:rPr>
        <w:br/>
        <w:t>Brittney Andrews Y</w:t>
      </w:r>
      <w:r w:rsidRPr="00C64A7D">
        <w:rPr>
          <w:rFonts w:ascii="Calibri" w:hAnsi="Calibri"/>
        </w:rPr>
        <w:br/>
      </w:r>
      <w:r w:rsidR="00F904E5" w:rsidRPr="00C64A7D">
        <w:rPr>
          <w:rFonts w:ascii="Calibri" w:hAnsi="Calibri"/>
        </w:rPr>
        <w:t>Lauren Scott</w:t>
      </w:r>
      <w:r w:rsidRPr="00C64A7D">
        <w:rPr>
          <w:rFonts w:ascii="Calibri" w:hAnsi="Calibri"/>
        </w:rPr>
        <w:t xml:space="preserve"> </w:t>
      </w:r>
      <w:r w:rsidR="00891696" w:rsidRPr="00C64A7D">
        <w:rPr>
          <w:rFonts w:ascii="Calibri" w:hAnsi="Calibri"/>
        </w:rPr>
        <w:t>Y</w:t>
      </w:r>
      <w:r w:rsidR="00891696" w:rsidRPr="00C64A7D">
        <w:rPr>
          <w:rFonts w:ascii="Calibri" w:hAnsi="Calibri"/>
        </w:rPr>
        <w:br/>
        <w:t>Kiara</w:t>
      </w:r>
      <w:r w:rsidR="00F904E5" w:rsidRPr="00C64A7D">
        <w:rPr>
          <w:rFonts w:ascii="Calibri" w:hAnsi="Calibri"/>
        </w:rPr>
        <w:t xml:space="preserve"> Davi</w:t>
      </w:r>
      <w:r w:rsidR="00EC060E">
        <w:rPr>
          <w:rFonts w:ascii="Calibri" w:hAnsi="Calibri"/>
        </w:rPr>
        <w:t>e</w:t>
      </w:r>
      <w:r w:rsidR="00F904E5" w:rsidRPr="00C64A7D">
        <w:rPr>
          <w:rFonts w:ascii="Calibri" w:hAnsi="Calibri"/>
        </w:rPr>
        <w:t>s</w:t>
      </w:r>
      <w:r w:rsidR="00891696" w:rsidRPr="00C64A7D">
        <w:rPr>
          <w:rFonts w:ascii="Calibri" w:hAnsi="Calibri"/>
        </w:rPr>
        <w:t xml:space="preserve"> Y</w:t>
      </w:r>
      <w:r w:rsidR="00891696" w:rsidRPr="00C64A7D">
        <w:rPr>
          <w:rFonts w:ascii="Calibri" w:hAnsi="Calibri"/>
        </w:rPr>
        <w:br/>
        <w:t xml:space="preserve">Nathan Hucker </w:t>
      </w:r>
      <w:r w:rsidR="00632847">
        <w:rPr>
          <w:rFonts w:ascii="Calibri" w:hAnsi="Calibri"/>
        </w:rPr>
        <w:t>Y</w:t>
      </w:r>
    </w:p>
    <w:p w14:paraId="77265647" w14:textId="5081FE86" w:rsidR="00946EB3" w:rsidRPr="00C64A7D" w:rsidRDefault="00891696" w:rsidP="00891696">
      <w:pPr>
        <w:pStyle w:val="ListParagraph"/>
        <w:rPr>
          <w:rFonts w:ascii="Calibri" w:hAnsi="Calibri"/>
          <w:b/>
          <w:bCs/>
        </w:rPr>
      </w:pPr>
      <w:r w:rsidRPr="00C64A7D">
        <w:rPr>
          <w:rFonts w:ascii="Calibri" w:hAnsi="Calibri"/>
        </w:rPr>
        <w:t>Lily</w:t>
      </w:r>
      <w:r w:rsidR="00F904E5" w:rsidRPr="00C64A7D">
        <w:rPr>
          <w:rFonts w:ascii="Calibri" w:hAnsi="Calibri"/>
        </w:rPr>
        <w:t xml:space="preserve"> Ryan</w:t>
      </w:r>
      <w:r w:rsidRPr="00C64A7D">
        <w:rPr>
          <w:rFonts w:ascii="Calibri" w:hAnsi="Calibri"/>
        </w:rPr>
        <w:t xml:space="preserve"> N</w:t>
      </w:r>
      <w:r w:rsidR="00946EB3" w:rsidRPr="00C64A7D">
        <w:rPr>
          <w:rFonts w:ascii="Calibri" w:hAnsi="Calibri"/>
          <w:b/>
          <w:bCs/>
        </w:rPr>
        <w:br/>
      </w:r>
    </w:p>
    <w:p w14:paraId="451373C4" w14:textId="171E28E8" w:rsidR="00946EB3" w:rsidRPr="00C64A7D" w:rsidRDefault="00946EB3" w:rsidP="00946EB3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C64A7D">
        <w:rPr>
          <w:rFonts w:ascii="Calibri" w:hAnsi="Calibri"/>
        </w:rPr>
        <w:t>Apologies</w:t>
      </w:r>
      <w:r w:rsidRPr="00C64A7D">
        <w:rPr>
          <w:rFonts w:ascii="Calibri" w:hAnsi="Calibri"/>
        </w:rPr>
        <w:br/>
      </w:r>
    </w:p>
    <w:p w14:paraId="48B26F2E" w14:textId="1671D00F" w:rsidR="00946EB3" w:rsidRPr="00C64A7D" w:rsidRDefault="00946EB3" w:rsidP="00946EB3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C64A7D">
        <w:rPr>
          <w:rFonts w:ascii="Calibri" w:hAnsi="Calibri"/>
        </w:rPr>
        <w:t>Proxies</w:t>
      </w:r>
    </w:p>
    <w:p w14:paraId="27478F71" w14:textId="77777777" w:rsidR="00946EB3" w:rsidRPr="00C64A7D" w:rsidRDefault="00946EB3" w:rsidP="00946EB3">
      <w:pPr>
        <w:ind w:left="720"/>
        <w:rPr>
          <w:rFonts w:ascii="Calibri" w:hAnsi="Calibri"/>
        </w:rPr>
      </w:pPr>
    </w:p>
    <w:p w14:paraId="18882713" w14:textId="77777777" w:rsidR="00F15DAB" w:rsidRDefault="00946EB3" w:rsidP="00946EB3">
      <w:pPr>
        <w:ind w:left="720"/>
        <w:rPr>
          <w:rFonts w:ascii="Calibri" w:hAnsi="Calibri"/>
        </w:rPr>
      </w:pPr>
      <w:r w:rsidRPr="00C64A7D">
        <w:rPr>
          <w:rFonts w:ascii="Calibri" w:hAnsi="Calibri"/>
        </w:rPr>
        <w:t>1.6 Membership</w:t>
      </w:r>
      <w:r w:rsidRPr="00C64A7D">
        <w:rPr>
          <w:rFonts w:ascii="Calibri" w:hAnsi="Calibri"/>
        </w:rPr>
        <w:br/>
      </w:r>
      <w:r w:rsidRPr="00C64A7D">
        <w:rPr>
          <w:rFonts w:ascii="Calibri" w:hAnsi="Calibri"/>
        </w:rPr>
        <w:br/>
      </w:r>
      <w:r w:rsidR="00891696" w:rsidRPr="00C64A7D">
        <w:rPr>
          <w:rFonts w:ascii="Calibri" w:hAnsi="Calibri"/>
        </w:rPr>
        <w:t xml:space="preserve">1.7 </w:t>
      </w:r>
      <w:r w:rsidRPr="00C64A7D">
        <w:rPr>
          <w:rFonts w:ascii="Calibri" w:hAnsi="Calibri"/>
        </w:rPr>
        <w:t>Adoption of agenda</w:t>
      </w:r>
    </w:p>
    <w:p w14:paraId="58932708" w14:textId="7C305BA2" w:rsidR="00F15DAB" w:rsidRDefault="00F15DAB" w:rsidP="00946EB3">
      <w:pPr>
        <w:ind w:left="720"/>
        <w:rPr>
          <w:rFonts w:ascii="Calibri" w:hAnsi="Calibri"/>
        </w:rPr>
      </w:pPr>
      <w:r>
        <w:rPr>
          <w:rFonts w:ascii="Calibri" w:hAnsi="Calibri"/>
        </w:rPr>
        <w:t>Mover: Shanysa McConville (Chair)</w:t>
      </w:r>
    </w:p>
    <w:p w14:paraId="4246BE9F" w14:textId="3C64E21F" w:rsidR="00946EB3" w:rsidRPr="00C64A7D" w:rsidRDefault="00F15DAB" w:rsidP="00946EB3">
      <w:pPr>
        <w:ind w:left="720"/>
        <w:rPr>
          <w:rFonts w:ascii="Calibri" w:hAnsi="Calibri"/>
        </w:rPr>
      </w:pPr>
      <w:r>
        <w:rPr>
          <w:rFonts w:ascii="Calibri" w:hAnsi="Calibri"/>
        </w:rPr>
        <w:t>CARRIED</w:t>
      </w:r>
      <w:r w:rsidR="00946EB3" w:rsidRPr="00C64A7D">
        <w:rPr>
          <w:rFonts w:ascii="Calibri" w:hAnsi="Calibri"/>
        </w:rPr>
        <w:br/>
      </w:r>
    </w:p>
    <w:p w14:paraId="79B7C628" w14:textId="5E3269B1" w:rsidR="00946EB3" w:rsidRPr="00C64A7D" w:rsidRDefault="00946EB3" w:rsidP="0089169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4A7D">
        <w:rPr>
          <w:rFonts w:ascii="Calibri" w:hAnsi="Calibri"/>
          <w:b/>
          <w:bCs/>
        </w:rPr>
        <w:lastRenderedPageBreak/>
        <w:t>Confirmation of Previous Minutes</w:t>
      </w:r>
      <w:r w:rsidRPr="00C64A7D">
        <w:rPr>
          <w:rFonts w:ascii="Calibri" w:hAnsi="Calibri"/>
        </w:rPr>
        <w:br/>
      </w:r>
      <w:r w:rsidR="00632847">
        <w:rPr>
          <w:rFonts w:ascii="Calibri" w:hAnsi="Calibri"/>
        </w:rPr>
        <w:t>Yes</w:t>
      </w:r>
    </w:p>
    <w:p w14:paraId="387899DC" w14:textId="77777777" w:rsidR="00946EB3" w:rsidRPr="00C64A7D" w:rsidRDefault="00946EB3" w:rsidP="00946EB3">
      <w:pPr>
        <w:pStyle w:val="ListParagraph"/>
        <w:rPr>
          <w:rFonts w:ascii="Calibri" w:hAnsi="Calibri"/>
        </w:rPr>
      </w:pPr>
    </w:p>
    <w:p w14:paraId="762CCBA6" w14:textId="1EB3F8EA" w:rsidR="00946EB3" w:rsidRPr="00C64A7D" w:rsidRDefault="00946EB3" w:rsidP="00946EB3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>Matter Arising from the Minutes</w:t>
      </w:r>
    </w:p>
    <w:p w14:paraId="29C9C183" w14:textId="35930D06" w:rsidR="00891696" w:rsidRPr="00C64A7D" w:rsidRDefault="00546514" w:rsidP="00891696">
      <w:pPr>
        <w:pStyle w:val="ListParagraph"/>
        <w:rPr>
          <w:rFonts w:ascii="Calibri" w:hAnsi="Calibri"/>
        </w:rPr>
      </w:pPr>
      <w:r w:rsidRPr="00C64A7D">
        <w:rPr>
          <w:rFonts w:ascii="Calibri" w:hAnsi="Calibri"/>
        </w:rPr>
        <w:t>Nil</w:t>
      </w:r>
    </w:p>
    <w:p w14:paraId="65675EF1" w14:textId="77777777" w:rsidR="00546514" w:rsidRPr="00C64A7D" w:rsidRDefault="00546514" w:rsidP="00891696">
      <w:pPr>
        <w:pStyle w:val="ListParagraph"/>
        <w:rPr>
          <w:rFonts w:ascii="Calibri" w:hAnsi="Calibri"/>
        </w:rPr>
      </w:pPr>
    </w:p>
    <w:p w14:paraId="03DC8304" w14:textId="4422D5BD" w:rsidR="00946EB3" w:rsidRPr="00C64A7D" w:rsidRDefault="00891696" w:rsidP="00891696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>Conflicts of Interest Declaration</w:t>
      </w:r>
    </w:p>
    <w:p w14:paraId="076E9346" w14:textId="1AE51B9D" w:rsidR="00546514" w:rsidRPr="00C64A7D" w:rsidRDefault="00546514" w:rsidP="00546514">
      <w:pPr>
        <w:pStyle w:val="ListParagraph"/>
        <w:rPr>
          <w:rFonts w:ascii="Calibri" w:hAnsi="Calibri"/>
        </w:rPr>
      </w:pPr>
      <w:r w:rsidRPr="00C64A7D">
        <w:rPr>
          <w:rFonts w:ascii="Calibri" w:hAnsi="Calibri"/>
        </w:rPr>
        <w:t>Nil</w:t>
      </w:r>
    </w:p>
    <w:p w14:paraId="6261144C" w14:textId="77777777" w:rsidR="00546514" w:rsidRPr="00C64A7D" w:rsidRDefault="00546514" w:rsidP="00546514">
      <w:pPr>
        <w:pStyle w:val="ListParagraph"/>
        <w:rPr>
          <w:rFonts w:ascii="Calibri" w:hAnsi="Calibri"/>
          <w:b/>
          <w:bCs/>
        </w:rPr>
      </w:pPr>
    </w:p>
    <w:p w14:paraId="178D0C6B" w14:textId="77777777" w:rsidR="00891696" w:rsidRPr="00C64A7D" w:rsidRDefault="00946EB3" w:rsidP="00946EB3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 xml:space="preserve">Operational Business </w:t>
      </w:r>
    </w:p>
    <w:p w14:paraId="192224F0" w14:textId="77777777" w:rsidR="00891696" w:rsidRPr="00C64A7D" w:rsidRDefault="00891696" w:rsidP="00891696">
      <w:pPr>
        <w:pStyle w:val="ListParagraph"/>
        <w:rPr>
          <w:rFonts w:ascii="Calibri" w:hAnsi="Calibri"/>
        </w:rPr>
      </w:pPr>
    </w:p>
    <w:p w14:paraId="7177B5FE" w14:textId="25C13C02" w:rsidR="00891696" w:rsidRPr="00C64A7D" w:rsidRDefault="00891696" w:rsidP="00891696">
      <w:pPr>
        <w:pStyle w:val="ListParagraph"/>
        <w:rPr>
          <w:rFonts w:ascii="Calibri" w:hAnsi="Calibri"/>
        </w:rPr>
      </w:pPr>
      <w:r w:rsidRPr="00C64A7D">
        <w:rPr>
          <w:rFonts w:ascii="Calibri" w:hAnsi="Calibri"/>
        </w:rPr>
        <w:t xml:space="preserve">5.1 </w:t>
      </w:r>
      <w:r w:rsidR="00E33814">
        <w:rPr>
          <w:rFonts w:ascii="Calibri" w:hAnsi="Calibri"/>
        </w:rPr>
        <w:t xml:space="preserve">UMSU </w:t>
      </w:r>
      <w:r w:rsidR="00632847">
        <w:rPr>
          <w:rFonts w:ascii="Calibri" w:hAnsi="Calibri"/>
        </w:rPr>
        <w:t xml:space="preserve">Indigenous Budget </w:t>
      </w:r>
    </w:p>
    <w:p w14:paraId="74D0B746" w14:textId="0613FD6E" w:rsidR="00055671" w:rsidRPr="00C64A7D" w:rsidRDefault="00055671" w:rsidP="00891696">
      <w:pPr>
        <w:pStyle w:val="ListParagraph"/>
        <w:rPr>
          <w:rFonts w:ascii="Calibri" w:hAnsi="Calibri"/>
        </w:rPr>
      </w:pPr>
    </w:p>
    <w:p w14:paraId="1E5A55B2" w14:textId="15D4561E" w:rsidR="00B624A2" w:rsidRDefault="00055671" w:rsidP="00632847">
      <w:pPr>
        <w:ind w:left="360"/>
        <w:rPr>
          <w:rFonts w:ascii="Calibri" w:hAnsi="Calibri"/>
        </w:rPr>
      </w:pPr>
      <w:r w:rsidRPr="00C64A7D">
        <w:rPr>
          <w:rFonts w:ascii="Calibri" w:hAnsi="Calibri"/>
        </w:rPr>
        <w:t xml:space="preserve">Shanysa </w:t>
      </w:r>
      <w:r w:rsidR="00632847">
        <w:rPr>
          <w:rFonts w:ascii="Calibri" w:hAnsi="Calibri"/>
        </w:rPr>
        <w:t xml:space="preserve">pointed out that the 2021 Q1 budget is due tomorrow and everyone in the committee is welcome to come to </w:t>
      </w:r>
      <w:r w:rsidR="002C2D4D">
        <w:rPr>
          <w:rFonts w:ascii="Calibri" w:hAnsi="Calibri"/>
        </w:rPr>
        <w:t xml:space="preserve">the next </w:t>
      </w:r>
      <w:r w:rsidR="00B624A2">
        <w:rPr>
          <w:rFonts w:ascii="Calibri" w:hAnsi="Calibri"/>
        </w:rPr>
        <w:t>Students</w:t>
      </w:r>
      <w:r w:rsidR="002C2D4D">
        <w:rPr>
          <w:rFonts w:ascii="Calibri" w:hAnsi="Calibri"/>
        </w:rPr>
        <w:t>’</w:t>
      </w:r>
      <w:r w:rsidR="00B624A2">
        <w:rPr>
          <w:rFonts w:ascii="Calibri" w:hAnsi="Calibri"/>
        </w:rPr>
        <w:t xml:space="preserve"> Council where budgets will be discussed and passed</w:t>
      </w:r>
      <w:r w:rsidR="00632847">
        <w:rPr>
          <w:rFonts w:ascii="Calibri" w:hAnsi="Calibri"/>
        </w:rPr>
        <w:t xml:space="preserve">. </w:t>
      </w:r>
      <w:r w:rsidR="00B624A2">
        <w:rPr>
          <w:rFonts w:ascii="Calibri" w:hAnsi="Calibri"/>
        </w:rPr>
        <w:t>Shanysa gave an overview of the Indigenous budget stating that w</w:t>
      </w:r>
      <w:r w:rsidR="00B624A2" w:rsidRPr="00B624A2">
        <w:rPr>
          <w:rFonts w:ascii="Calibri" w:hAnsi="Calibri"/>
        </w:rPr>
        <w:t>e hope to increase student engagement as there will be two years’ worth of students, we are yet to meet face-to-face. We hope to deliver a range on online and – should COVID restrictions be permitting – in-person events throughout the semester.</w:t>
      </w:r>
    </w:p>
    <w:p w14:paraId="40DAD8EC" w14:textId="77777777" w:rsidR="00B624A2" w:rsidRDefault="00B624A2" w:rsidP="00632847">
      <w:pPr>
        <w:ind w:left="360"/>
        <w:rPr>
          <w:rFonts w:ascii="Calibri" w:hAnsi="Calibri"/>
        </w:rPr>
      </w:pPr>
    </w:p>
    <w:p w14:paraId="51D92D2A" w14:textId="3D5A4FA7" w:rsidR="00B624A2" w:rsidRDefault="00632847" w:rsidP="00632847">
      <w:pPr>
        <w:ind w:left="360"/>
        <w:rPr>
          <w:rFonts w:ascii="Calibri" w:hAnsi="Calibri"/>
        </w:rPr>
      </w:pPr>
      <w:r>
        <w:rPr>
          <w:rFonts w:ascii="Calibri" w:hAnsi="Calibri"/>
        </w:rPr>
        <w:t>Shanysa went through each budget line, beginning with</w:t>
      </w:r>
      <w:r w:rsidR="00B624A2">
        <w:rPr>
          <w:rFonts w:ascii="Calibri" w:hAnsi="Calibri"/>
        </w:rPr>
        <w:t xml:space="preserve"> Under Bunjil explaining that this is one of the biggest funding lines as we produce two magazines each year.</w:t>
      </w:r>
      <w:r>
        <w:rPr>
          <w:rFonts w:ascii="Calibri" w:hAnsi="Calibri"/>
        </w:rPr>
        <w:t xml:space="preserve"> </w:t>
      </w:r>
      <w:r w:rsidR="00B624A2">
        <w:rPr>
          <w:rFonts w:ascii="Calibri" w:hAnsi="Calibri"/>
        </w:rPr>
        <w:t xml:space="preserve">Shanysa then mentioned </w:t>
      </w:r>
      <w:r>
        <w:rPr>
          <w:rFonts w:ascii="Calibri" w:hAnsi="Calibri"/>
        </w:rPr>
        <w:t xml:space="preserve">Indigenous </w:t>
      </w:r>
      <w:r w:rsidR="00E33814">
        <w:rPr>
          <w:rFonts w:ascii="Calibri" w:hAnsi="Calibri"/>
        </w:rPr>
        <w:t>University Tertia</w:t>
      </w:r>
      <w:r w:rsidR="00B624A2">
        <w:rPr>
          <w:rFonts w:ascii="Calibri" w:hAnsi="Calibri"/>
        </w:rPr>
        <w:t>r</w:t>
      </w:r>
      <w:r w:rsidR="00E33814">
        <w:rPr>
          <w:rFonts w:ascii="Calibri" w:hAnsi="Calibri"/>
        </w:rPr>
        <w:t>y Student G</w:t>
      </w:r>
      <w:r>
        <w:rPr>
          <w:rFonts w:ascii="Calibri" w:hAnsi="Calibri"/>
        </w:rPr>
        <w:t>ames</w:t>
      </w:r>
      <w:r w:rsidR="002C2D4D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explained that the department has still set aside funding for games in case it can go ahead. </w:t>
      </w:r>
    </w:p>
    <w:p w14:paraId="74716010" w14:textId="77777777" w:rsidR="00B624A2" w:rsidRDefault="00B624A2" w:rsidP="00632847">
      <w:pPr>
        <w:ind w:left="360"/>
        <w:rPr>
          <w:rFonts w:ascii="Calibri" w:hAnsi="Calibri"/>
        </w:rPr>
      </w:pPr>
    </w:p>
    <w:p w14:paraId="7815AB90" w14:textId="1C6AC8AE" w:rsidR="00B624A2" w:rsidRDefault="00B624A2" w:rsidP="00632847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Shanysa moved on to briefly speak about the Arts &amp; Writing workshops stating that this should help boost submissions for Under Bunjil and </w:t>
      </w:r>
      <w:r w:rsidR="00632847">
        <w:rPr>
          <w:rFonts w:ascii="Calibri" w:hAnsi="Calibri"/>
        </w:rPr>
        <w:t xml:space="preserve">spoke about the support grant funding line highlighting there are three different grants available for this year – Emergency, </w:t>
      </w:r>
      <w:r w:rsidR="002C2D4D">
        <w:rPr>
          <w:rFonts w:ascii="Calibri" w:hAnsi="Calibri"/>
        </w:rPr>
        <w:t>A</w:t>
      </w:r>
      <w:r w:rsidR="00632847">
        <w:rPr>
          <w:rFonts w:ascii="Calibri" w:hAnsi="Calibri"/>
        </w:rPr>
        <w:t xml:space="preserve">rt and </w:t>
      </w:r>
      <w:r w:rsidR="002C2D4D">
        <w:rPr>
          <w:rFonts w:ascii="Calibri" w:hAnsi="Calibri"/>
        </w:rPr>
        <w:t>E</w:t>
      </w:r>
      <w:r w:rsidR="00632847">
        <w:rPr>
          <w:rFonts w:ascii="Calibri" w:hAnsi="Calibri"/>
        </w:rPr>
        <w:t xml:space="preserve">ntrepreneurship. </w:t>
      </w:r>
    </w:p>
    <w:p w14:paraId="729AA6C6" w14:textId="77777777" w:rsidR="00B624A2" w:rsidRDefault="00B624A2" w:rsidP="00632847">
      <w:pPr>
        <w:ind w:left="360"/>
        <w:rPr>
          <w:rFonts w:ascii="Calibri" w:hAnsi="Calibri"/>
        </w:rPr>
      </w:pPr>
    </w:p>
    <w:p w14:paraId="4B0936D2" w14:textId="1AE03C6B" w:rsidR="00B624A2" w:rsidRDefault="00B624A2" w:rsidP="00632847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Shanysa then mentioned the Social </w:t>
      </w:r>
      <w:r w:rsidR="002C2D4D">
        <w:rPr>
          <w:rFonts w:ascii="Calibri" w:hAnsi="Calibri"/>
        </w:rPr>
        <w:t>P</w:t>
      </w:r>
      <w:r>
        <w:rPr>
          <w:rFonts w:ascii="Calibri" w:hAnsi="Calibri"/>
        </w:rPr>
        <w:t xml:space="preserve">rojects line and that this would cover an array of events and activities to keep people engaged throughout the year. Shanysa mentioned that </w:t>
      </w:r>
      <w:r w:rsidR="00632847">
        <w:rPr>
          <w:rFonts w:ascii="Calibri" w:hAnsi="Calibri"/>
        </w:rPr>
        <w:t>Collectives was a new budget line brought in this year</w:t>
      </w:r>
      <w:r>
        <w:rPr>
          <w:rFonts w:ascii="Calibri" w:hAnsi="Calibri"/>
        </w:rPr>
        <w:t xml:space="preserve"> and that it has been split into </w:t>
      </w:r>
      <w:r w:rsidR="00632847">
        <w:rPr>
          <w:rFonts w:ascii="Calibri" w:hAnsi="Calibri"/>
        </w:rPr>
        <w:t xml:space="preserve">three different </w:t>
      </w:r>
      <w:r>
        <w:rPr>
          <w:rFonts w:ascii="Calibri" w:hAnsi="Calibri"/>
        </w:rPr>
        <w:t xml:space="preserve">areas </w:t>
      </w:r>
      <w:r w:rsidR="00632847">
        <w:rPr>
          <w:rFonts w:ascii="Calibri" w:hAnsi="Calibri"/>
        </w:rPr>
        <w:t xml:space="preserve">that all have their own money set aside for catch ups and any </w:t>
      </w:r>
      <w:r>
        <w:rPr>
          <w:rFonts w:ascii="Calibri" w:hAnsi="Calibri"/>
        </w:rPr>
        <w:t>equipment/materials</w:t>
      </w:r>
      <w:r w:rsidR="00632847">
        <w:rPr>
          <w:rFonts w:ascii="Calibri" w:hAnsi="Calibri"/>
        </w:rPr>
        <w:t xml:space="preserve">. The collectives on offer are Indigenous Queer, Blak and Weaving. </w:t>
      </w:r>
    </w:p>
    <w:p w14:paraId="1109214D" w14:textId="77777777" w:rsidR="00B624A2" w:rsidRDefault="00B624A2" w:rsidP="00632847">
      <w:pPr>
        <w:ind w:left="360"/>
        <w:rPr>
          <w:rFonts w:ascii="Calibri" w:hAnsi="Calibri"/>
        </w:rPr>
      </w:pPr>
    </w:p>
    <w:p w14:paraId="59060FD3" w14:textId="47A15430" w:rsidR="00632847" w:rsidRPr="00664928" w:rsidRDefault="00B624A2" w:rsidP="00632847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Lastly, she spoke about the increase in </w:t>
      </w:r>
      <w:r w:rsidR="002C2D4D">
        <w:rPr>
          <w:rFonts w:ascii="Calibri" w:hAnsi="Calibri"/>
        </w:rPr>
        <w:t>the S</w:t>
      </w:r>
      <w:r>
        <w:rPr>
          <w:rFonts w:ascii="Calibri" w:hAnsi="Calibri"/>
        </w:rPr>
        <w:t xml:space="preserve">tationery and </w:t>
      </w:r>
      <w:r w:rsidR="002C2D4D">
        <w:rPr>
          <w:rFonts w:ascii="Calibri" w:hAnsi="Calibri"/>
        </w:rPr>
        <w:t>P</w:t>
      </w:r>
      <w:r>
        <w:rPr>
          <w:rFonts w:ascii="Calibri" w:hAnsi="Calibri"/>
        </w:rPr>
        <w:t xml:space="preserve">ostage </w:t>
      </w:r>
      <w:r w:rsidR="002C2D4D">
        <w:rPr>
          <w:rFonts w:ascii="Calibri" w:hAnsi="Calibri"/>
        </w:rPr>
        <w:t xml:space="preserve">line </w:t>
      </w:r>
      <w:r>
        <w:rPr>
          <w:rFonts w:ascii="Calibri" w:hAnsi="Calibri"/>
        </w:rPr>
        <w:t>highlighting that we will most likely still have to hold a lot of events virtually so we would need to cover shipping for materials and</w:t>
      </w:r>
      <w:r w:rsidR="002C2D4D">
        <w:rPr>
          <w:rFonts w:ascii="Calibri" w:hAnsi="Calibri"/>
        </w:rPr>
        <w:t xml:space="preserve"> student</w:t>
      </w:r>
      <w:r>
        <w:rPr>
          <w:rFonts w:ascii="Calibri" w:hAnsi="Calibri"/>
        </w:rPr>
        <w:t xml:space="preserve"> packs throughout the year.</w:t>
      </w:r>
    </w:p>
    <w:p w14:paraId="47EE2852" w14:textId="4F0D8BE2" w:rsidR="00055671" w:rsidRPr="00664928" w:rsidRDefault="00055671" w:rsidP="00664928">
      <w:pPr>
        <w:ind w:left="360"/>
        <w:rPr>
          <w:rFonts w:ascii="Calibri" w:hAnsi="Calibri"/>
        </w:rPr>
      </w:pPr>
      <w:r w:rsidRPr="00664928">
        <w:rPr>
          <w:rFonts w:ascii="Calibri" w:hAnsi="Calibri"/>
        </w:rPr>
        <w:br/>
      </w:r>
    </w:p>
    <w:p w14:paraId="78A4AEC0" w14:textId="77777777" w:rsidR="00393E49" w:rsidRDefault="00891696" w:rsidP="00891696">
      <w:pPr>
        <w:pStyle w:val="ListParagraph"/>
        <w:rPr>
          <w:rFonts w:ascii="Calibri" w:hAnsi="Calibri"/>
        </w:rPr>
      </w:pPr>
      <w:r w:rsidRPr="00C64A7D">
        <w:rPr>
          <w:rFonts w:ascii="Calibri" w:hAnsi="Calibri"/>
        </w:rPr>
        <w:t xml:space="preserve">5.2 Under Bunjil Volume 8 </w:t>
      </w:r>
    </w:p>
    <w:p w14:paraId="497612CF" w14:textId="77777777" w:rsidR="00393E49" w:rsidRDefault="00393E49" w:rsidP="00891696">
      <w:pPr>
        <w:pStyle w:val="ListParagraph"/>
        <w:rPr>
          <w:rFonts w:ascii="Calibri" w:hAnsi="Calibri"/>
        </w:rPr>
      </w:pPr>
    </w:p>
    <w:p w14:paraId="51BC61C5" w14:textId="59C26C73" w:rsidR="00393E49" w:rsidRPr="00C64A7D" w:rsidRDefault="00E33814" w:rsidP="00393E49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Shanysa </w:t>
      </w:r>
      <w:r w:rsidR="00393E49" w:rsidRPr="00C64A7D">
        <w:rPr>
          <w:rFonts w:ascii="Calibri" w:hAnsi="Calibri"/>
        </w:rPr>
        <w:t xml:space="preserve">spoke to Under Bunjil and that </w:t>
      </w:r>
      <w:r>
        <w:rPr>
          <w:rFonts w:ascii="Calibri" w:hAnsi="Calibri"/>
        </w:rPr>
        <w:t>we are in the final stage</w:t>
      </w:r>
      <w:r w:rsidR="00B624A2">
        <w:rPr>
          <w:rFonts w:ascii="Calibri" w:hAnsi="Calibri"/>
        </w:rPr>
        <w:t xml:space="preserve"> of production</w:t>
      </w:r>
      <w:r>
        <w:rPr>
          <w:rFonts w:ascii="Calibri" w:hAnsi="Calibri"/>
        </w:rPr>
        <w:t xml:space="preserve"> and it should be </w:t>
      </w:r>
      <w:r w:rsidR="00393E49" w:rsidRPr="00C64A7D">
        <w:rPr>
          <w:rFonts w:ascii="Calibri" w:hAnsi="Calibri"/>
        </w:rPr>
        <w:t xml:space="preserve">launched digitally </w:t>
      </w:r>
      <w:r>
        <w:rPr>
          <w:rFonts w:ascii="Calibri" w:hAnsi="Calibri"/>
        </w:rPr>
        <w:t>late</w:t>
      </w:r>
      <w:r w:rsidR="00393E49" w:rsidRPr="00C64A7D">
        <w:rPr>
          <w:rFonts w:ascii="Calibri" w:hAnsi="Calibri"/>
        </w:rPr>
        <w:t xml:space="preserve">-January 2021 and printed </w:t>
      </w:r>
      <w:r w:rsidR="00B624A2">
        <w:rPr>
          <w:rFonts w:ascii="Calibri" w:hAnsi="Calibri"/>
        </w:rPr>
        <w:t>early</w:t>
      </w:r>
      <w:r>
        <w:rPr>
          <w:rFonts w:ascii="Calibri" w:hAnsi="Calibri"/>
        </w:rPr>
        <w:t xml:space="preserve"> </w:t>
      </w:r>
      <w:r w:rsidR="00B624A2">
        <w:rPr>
          <w:rFonts w:ascii="Calibri" w:hAnsi="Calibri"/>
        </w:rPr>
        <w:t>February</w:t>
      </w:r>
      <w:r w:rsidR="00393E49" w:rsidRPr="00C64A7D">
        <w:rPr>
          <w:rFonts w:ascii="Calibri" w:hAnsi="Calibri"/>
        </w:rPr>
        <w:t xml:space="preserve">. She explained that </w:t>
      </w:r>
      <w:r w:rsidR="00B624A2">
        <w:rPr>
          <w:rFonts w:ascii="Calibri" w:hAnsi="Calibri"/>
        </w:rPr>
        <w:t xml:space="preserve">it should give us enough time to </w:t>
      </w:r>
      <w:r w:rsidR="002C2D4D">
        <w:rPr>
          <w:rFonts w:ascii="Calibri" w:hAnsi="Calibri"/>
        </w:rPr>
        <w:t xml:space="preserve">get students engaged in this edition and ready for the next one which would be open for submissions sometime late March. </w:t>
      </w:r>
    </w:p>
    <w:p w14:paraId="202815EF" w14:textId="7440F9F7" w:rsidR="00891696" w:rsidRPr="002C3883" w:rsidRDefault="00393E49" w:rsidP="00E33814">
      <w:pPr>
        <w:rPr>
          <w:rFonts w:ascii="Calibri" w:hAnsi="Calibri"/>
        </w:rPr>
      </w:pPr>
      <w:r w:rsidRPr="00393E49">
        <w:rPr>
          <w:rFonts w:ascii="Calibri" w:hAnsi="Calibri"/>
        </w:rPr>
        <w:lastRenderedPageBreak/>
        <w:br/>
      </w:r>
    </w:p>
    <w:p w14:paraId="1A77450F" w14:textId="37C5AAF2" w:rsidR="00891696" w:rsidRPr="00C64A7D" w:rsidRDefault="00891696" w:rsidP="00891696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>Motions on Notice</w:t>
      </w:r>
      <w:r w:rsidRPr="00C64A7D">
        <w:rPr>
          <w:rFonts w:ascii="Calibri" w:hAnsi="Calibri"/>
          <w:b/>
          <w:bCs/>
        </w:rPr>
        <w:br/>
      </w:r>
    </w:p>
    <w:p w14:paraId="5A7E71B3" w14:textId="77777777" w:rsidR="00E33814" w:rsidRDefault="00891696" w:rsidP="00891696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>Other Business</w:t>
      </w:r>
    </w:p>
    <w:p w14:paraId="73E7A72D" w14:textId="77777777" w:rsidR="00E33814" w:rsidRDefault="00E33814" w:rsidP="00E33814">
      <w:pPr>
        <w:ind w:left="360"/>
        <w:rPr>
          <w:rFonts w:ascii="Calibri" w:hAnsi="Calibri"/>
          <w:b/>
          <w:bCs/>
        </w:rPr>
      </w:pPr>
    </w:p>
    <w:p w14:paraId="179794F5" w14:textId="048EAD70" w:rsidR="00891696" w:rsidRPr="00E33814" w:rsidRDefault="00E33814" w:rsidP="00E33814">
      <w:pPr>
        <w:ind w:left="360"/>
        <w:rPr>
          <w:rFonts w:ascii="Calibri" w:hAnsi="Calibri"/>
        </w:rPr>
      </w:pPr>
      <w:r w:rsidRPr="00E33814">
        <w:rPr>
          <w:rFonts w:ascii="Calibri" w:hAnsi="Calibri"/>
        </w:rPr>
        <w:t xml:space="preserve">Brittney Henderson </w:t>
      </w:r>
      <w:r>
        <w:rPr>
          <w:rFonts w:ascii="Calibri" w:hAnsi="Calibri"/>
        </w:rPr>
        <w:t>asked for clarification why the POC Office Bearer</w:t>
      </w:r>
      <w:r w:rsidR="008F5AFA">
        <w:rPr>
          <w:rFonts w:ascii="Calibri" w:hAnsi="Calibri"/>
        </w:rPr>
        <w:t>s</w:t>
      </w:r>
      <w:r>
        <w:rPr>
          <w:rFonts w:ascii="Calibri" w:hAnsi="Calibri"/>
        </w:rPr>
        <w:t xml:space="preserve"> were contacting her regarding Jan 26</w:t>
      </w:r>
      <w:r w:rsidRPr="00E3381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and</w:t>
      </w:r>
      <w:r w:rsidR="008F5AFA">
        <w:rPr>
          <w:rFonts w:ascii="Calibri" w:hAnsi="Calibri"/>
        </w:rPr>
        <w:t xml:space="preserve"> how we should go about dealing with Jan 26</w:t>
      </w:r>
      <w:r w:rsidR="008F5AFA" w:rsidRPr="008F5AFA">
        <w:rPr>
          <w:rFonts w:ascii="Calibri" w:hAnsi="Calibri"/>
          <w:vertAlign w:val="superscript"/>
        </w:rPr>
        <w:t>th</w:t>
      </w:r>
      <w:r w:rsidR="008F5AFA">
        <w:rPr>
          <w:rFonts w:ascii="Calibri" w:hAnsi="Calibri"/>
        </w:rPr>
        <w:t xml:space="preserve">. </w:t>
      </w:r>
      <w:r w:rsidR="002C2D4D">
        <w:rPr>
          <w:rFonts w:ascii="Calibri" w:hAnsi="Calibri"/>
        </w:rPr>
        <w:t>Shanysa clarified that her and Hope had been in contact with them and that they would like to plan an event regarding Jan 26</w:t>
      </w:r>
      <w:r w:rsidR="002C2D4D" w:rsidRPr="002C2D4D">
        <w:rPr>
          <w:rFonts w:ascii="Calibri" w:hAnsi="Calibri"/>
          <w:vertAlign w:val="superscript"/>
        </w:rPr>
        <w:t>th</w:t>
      </w:r>
      <w:r w:rsidR="002C2D4D">
        <w:rPr>
          <w:rFonts w:ascii="Calibri" w:hAnsi="Calibri"/>
        </w:rPr>
        <w:t xml:space="preserve">.  </w:t>
      </w:r>
      <w:r w:rsidR="00891696" w:rsidRPr="00E33814">
        <w:rPr>
          <w:rFonts w:ascii="Calibri" w:hAnsi="Calibri"/>
        </w:rPr>
        <w:br/>
      </w:r>
    </w:p>
    <w:p w14:paraId="6285CC29" w14:textId="1A4DB20C" w:rsidR="00393E49" w:rsidRDefault="00891696" w:rsidP="00891696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C64A7D">
        <w:rPr>
          <w:rFonts w:ascii="Calibri" w:hAnsi="Calibri"/>
          <w:b/>
          <w:bCs/>
        </w:rPr>
        <w:t>Next Meeting</w:t>
      </w:r>
    </w:p>
    <w:p w14:paraId="31B42724" w14:textId="77777777" w:rsidR="00393E49" w:rsidRPr="00480158" w:rsidRDefault="00393E49" w:rsidP="00480158">
      <w:pPr>
        <w:rPr>
          <w:rFonts w:ascii="Calibri" w:hAnsi="Calibri"/>
          <w:b/>
          <w:bCs/>
        </w:rPr>
      </w:pPr>
    </w:p>
    <w:p w14:paraId="41F62141" w14:textId="77777777" w:rsidR="00393E49" w:rsidRPr="00393E49" w:rsidRDefault="00393E49" w:rsidP="00393E49">
      <w:pPr>
        <w:pStyle w:val="ListParagraph"/>
        <w:rPr>
          <w:rFonts w:ascii="Calibri" w:hAnsi="Calibri"/>
        </w:rPr>
      </w:pPr>
      <w:r w:rsidRPr="00393E49">
        <w:rPr>
          <w:rFonts w:ascii="Calibri" w:hAnsi="Calibri"/>
        </w:rPr>
        <w:t xml:space="preserve">Shanysa said Hope will send out a ‘when is good’ meeting link for the next meeting. </w:t>
      </w:r>
    </w:p>
    <w:p w14:paraId="0644B576" w14:textId="45E1831F" w:rsidR="00891696" w:rsidRPr="00C64A7D" w:rsidRDefault="00891696" w:rsidP="00393E49">
      <w:pPr>
        <w:pStyle w:val="ListParagraph"/>
        <w:rPr>
          <w:rFonts w:ascii="Calibri" w:hAnsi="Calibri"/>
          <w:b/>
          <w:bCs/>
        </w:rPr>
      </w:pPr>
    </w:p>
    <w:p w14:paraId="26FA19F1" w14:textId="28967289" w:rsidR="00946EB3" w:rsidRPr="00C64A7D" w:rsidRDefault="00891696" w:rsidP="0089169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4A7D">
        <w:rPr>
          <w:rFonts w:ascii="Calibri" w:hAnsi="Calibri"/>
          <w:b/>
          <w:bCs/>
        </w:rPr>
        <w:t>Close</w:t>
      </w:r>
    </w:p>
    <w:p w14:paraId="2F0F56B9" w14:textId="6BCB9004" w:rsidR="00891696" w:rsidRPr="00C64A7D" w:rsidRDefault="003703E5" w:rsidP="002C3883">
      <w:pPr>
        <w:ind w:left="360"/>
        <w:rPr>
          <w:rFonts w:ascii="Calibri" w:hAnsi="Calibri"/>
        </w:rPr>
      </w:pPr>
      <w:r w:rsidRPr="00C64A7D">
        <w:rPr>
          <w:rFonts w:ascii="Calibri" w:hAnsi="Calibri"/>
        </w:rPr>
        <w:t xml:space="preserve">Meeting closed at </w:t>
      </w:r>
      <w:r w:rsidR="00E33814">
        <w:rPr>
          <w:rFonts w:ascii="Calibri" w:hAnsi="Calibri"/>
        </w:rPr>
        <w:t>1</w:t>
      </w:r>
      <w:r w:rsidRPr="00C64A7D">
        <w:rPr>
          <w:rFonts w:ascii="Calibri" w:hAnsi="Calibri"/>
        </w:rPr>
        <w:t>:</w:t>
      </w:r>
      <w:r w:rsidR="00E33814">
        <w:rPr>
          <w:rFonts w:ascii="Calibri" w:hAnsi="Calibri"/>
        </w:rPr>
        <w:t>22</w:t>
      </w:r>
      <w:r w:rsidRPr="00C64A7D">
        <w:rPr>
          <w:rFonts w:ascii="Calibri" w:hAnsi="Calibri"/>
        </w:rPr>
        <w:t xml:space="preserve">pm </w:t>
      </w:r>
    </w:p>
    <w:sectPr w:rsidR="00891696" w:rsidRPr="00C64A7D" w:rsidSect="00800C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44923"/>
    <w:multiLevelType w:val="multilevel"/>
    <w:tmpl w:val="40DA60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06028E"/>
    <w:multiLevelType w:val="hybridMultilevel"/>
    <w:tmpl w:val="D1A2EEEE"/>
    <w:lvl w:ilvl="0" w:tplc="57FCF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B3"/>
    <w:rsid w:val="00050D78"/>
    <w:rsid w:val="000544F2"/>
    <w:rsid w:val="00055671"/>
    <w:rsid w:val="000D24FE"/>
    <w:rsid w:val="00125941"/>
    <w:rsid w:val="001408D5"/>
    <w:rsid w:val="001F379B"/>
    <w:rsid w:val="00245098"/>
    <w:rsid w:val="002C2D4D"/>
    <w:rsid w:val="002C3883"/>
    <w:rsid w:val="003703E5"/>
    <w:rsid w:val="00393E49"/>
    <w:rsid w:val="004440A2"/>
    <w:rsid w:val="00480158"/>
    <w:rsid w:val="004B73B7"/>
    <w:rsid w:val="00546514"/>
    <w:rsid w:val="00607E24"/>
    <w:rsid w:val="00632847"/>
    <w:rsid w:val="00664928"/>
    <w:rsid w:val="006B5885"/>
    <w:rsid w:val="006F2929"/>
    <w:rsid w:val="0076790C"/>
    <w:rsid w:val="007960DD"/>
    <w:rsid w:val="007C2BDE"/>
    <w:rsid w:val="007D05A6"/>
    <w:rsid w:val="00800CAD"/>
    <w:rsid w:val="00816BF2"/>
    <w:rsid w:val="00891696"/>
    <w:rsid w:val="008F5AFA"/>
    <w:rsid w:val="00946EB3"/>
    <w:rsid w:val="00A06091"/>
    <w:rsid w:val="00A1223F"/>
    <w:rsid w:val="00AC171A"/>
    <w:rsid w:val="00B0494A"/>
    <w:rsid w:val="00B624A2"/>
    <w:rsid w:val="00C64A7D"/>
    <w:rsid w:val="00DF6C16"/>
    <w:rsid w:val="00E33814"/>
    <w:rsid w:val="00E56C52"/>
    <w:rsid w:val="00E639A3"/>
    <w:rsid w:val="00EC060E"/>
    <w:rsid w:val="00F15DAB"/>
    <w:rsid w:val="00F65508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63F1"/>
  <w15:chartTrackingRefBased/>
  <w15:docId w15:val="{ED512DDA-5D80-C244-96EF-0945B270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melb.zoom.us/j/7318260717?pwd=dlFFZjdHSVV6YnRoUVM4TlorUUg0dz09" TargetMode="External"/><Relationship Id="rId5" Type="http://schemas.openxmlformats.org/officeDocument/2006/relationships/hyperlink" Target="https://unimelb.zoom.us/j/7318260717?pwd=dlFFZjdHSVV6YnRoUVM4TlorUUg0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2790</Characters>
  <Application>Microsoft Office Word</Application>
  <DocSecurity>0</DocSecurity>
  <Lines>75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Kuchel</dc:creator>
  <cp:keywords/>
  <dc:description/>
  <cp:lastModifiedBy>Shanysa McConville</cp:lastModifiedBy>
  <cp:revision>2</cp:revision>
  <dcterms:created xsi:type="dcterms:W3CDTF">2021-02-18T04:57:00Z</dcterms:created>
  <dcterms:modified xsi:type="dcterms:W3CDTF">2021-02-18T04:57:00Z</dcterms:modified>
</cp:coreProperties>
</file>