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3C15" w14:textId="296266E4" w:rsidR="00546514" w:rsidRPr="00C64A7D" w:rsidRDefault="00546514" w:rsidP="00546514">
      <w:pPr>
        <w:rPr>
          <w:rFonts w:ascii="Calibri" w:hAnsi="Calibri"/>
          <w:b/>
          <w:bCs/>
        </w:rPr>
      </w:pPr>
      <w:r w:rsidRPr="00C64A7D">
        <w:rPr>
          <w:rFonts w:ascii="Calibri" w:hAnsi="Calibri" w:cs="Times New Roman"/>
          <w:noProof/>
          <w:color w:val="000000" w:themeColor="text1"/>
        </w:rPr>
        <mc:AlternateContent>
          <mc:Choice Requires="wps">
            <w:drawing>
              <wp:anchor distT="0" distB="0" distL="114300" distR="114300" simplePos="0" relativeHeight="251659264" behindDoc="0" locked="0" layoutInCell="1" allowOverlap="1" wp14:anchorId="3F120854" wp14:editId="5288D52D">
                <wp:simplePos x="0" y="0"/>
                <wp:positionH relativeFrom="column">
                  <wp:posOffset>353060</wp:posOffset>
                </wp:positionH>
                <wp:positionV relativeFrom="paragraph">
                  <wp:posOffset>150350</wp:posOffset>
                </wp:positionV>
                <wp:extent cx="5374888" cy="253054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374888" cy="2530549"/>
                        </a:xfrm>
                        <a:prstGeom prst="rect">
                          <a:avLst/>
                        </a:prstGeom>
                        <a:noFill/>
                        <a:ln w="6350">
                          <a:noFill/>
                        </a:ln>
                      </wps:spPr>
                      <wps:txbx>
                        <w:txbxContent>
                          <w:p w14:paraId="67BDB7F9"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University of Melbourne Student Union</w:t>
                            </w:r>
                          </w:p>
                          <w:p w14:paraId="7447BF12"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Meeting of Indigenous Committee</w:t>
                            </w:r>
                          </w:p>
                          <w:p w14:paraId="7F79F9CA"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Agenda</w:t>
                            </w:r>
                          </w:p>
                          <w:p w14:paraId="0570BC16" w14:textId="77777777" w:rsidR="00546514" w:rsidRPr="009942FB" w:rsidRDefault="00546514" w:rsidP="00546514">
                            <w:pPr>
                              <w:spacing w:line="360" w:lineRule="auto"/>
                              <w:jc w:val="center"/>
                              <w:rPr>
                                <w:rFonts w:ascii="Calibri" w:hAnsi="Calibri" w:cs="Times New Roman"/>
                                <w:b/>
                                <w:bCs/>
                              </w:rPr>
                            </w:pPr>
                            <w:r>
                              <w:rPr>
                                <w:rFonts w:ascii="Calibri" w:hAnsi="Calibri" w:cs="Times New Roman"/>
                                <w:b/>
                                <w:bCs/>
                              </w:rPr>
                              <w:t xml:space="preserve">2pm, Tuesday 22 </w:t>
                            </w:r>
                            <w:r w:rsidRPr="009942FB">
                              <w:rPr>
                                <w:rFonts w:ascii="Calibri" w:hAnsi="Calibri" w:cs="Times New Roman"/>
                                <w:b/>
                                <w:bCs/>
                              </w:rPr>
                              <w:t>December</w:t>
                            </w:r>
                            <w:r>
                              <w:rPr>
                                <w:rFonts w:ascii="Calibri" w:hAnsi="Calibri" w:cs="Times New Roman"/>
                                <w:b/>
                                <w:bCs/>
                              </w:rPr>
                              <w:t xml:space="preserve"> 2020</w:t>
                            </w:r>
                          </w:p>
                          <w:p w14:paraId="50EC5BA7"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Meeting 1(21)</w:t>
                            </w:r>
                          </w:p>
                          <w:p w14:paraId="1684F056" w14:textId="77777777" w:rsidR="00546514" w:rsidRPr="009942FB" w:rsidRDefault="00546514" w:rsidP="00546514">
                            <w:pPr>
                              <w:spacing w:line="360" w:lineRule="auto"/>
                              <w:jc w:val="center"/>
                              <w:rPr>
                                <w:rFonts w:ascii="Calibri" w:hAnsi="Calibri" w:cs="Times New Roman"/>
                              </w:rPr>
                            </w:pPr>
                            <w:r w:rsidRPr="009942FB">
                              <w:rPr>
                                <w:rFonts w:ascii="Calibri" w:hAnsi="Calibri" w:cs="Times New Roman"/>
                                <w:b/>
                                <w:bCs/>
                              </w:rPr>
                              <w:t>Location: Zoom</w:t>
                            </w:r>
                          </w:p>
                          <w:p w14:paraId="0504BE7B" w14:textId="77777777" w:rsidR="00546514" w:rsidRDefault="007C2BDE" w:rsidP="00546514">
                            <w:pPr>
                              <w:jc w:val="center"/>
                              <w:rPr>
                                <w:rFonts w:ascii="Calibri" w:eastAsia="Times New Roman" w:hAnsi="Calibri"/>
                              </w:rPr>
                            </w:pPr>
                            <w:hyperlink r:id="rId5" w:history="1">
                              <w:r w:rsidR="00546514" w:rsidRPr="00E75117">
                                <w:rPr>
                                  <w:rStyle w:val="Hyperlink"/>
                                  <w:rFonts w:ascii="Calibri" w:eastAsia="Times New Roman" w:hAnsi="Calibri"/>
                                </w:rPr>
                                <w:t>https://unimelb.zoom.us/j/7318260717?pwd=dlFFZjdHSVV6YnRoUVM4TlorUUg0dz09</w:t>
                              </w:r>
                            </w:hyperlink>
                            <w:r w:rsidR="00546514" w:rsidRPr="00E75117">
                              <w:rPr>
                                <w:rFonts w:ascii="Calibri" w:eastAsia="Times New Roman" w:hAnsi="Calibri"/>
                              </w:rPr>
                              <w:t xml:space="preserve"> </w:t>
                            </w:r>
                          </w:p>
                          <w:p w14:paraId="220C20BE" w14:textId="77777777" w:rsidR="00546514" w:rsidRPr="00E75117" w:rsidRDefault="00546514" w:rsidP="00546514">
                            <w:pPr>
                              <w:jc w:val="center"/>
                              <w:rPr>
                                <w:rFonts w:ascii="Calibri" w:hAnsi="Calibri" w:cs="Times New Roman"/>
                                <w:sz w:val="28"/>
                                <w:szCs w:val="28"/>
                              </w:rPr>
                            </w:pPr>
                            <w:r w:rsidRPr="00E75117">
                              <w:rPr>
                                <w:rFonts w:ascii="Calibri" w:eastAsia="Times New Roman" w:hAnsi="Calibri"/>
                              </w:rPr>
                              <w:t>Password: 882940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20854" id="_x0000_t202" coordsize="21600,21600" o:spt="202" path="m,l,21600r21600,l21600,xe">
                <v:stroke joinstyle="miter"/>
                <v:path gradientshapeok="t" o:connecttype="rect"/>
              </v:shapetype>
              <v:shape id="Text Box 24" o:spid="_x0000_s1026" type="#_x0000_t202" style="position:absolute;margin-left:27.8pt;margin-top:11.85pt;width:423.2pt;height:19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" filled="f" stroked="f" strokeweight=".5pt">
                <v:textbox>
                  <w:txbxContent>
                    <w:p w14:paraId="67BDB7F9"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University of Melbourne Student Union</w:t>
                      </w:r>
                    </w:p>
                    <w:p w14:paraId="7447BF12"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Meeting of Indigenous Committee</w:t>
                      </w:r>
                    </w:p>
                    <w:p w14:paraId="7F79F9CA"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Agenda</w:t>
                      </w:r>
                    </w:p>
                    <w:p w14:paraId="0570BC16" w14:textId="77777777" w:rsidR="00546514" w:rsidRPr="009942FB" w:rsidRDefault="00546514" w:rsidP="00546514">
                      <w:pPr>
                        <w:spacing w:line="360" w:lineRule="auto"/>
                        <w:jc w:val="center"/>
                        <w:rPr>
                          <w:rFonts w:ascii="Calibri" w:hAnsi="Calibri" w:cs="Times New Roman"/>
                          <w:b/>
                          <w:bCs/>
                        </w:rPr>
                      </w:pPr>
                      <w:r>
                        <w:rPr>
                          <w:rFonts w:ascii="Calibri" w:hAnsi="Calibri" w:cs="Times New Roman"/>
                          <w:b/>
                          <w:bCs/>
                        </w:rPr>
                        <w:t xml:space="preserve">2pm, Tuesday 22 </w:t>
                      </w:r>
                      <w:r w:rsidRPr="009942FB">
                        <w:rPr>
                          <w:rFonts w:ascii="Calibri" w:hAnsi="Calibri" w:cs="Times New Roman"/>
                          <w:b/>
                          <w:bCs/>
                        </w:rPr>
                        <w:t>December</w:t>
                      </w:r>
                      <w:r>
                        <w:rPr>
                          <w:rFonts w:ascii="Calibri" w:hAnsi="Calibri" w:cs="Times New Roman"/>
                          <w:b/>
                          <w:bCs/>
                        </w:rPr>
                        <w:t xml:space="preserve"> 2020</w:t>
                      </w:r>
                    </w:p>
                    <w:p w14:paraId="50EC5BA7" w14:textId="77777777" w:rsidR="00546514" w:rsidRPr="009942FB" w:rsidRDefault="00546514" w:rsidP="00546514">
                      <w:pPr>
                        <w:spacing w:line="360" w:lineRule="auto"/>
                        <w:jc w:val="center"/>
                        <w:rPr>
                          <w:rFonts w:ascii="Calibri" w:hAnsi="Calibri" w:cs="Times New Roman"/>
                          <w:b/>
                          <w:bCs/>
                        </w:rPr>
                      </w:pPr>
                      <w:r w:rsidRPr="009942FB">
                        <w:rPr>
                          <w:rFonts w:ascii="Calibri" w:hAnsi="Calibri" w:cs="Times New Roman"/>
                          <w:b/>
                          <w:bCs/>
                        </w:rPr>
                        <w:t>Meeting 1(21)</w:t>
                      </w:r>
                    </w:p>
                    <w:p w14:paraId="1684F056" w14:textId="77777777" w:rsidR="00546514" w:rsidRPr="009942FB" w:rsidRDefault="00546514" w:rsidP="00546514">
                      <w:pPr>
                        <w:spacing w:line="360" w:lineRule="auto"/>
                        <w:jc w:val="center"/>
                        <w:rPr>
                          <w:rFonts w:ascii="Calibri" w:hAnsi="Calibri" w:cs="Times New Roman"/>
                        </w:rPr>
                      </w:pPr>
                      <w:r w:rsidRPr="009942FB">
                        <w:rPr>
                          <w:rFonts w:ascii="Calibri" w:hAnsi="Calibri" w:cs="Times New Roman"/>
                          <w:b/>
                          <w:bCs/>
                        </w:rPr>
                        <w:t>Location: Zoom</w:t>
                      </w:r>
                    </w:p>
                    <w:p w14:paraId="0504BE7B" w14:textId="77777777" w:rsidR="00546514" w:rsidRDefault="00546514" w:rsidP="00546514">
                      <w:pPr>
                        <w:jc w:val="center"/>
                        <w:rPr>
                          <w:rFonts w:ascii="Calibri" w:eastAsia="Times New Roman" w:hAnsi="Calibri"/>
                        </w:rPr>
                      </w:pPr>
                      <w:hyperlink r:id="rId6" w:history="1">
                        <w:r w:rsidRPr="00E75117">
                          <w:rPr>
                            <w:rStyle w:val="Hyperlink"/>
                            <w:rFonts w:ascii="Calibri" w:eastAsia="Times New Roman" w:hAnsi="Calibri"/>
                          </w:rPr>
                          <w:t>https://unimelb.zoom.us/j/7318260717?pwd=dlFFZjdHSVV6YnRoUVM4TlorUUg0dz09</w:t>
                        </w:r>
                      </w:hyperlink>
                      <w:r w:rsidRPr="00E75117">
                        <w:rPr>
                          <w:rFonts w:ascii="Calibri" w:eastAsia="Times New Roman" w:hAnsi="Calibri"/>
                        </w:rPr>
                        <w:t xml:space="preserve"> </w:t>
                      </w:r>
                    </w:p>
                    <w:p w14:paraId="220C20BE" w14:textId="77777777" w:rsidR="00546514" w:rsidRPr="00E75117" w:rsidRDefault="00546514" w:rsidP="00546514">
                      <w:pPr>
                        <w:jc w:val="center"/>
                        <w:rPr>
                          <w:rFonts w:ascii="Calibri" w:hAnsi="Calibri" w:cs="Times New Roman"/>
                          <w:sz w:val="28"/>
                          <w:szCs w:val="28"/>
                        </w:rPr>
                      </w:pPr>
                      <w:r w:rsidRPr="00E75117">
                        <w:rPr>
                          <w:rFonts w:ascii="Calibri" w:eastAsia="Times New Roman" w:hAnsi="Calibri"/>
                        </w:rPr>
                        <w:t>Password: 882940</w:t>
                      </w:r>
                    </w:p>
                  </w:txbxContent>
                </v:textbox>
              </v:shape>
            </w:pict>
          </mc:Fallback>
        </mc:AlternateContent>
      </w:r>
      <w:r w:rsidRPr="00C64A7D">
        <w:rPr>
          <w:rFonts w:ascii="Calibri" w:hAnsi="Calibri" w:cs="Times New Roman"/>
          <w:noProof/>
          <w:color w:val="000000" w:themeColor="text1"/>
        </w:rPr>
        <mc:AlternateContent>
          <mc:Choice Requires="wpg">
            <w:drawing>
              <wp:inline distT="0" distB="0" distL="0" distR="0" wp14:anchorId="4E935EE3" wp14:editId="6375BB78">
                <wp:extent cx="5727700" cy="2414236"/>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414236"/>
                          <a:chOff x="-1" y="0"/>
                          <a:chExt cx="9255" cy="3901"/>
                        </a:xfrm>
                      </wpg:grpSpPr>
                      <wps:wsp>
                        <wps:cNvPr id="18" name="Freeform 22"/>
                        <wps:cNvSpPr>
                          <a:spLocks/>
                        </wps:cNvSpPr>
                        <wps:spPr bwMode="auto">
                          <a:xfrm>
                            <a:off x="-1" y="243"/>
                            <a:ext cx="9255" cy="3658"/>
                          </a:xfrm>
                          <a:custGeom>
                            <a:avLst/>
                            <a:gdLst>
                              <a:gd name="T0" fmla="*/ 9254 w 9255"/>
                              <a:gd name="T1" fmla="+- 0 244 244"/>
                              <a:gd name="T2" fmla="*/ 244 h 3658"/>
                              <a:gd name="T3" fmla="*/ 9245 w 9255"/>
                              <a:gd name="T4" fmla="+- 0 244 244"/>
                              <a:gd name="T5" fmla="*/ 244 h 3658"/>
                              <a:gd name="T6" fmla="*/ 9245 w 9255"/>
                              <a:gd name="T7" fmla="+- 0 253 244"/>
                              <a:gd name="T8" fmla="*/ 253 h 3658"/>
                              <a:gd name="T9" fmla="*/ 9245 w 9255"/>
                              <a:gd name="T10" fmla="+- 0 661 244"/>
                              <a:gd name="T11" fmla="*/ 661 h 3658"/>
                              <a:gd name="T12" fmla="*/ 9245 w 9255"/>
                              <a:gd name="T13" fmla="+- 0 3892 244"/>
                              <a:gd name="T14" fmla="*/ 3892 h 3658"/>
                              <a:gd name="T15" fmla="*/ 10 w 9255"/>
                              <a:gd name="T16" fmla="+- 0 3892 244"/>
                              <a:gd name="T17" fmla="*/ 3892 h 3658"/>
                              <a:gd name="T18" fmla="*/ 10 w 9255"/>
                              <a:gd name="T19" fmla="+- 0 253 244"/>
                              <a:gd name="T20" fmla="*/ 253 h 3658"/>
                              <a:gd name="T21" fmla="*/ 9245 w 9255"/>
                              <a:gd name="T22" fmla="+- 0 253 244"/>
                              <a:gd name="T23" fmla="*/ 253 h 3658"/>
                              <a:gd name="T24" fmla="*/ 9245 w 9255"/>
                              <a:gd name="T25" fmla="+- 0 244 244"/>
                              <a:gd name="T26" fmla="*/ 244 h 3658"/>
                              <a:gd name="T27" fmla="*/ 10 w 9255"/>
                              <a:gd name="T28" fmla="+- 0 244 244"/>
                              <a:gd name="T29" fmla="*/ 244 h 3658"/>
                              <a:gd name="T30" fmla="*/ 0 w 9255"/>
                              <a:gd name="T31" fmla="+- 0 244 244"/>
                              <a:gd name="T32" fmla="*/ 244 h 3658"/>
                              <a:gd name="T33" fmla="*/ 0 w 9255"/>
                              <a:gd name="T34" fmla="+- 0 3901 244"/>
                              <a:gd name="T35" fmla="*/ 3901 h 3658"/>
                              <a:gd name="T36" fmla="*/ 10 w 9255"/>
                              <a:gd name="T37" fmla="+- 0 3901 244"/>
                              <a:gd name="T38" fmla="*/ 3901 h 3658"/>
                              <a:gd name="T39" fmla="*/ 9245 w 9255"/>
                              <a:gd name="T40" fmla="+- 0 3901 244"/>
                              <a:gd name="T41" fmla="*/ 3901 h 3658"/>
                              <a:gd name="T42" fmla="*/ 9254 w 9255"/>
                              <a:gd name="T43" fmla="+- 0 3901 244"/>
                              <a:gd name="T44" fmla="*/ 3901 h 3658"/>
                              <a:gd name="T45" fmla="*/ 9254 w 9255"/>
                              <a:gd name="T46" fmla="+- 0 3892 244"/>
                              <a:gd name="T47" fmla="*/ 3892 h 3658"/>
                              <a:gd name="T48" fmla="*/ 9254 w 9255"/>
                              <a:gd name="T49" fmla="+- 0 253 244"/>
                              <a:gd name="T50" fmla="*/ 253 h 3658"/>
                              <a:gd name="T51" fmla="*/ 9254 w 9255"/>
                              <a:gd name="T52" fmla="+- 0 244 244"/>
                              <a:gd name="T53" fmla="*/ 244 h 36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255" h="3658">
                                <a:moveTo>
                                  <a:pt x="9254" y="0"/>
                                </a:moveTo>
                                <a:lnTo>
                                  <a:pt x="9245" y="0"/>
                                </a:lnTo>
                                <a:lnTo>
                                  <a:pt x="9245" y="9"/>
                                </a:lnTo>
                                <a:lnTo>
                                  <a:pt x="9245" y="417"/>
                                </a:lnTo>
                                <a:lnTo>
                                  <a:pt x="9245" y="3648"/>
                                </a:lnTo>
                                <a:lnTo>
                                  <a:pt x="10" y="3648"/>
                                </a:lnTo>
                                <a:lnTo>
                                  <a:pt x="10" y="9"/>
                                </a:lnTo>
                                <a:lnTo>
                                  <a:pt x="9245" y="9"/>
                                </a:lnTo>
                                <a:lnTo>
                                  <a:pt x="9245" y="0"/>
                                </a:lnTo>
                                <a:lnTo>
                                  <a:pt x="10" y="0"/>
                                </a:lnTo>
                                <a:lnTo>
                                  <a:pt x="0" y="0"/>
                                </a:lnTo>
                                <a:lnTo>
                                  <a:pt x="0" y="3657"/>
                                </a:lnTo>
                                <a:lnTo>
                                  <a:pt x="10" y="3657"/>
                                </a:lnTo>
                                <a:lnTo>
                                  <a:pt x="9245" y="3657"/>
                                </a:lnTo>
                                <a:lnTo>
                                  <a:pt x="9254" y="3657"/>
                                </a:lnTo>
                                <a:lnTo>
                                  <a:pt x="9254" y="3648"/>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98" y="0"/>
                            <a:ext cx="17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0"/>
                        <wps:cNvSpPr txBox="1">
                          <a:spLocks/>
                        </wps:cNvSpPr>
                        <wps:spPr bwMode="auto">
                          <a:xfrm>
                            <a:off x="115" y="273"/>
                            <a:ext cx="8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0D3C" w14:textId="77777777" w:rsidR="00546514" w:rsidRDefault="00546514" w:rsidP="00546514">
                              <w:pPr>
                                <w:spacing w:before="4"/>
                                <w:rPr>
                                  <w:b/>
                                </w:rPr>
                              </w:pPr>
                              <w:r>
                                <w:rPr>
                                  <w:b/>
                                  <w:w w:val="90"/>
                                </w:rPr>
                                <w:t>`</w:t>
                              </w:r>
                            </w:p>
                          </w:txbxContent>
                        </wps:txbx>
                        <wps:bodyPr rot="0" vert="horz" wrap="square" lIns="0" tIns="0" rIns="0" bIns="0" anchor="t" anchorCtr="0" upright="1">
                          <a:noAutofit/>
                        </wps:bodyPr>
                      </wps:wsp>
                    </wpg:wgp>
                  </a:graphicData>
                </a:graphic>
              </wp:inline>
            </w:drawing>
          </mc:Choice>
          <mc:Fallback>
            <w:pict>
              <v:group w14:anchorId="4E935EE3" id="Group 18" o:spid="_x0000_s1027" style="width:451pt;height:190.1pt;mso-position-horizontal-relative:char;mso-position-vertical-relative:line" coordorigin="-1" coordsize="9255,39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">
                <v:shape id="Freeform 22" o:spid="_x0000_s1028" style="position:absolute;left:-1;top:243;width:9255;height:3658;visibility:visible;mso-wrap-style:square;v-text-anchor:top" coordsize="9255,3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" path="m9254,r-9,l9245,9r,408l9245,3648r-9235,l10,9r9235,l9245,,10,,,,,3657r10,l9245,3657r9,l9254,3648,9254,9r,-9xe" fillcolor="black" stroked="f">
                  <v:path arrowok="t" o:connecttype="custom" o:connectlocs="9254,244;9245,244;9245,253;9245,661;9245,3892;10,3892;10,253;9245,253;9245,244;10,244;0,244;0,3901;10,3901;9245,3901;9254,3901;9254,3892;9254,253;9254,24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7198;width:1725;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">
                  <v:imagedata r:id="rId8" o:title=""/>
                  <v:path arrowok="t"/>
                  <o:lock v:ext="edit" aspectratio="f"/>
                </v:shape>
                <v:shapetype id="_x0000_t202" coordsize="21600,21600" o:spt="202" path="m,l,21600r21600,l21600,xe">
                  <v:stroke joinstyle="miter"/>
                  <v:path gradientshapeok="t" o:connecttype="rect"/>
                </v:shapetype>
                <v:shape id="Text Box 20" o:spid="_x0000_s1030" type="#_x0000_t202" style="position:absolute;left:115;top:273;width:87;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396A0D3C" w14:textId="77777777" w:rsidR="00546514" w:rsidRDefault="00546514" w:rsidP="00546514">
                        <w:pPr>
                          <w:spacing w:before="4"/>
                          <w:rPr>
                            <w:b/>
                          </w:rPr>
                        </w:pPr>
                        <w:r>
                          <w:rPr>
                            <w:b/>
                            <w:w w:val="90"/>
                          </w:rPr>
                          <w:t>`</w:t>
                        </w:r>
                      </w:p>
                    </w:txbxContent>
                  </v:textbox>
                </v:shape>
                <w10:anchorlock/>
              </v:group>
            </w:pict>
          </mc:Fallback>
        </mc:AlternateContent>
      </w:r>
    </w:p>
    <w:p w14:paraId="15279FB1" w14:textId="42C30564" w:rsidR="00816BF2" w:rsidRPr="00C64A7D" w:rsidRDefault="00816BF2" w:rsidP="00816BF2">
      <w:pPr>
        <w:rPr>
          <w:rFonts w:ascii="Calibri" w:hAnsi="Calibri"/>
        </w:rPr>
      </w:pPr>
    </w:p>
    <w:p w14:paraId="385EFBCD" w14:textId="77777777" w:rsidR="00816BF2" w:rsidRPr="00C64A7D" w:rsidRDefault="00816BF2" w:rsidP="00816BF2">
      <w:pPr>
        <w:ind w:left="360"/>
        <w:rPr>
          <w:rFonts w:ascii="Calibri" w:hAnsi="Calibri"/>
        </w:rPr>
      </w:pPr>
      <w:r w:rsidRPr="00C64A7D">
        <w:rPr>
          <w:rFonts w:ascii="Calibri" w:hAnsi="Calibri"/>
        </w:rPr>
        <w:t>Meeting open at 2:21pm</w:t>
      </w:r>
    </w:p>
    <w:p w14:paraId="4EB2B1E2" w14:textId="77777777" w:rsidR="00816BF2" w:rsidRPr="00C64A7D" w:rsidRDefault="00816BF2" w:rsidP="00816BF2">
      <w:pPr>
        <w:rPr>
          <w:rFonts w:ascii="Calibri" w:hAnsi="Calibri"/>
        </w:rPr>
      </w:pPr>
    </w:p>
    <w:p w14:paraId="11D713BE" w14:textId="04536E55" w:rsidR="00891696" w:rsidRPr="00C64A7D" w:rsidRDefault="00946EB3" w:rsidP="00546514">
      <w:pPr>
        <w:pStyle w:val="ListParagraph"/>
        <w:numPr>
          <w:ilvl w:val="0"/>
          <w:numId w:val="2"/>
        </w:numPr>
        <w:rPr>
          <w:rFonts w:ascii="Calibri" w:hAnsi="Calibri"/>
        </w:rPr>
      </w:pPr>
      <w:r w:rsidRPr="00C64A7D">
        <w:rPr>
          <w:rFonts w:ascii="Calibri" w:hAnsi="Calibri"/>
          <w:b/>
          <w:bCs/>
        </w:rPr>
        <w:t>Procedural Matters</w:t>
      </w:r>
      <w:r w:rsidRPr="00C64A7D">
        <w:rPr>
          <w:rFonts w:ascii="Calibri" w:hAnsi="Calibri"/>
        </w:rPr>
        <w:br/>
        <w:t>1.1 Election of Chair</w:t>
      </w:r>
      <w:r w:rsidRPr="00C64A7D">
        <w:rPr>
          <w:rFonts w:ascii="Calibri" w:hAnsi="Calibri"/>
        </w:rPr>
        <w:br/>
      </w:r>
      <w:r w:rsidRPr="00C64A7D">
        <w:rPr>
          <w:rFonts w:ascii="Calibri" w:hAnsi="Calibri"/>
        </w:rPr>
        <w:br/>
        <w:t>Motion 1: That Shanysa McConville be elected Chair</w:t>
      </w:r>
      <w:r w:rsidRPr="00C64A7D">
        <w:rPr>
          <w:rFonts w:ascii="Calibri" w:hAnsi="Calibri"/>
        </w:rPr>
        <w:br/>
        <w:t xml:space="preserve">Mover: Shanysa McConville </w:t>
      </w:r>
      <w:r w:rsidRPr="00C64A7D">
        <w:rPr>
          <w:rFonts w:ascii="Calibri" w:hAnsi="Calibri"/>
        </w:rPr>
        <w:br/>
        <w:t>Seconder:</w:t>
      </w:r>
      <w:r w:rsidR="00891696" w:rsidRPr="00C64A7D">
        <w:rPr>
          <w:rFonts w:ascii="Calibri" w:hAnsi="Calibri"/>
        </w:rPr>
        <w:t xml:space="preserve"> </w:t>
      </w:r>
      <w:r w:rsidR="00050D78" w:rsidRPr="00C64A7D">
        <w:rPr>
          <w:rFonts w:ascii="Calibri" w:hAnsi="Calibri"/>
        </w:rPr>
        <w:t>Lauren Scott</w:t>
      </w:r>
      <w:r w:rsidRPr="00C64A7D">
        <w:rPr>
          <w:rFonts w:ascii="Calibri" w:hAnsi="Calibri"/>
        </w:rPr>
        <w:br/>
        <w:t>CARRIED</w:t>
      </w:r>
      <w:r w:rsidRPr="00C64A7D">
        <w:rPr>
          <w:rFonts w:ascii="Calibri" w:hAnsi="Calibri"/>
        </w:rPr>
        <w:br/>
      </w:r>
      <w:r w:rsidRPr="00C64A7D">
        <w:rPr>
          <w:rFonts w:ascii="Calibri" w:hAnsi="Calibri"/>
        </w:rPr>
        <w:br/>
        <w:t>1.2 Acknowledgement of Indigenous Custodians</w:t>
      </w:r>
      <w:r w:rsidRPr="00C64A7D">
        <w:rPr>
          <w:rFonts w:ascii="Calibri" w:hAnsi="Calibri"/>
        </w:rPr>
        <w:br/>
        <w:t xml:space="preserve">So Acknowledged </w:t>
      </w:r>
      <w:r w:rsidRPr="00C64A7D">
        <w:rPr>
          <w:rFonts w:ascii="Calibri" w:hAnsi="Calibri"/>
        </w:rPr>
        <w:br/>
      </w:r>
      <w:r w:rsidRPr="00C64A7D">
        <w:rPr>
          <w:rFonts w:ascii="Calibri" w:hAnsi="Calibri"/>
        </w:rPr>
        <w:br/>
        <w:t>1.3 Attendance</w:t>
      </w:r>
      <w:r w:rsidRPr="00C64A7D">
        <w:rPr>
          <w:rFonts w:ascii="Calibri" w:hAnsi="Calibri"/>
        </w:rPr>
        <w:br/>
        <w:t xml:space="preserve">Shanysa McConville </w:t>
      </w:r>
      <w:r w:rsidR="00891696" w:rsidRPr="00C64A7D">
        <w:rPr>
          <w:rFonts w:ascii="Calibri" w:hAnsi="Calibri"/>
        </w:rPr>
        <w:t>Y</w:t>
      </w:r>
      <w:r w:rsidRPr="00C64A7D">
        <w:rPr>
          <w:rFonts w:ascii="Calibri" w:hAnsi="Calibri"/>
        </w:rPr>
        <w:br/>
        <w:t>Hope Kuchel</w:t>
      </w:r>
      <w:r w:rsidR="00891696" w:rsidRPr="00C64A7D">
        <w:rPr>
          <w:rFonts w:ascii="Calibri" w:hAnsi="Calibri"/>
        </w:rPr>
        <w:t xml:space="preserve"> Y</w:t>
      </w:r>
      <w:r w:rsidRPr="00C64A7D">
        <w:rPr>
          <w:rFonts w:ascii="Calibri" w:hAnsi="Calibri"/>
        </w:rPr>
        <w:br/>
        <w:t>Brittney Henderson</w:t>
      </w:r>
      <w:r w:rsidR="00891696" w:rsidRPr="00C64A7D">
        <w:rPr>
          <w:rFonts w:ascii="Calibri" w:hAnsi="Calibri"/>
        </w:rPr>
        <w:t xml:space="preserve"> Y</w:t>
      </w:r>
      <w:r w:rsidRPr="00C64A7D">
        <w:rPr>
          <w:rFonts w:ascii="Calibri" w:hAnsi="Calibri"/>
        </w:rPr>
        <w:br/>
      </w:r>
      <w:r w:rsidR="00F904E5" w:rsidRPr="00C64A7D">
        <w:rPr>
          <w:rFonts w:ascii="Calibri" w:hAnsi="Calibri"/>
        </w:rPr>
        <w:t>Lauren Scott</w:t>
      </w:r>
      <w:r w:rsidRPr="00C64A7D">
        <w:rPr>
          <w:rFonts w:ascii="Calibri" w:hAnsi="Calibri"/>
        </w:rPr>
        <w:t xml:space="preserve"> </w:t>
      </w:r>
      <w:r w:rsidR="00891696" w:rsidRPr="00C64A7D">
        <w:rPr>
          <w:rFonts w:ascii="Calibri" w:hAnsi="Calibri"/>
        </w:rPr>
        <w:t>Y</w:t>
      </w:r>
      <w:r w:rsidR="00891696" w:rsidRPr="00C64A7D">
        <w:rPr>
          <w:rFonts w:ascii="Calibri" w:hAnsi="Calibri"/>
        </w:rPr>
        <w:br/>
        <w:t>Kiara</w:t>
      </w:r>
      <w:r w:rsidR="00F904E5" w:rsidRPr="00C64A7D">
        <w:rPr>
          <w:rFonts w:ascii="Calibri" w:hAnsi="Calibri"/>
        </w:rPr>
        <w:t xml:space="preserve"> Davi</w:t>
      </w:r>
      <w:r w:rsidR="00EC060E">
        <w:rPr>
          <w:rFonts w:ascii="Calibri" w:hAnsi="Calibri"/>
        </w:rPr>
        <w:t>e</w:t>
      </w:r>
      <w:r w:rsidR="00F904E5" w:rsidRPr="00C64A7D">
        <w:rPr>
          <w:rFonts w:ascii="Calibri" w:hAnsi="Calibri"/>
        </w:rPr>
        <w:t>s</w:t>
      </w:r>
      <w:r w:rsidR="00891696" w:rsidRPr="00C64A7D">
        <w:rPr>
          <w:rFonts w:ascii="Calibri" w:hAnsi="Calibri"/>
        </w:rPr>
        <w:t xml:space="preserve"> Y</w:t>
      </w:r>
      <w:r w:rsidR="00891696" w:rsidRPr="00C64A7D">
        <w:rPr>
          <w:rFonts w:ascii="Calibri" w:hAnsi="Calibri"/>
        </w:rPr>
        <w:br/>
        <w:t xml:space="preserve">Nathan </w:t>
      </w:r>
      <w:proofErr w:type="spellStart"/>
      <w:r w:rsidR="00891696" w:rsidRPr="00C64A7D">
        <w:rPr>
          <w:rFonts w:ascii="Calibri" w:hAnsi="Calibri"/>
        </w:rPr>
        <w:t>Hucker</w:t>
      </w:r>
      <w:proofErr w:type="spellEnd"/>
      <w:r w:rsidR="00891696" w:rsidRPr="00C64A7D">
        <w:rPr>
          <w:rFonts w:ascii="Calibri" w:hAnsi="Calibri"/>
        </w:rPr>
        <w:t xml:space="preserve"> N</w:t>
      </w:r>
    </w:p>
    <w:p w14:paraId="77265647" w14:textId="5081FE86" w:rsidR="00946EB3" w:rsidRPr="00C64A7D" w:rsidRDefault="00891696" w:rsidP="00891696">
      <w:pPr>
        <w:pStyle w:val="ListParagraph"/>
        <w:rPr>
          <w:rFonts w:ascii="Calibri" w:hAnsi="Calibri"/>
          <w:b/>
          <w:bCs/>
        </w:rPr>
      </w:pPr>
      <w:r w:rsidRPr="00C64A7D">
        <w:rPr>
          <w:rFonts w:ascii="Calibri" w:hAnsi="Calibri"/>
        </w:rPr>
        <w:t>Lily</w:t>
      </w:r>
      <w:r w:rsidR="00F904E5" w:rsidRPr="00C64A7D">
        <w:rPr>
          <w:rFonts w:ascii="Calibri" w:hAnsi="Calibri"/>
        </w:rPr>
        <w:t xml:space="preserve"> Ryan</w:t>
      </w:r>
      <w:r w:rsidRPr="00C64A7D">
        <w:rPr>
          <w:rFonts w:ascii="Calibri" w:hAnsi="Calibri"/>
        </w:rPr>
        <w:t xml:space="preserve"> N</w:t>
      </w:r>
      <w:r w:rsidR="00946EB3" w:rsidRPr="00C64A7D">
        <w:rPr>
          <w:rFonts w:ascii="Calibri" w:hAnsi="Calibri"/>
          <w:b/>
          <w:bCs/>
        </w:rPr>
        <w:br/>
      </w:r>
    </w:p>
    <w:p w14:paraId="451373C4" w14:textId="171E28E8" w:rsidR="00946EB3" w:rsidRPr="00C64A7D" w:rsidRDefault="00946EB3" w:rsidP="00946EB3">
      <w:pPr>
        <w:pStyle w:val="ListParagraph"/>
        <w:numPr>
          <w:ilvl w:val="1"/>
          <w:numId w:val="1"/>
        </w:numPr>
        <w:rPr>
          <w:rFonts w:ascii="Calibri" w:hAnsi="Calibri"/>
        </w:rPr>
      </w:pPr>
      <w:r w:rsidRPr="00C64A7D">
        <w:rPr>
          <w:rFonts w:ascii="Calibri" w:hAnsi="Calibri"/>
        </w:rPr>
        <w:t>Apologies</w:t>
      </w:r>
      <w:r w:rsidRPr="00C64A7D">
        <w:rPr>
          <w:rFonts w:ascii="Calibri" w:hAnsi="Calibri"/>
        </w:rPr>
        <w:br/>
      </w:r>
    </w:p>
    <w:p w14:paraId="48B26F2E" w14:textId="1671D00F" w:rsidR="00946EB3" w:rsidRPr="00C64A7D" w:rsidRDefault="00946EB3" w:rsidP="00946EB3">
      <w:pPr>
        <w:pStyle w:val="ListParagraph"/>
        <w:numPr>
          <w:ilvl w:val="1"/>
          <w:numId w:val="1"/>
        </w:numPr>
        <w:rPr>
          <w:rFonts w:ascii="Calibri" w:hAnsi="Calibri"/>
        </w:rPr>
      </w:pPr>
      <w:r w:rsidRPr="00C64A7D">
        <w:rPr>
          <w:rFonts w:ascii="Calibri" w:hAnsi="Calibri"/>
        </w:rPr>
        <w:t>Proxies</w:t>
      </w:r>
    </w:p>
    <w:p w14:paraId="27478F71" w14:textId="77777777" w:rsidR="00946EB3" w:rsidRPr="00C64A7D" w:rsidRDefault="00946EB3" w:rsidP="00946EB3">
      <w:pPr>
        <w:ind w:left="720"/>
        <w:rPr>
          <w:rFonts w:ascii="Calibri" w:hAnsi="Calibri"/>
        </w:rPr>
      </w:pPr>
    </w:p>
    <w:p w14:paraId="18882713" w14:textId="77777777" w:rsidR="00F15DAB" w:rsidRDefault="00946EB3" w:rsidP="00946EB3">
      <w:pPr>
        <w:ind w:left="720"/>
        <w:rPr>
          <w:rFonts w:ascii="Calibri" w:hAnsi="Calibri"/>
        </w:rPr>
      </w:pPr>
      <w:r w:rsidRPr="00C64A7D">
        <w:rPr>
          <w:rFonts w:ascii="Calibri" w:hAnsi="Calibri"/>
        </w:rPr>
        <w:t>1.6 Membership</w:t>
      </w:r>
      <w:r w:rsidRPr="00C64A7D">
        <w:rPr>
          <w:rFonts w:ascii="Calibri" w:hAnsi="Calibri"/>
        </w:rPr>
        <w:br/>
      </w:r>
      <w:r w:rsidRPr="00C64A7D">
        <w:rPr>
          <w:rFonts w:ascii="Calibri" w:hAnsi="Calibri"/>
        </w:rPr>
        <w:br/>
      </w:r>
      <w:r w:rsidR="00891696" w:rsidRPr="00C64A7D">
        <w:rPr>
          <w:rFonts w:ascii="Calibri" w:hAnsi="Calibri"/>
        </w:rPr>
        <w:t xml:space="preserve">1.7 </w:t>
      </w:r>
      <w:r w:rsidRPr="00C64A7D">
        <w:rPr>
          <w:rFonts w:ascii="Calibri" w:hAnsi="Calibri"/>
        </w:rPr>
        <w:t>Adoption of agenda</w:t>
      </w:r>
    </w:p>
    <w:p w14:paraId="58932708" w14:textId="7C305BA2" w:rsidR="00F15DAB" w:rsidRDefault="00F15DAB" w:rsidP="00946EB3">
      <w:pPr>
        <w:ind w:left="720"/>
        <w:rPr>
          <w:rFonts w:ascii="Calibri" w:hAnsi="Calibri"/>
        </w:rPr>
      </w:pPr>
      <w:r>
        <w:rPr>
          <w:rFonts w:ascii="Calibri" w:hAnsi="Calibri"/>
        </w:rPr>
        <w:t>Mover: Shanysa McConville (Chair)</w:t>
      </w:r>
    </w:p>
    <w:p w14:paraId="4246BE9F" w14:textId="3C64E21F" w:rsidR="00946EB3" w:rsidRPr="00C64A7D" w:rsidRDefault="00F15DAB" w:rsidP="00946EB3">
      <w:pPr>
        <w:ind w:left="720"/>
        <w:rPr>
          <w:rFonts w:ascii="Calibri" w:hAnsi="Calibri"/>
        </w:rPr>
      </w:pPr>
      <w:r>
        <w:rPr>
          <w:rFonts w:ascii="Calibri" w:hAnsi="Calibri"/>
        </w:rPr>
        <w:t>CARRIED</w:t>
      </w:r>
      <w:r w:rsidR="00946EB3" w:rsidRPr="00C64A7D">
        <w:rPr>
          <w:rFonts w:ascii="Calibri" w:hAnsi="Calibri"/>
        </w:rPr>
        <w:br/>
      </w:r>
    </w:p>
    <w:p w14:paraId="79B7C628" w14:textId="14947EBA" w:rsidR="00946EB3" w:rsidRPr="00C64A7D" w:rsidRDefault="00946EB3" w:rsidP="00891696">
      <w:pPr>
        <w:pStyle w:val="ListParagraph"/>
        <w:numPr>
          <w:ilvl w:val="0"/>
          <w:numId w:val="1"/>
        </w:numPr>
        <w:rPr>
          <w:rFonts w:ascii="Calibri" w:hAnsi="Calibri"/>
        </w:rPr>
      </w:pPr>
      <w:r w:rsidRPr="00C64A7D">
        <w:rPr>
          <w:rFonts w:ascii="Calibri" w:hAnsi="Calibri"/>
          <w:b/>
          <w:bCs/>
        </w:rPr>
        <w:lastRenderedPageBreak/>
        <w:t>Confirmation of Previous Minutes</w:t>
      </w:r>
      <w:r w:rsidRPr="00C64A7D">
        <w:rPr>
          <w:rFonts w:ascii="Calibri" w:hAnsi="Calibri"/>
        </w:rPr>
        <w:br/>
        <w:t>No previous minutes</w:t>
      </w:r>
    </w:p>
    <w:p w14:paraId="387899DC" w14:textId="77777777" w:rsidR="00946EB3" w:rsidRPr="00C64A7D" w:rsidRDefault="00946EB3" w:rsidP="00946EB3">
      <w:pPr>
        <w:pStyle w:val="ListParagraph"/>
        <w:rPr>
          <w:rFonts w:ascii="Calibri" w:hAnsi="Calibri"/>
        </w:rPr>
      </w:pPr>
    </w:p>
    <w:p w14:paraId="762CCBA6" w14:textId="1EB3F8EA" w:rsidR="00946EB3" w:rsidRPr="00C64A7D" w:rsidRDefault="00946EB3" w:rsidP="00946EB3">
      <w:pPr>
        <w:pStyle w:val="ListParagraph"/>
        <w:numPr>
          <w:ilvl w:val="0"/>
          <w:numId w:val="1"/>
        </w:numPr>
        <w:rPr>
          <w:rFonts w:ascii="Calibri" w:hAnsi="Calibri"/>
          <w:b/>
          <w:bCs/>
        </w:rPr>
      </w:pPr>
      <w:r w:rsidRPr="00C64A7D">
        <w:rPr>
          <w:rFonts w:ascii="Calibri" w:hAnsi="Calibri"/>
          <w:b/>
          <w:bCs/>
        </w:rPr>
        <w:t>Matter Arising from the Minutes</w:t>
      </w:r>
    </w:p>
    <w:p w14:paraId="29C9C183" w14:textId="35930D06" w:rsidR="00891696" w:rsidRPr="00C64A7D" w:rsidRDefault="00546514" w:rsidP="00891696">
      <w:pPr>
        <w:pStyle w:val="ListParagraph"/>
        <w:rPr>
          <w:rFonts w:ascii="Calibri" w:hAnsi="Calibri"/>
        </w:rPr>
      </w:pPr>
      <w:r w:rsidRPr="00C64A7D">
        <w:rPr>
          <w:rFonts w:ascii="Calibri" w:hAnsi="Calibri"/>
        </w:rPr>
        <w:t>Nil</w:t>
      </w:r>
    </w:p>
    <w:p w14:paraId="65675EF1" w14:textId="77777777" w:rsidR="00546514" w:rsidRPr="00C64A7D" w:rsidRDefault="00546514" w:rsidP="00891696">
      <w:pPr>
        <w:pStyle w:val="ListParagraph"/>
        <w:rPr>
          <w:rFonts w:ascii="Calibri" w:hAnsi="Calibri"/>
        </w:rPr>
      </w:pPr>
    </w:p>
    <w:p w14:paraId="03DC8304" w14:textId="4422D5BD" w:rsidR="00946EB3" w:rsidRPr="00C64A7D" w:rsidRDefault="00891696" w:rsidP="00891696">
      <w:pPr>
        <w:pStyle w:val="ListParagraph"/>
        <w:numPr>
          <w:ilvl w:val="0"/>
          <w:numId w:val="1"/>
        </w:numPr>
        <w:rPr>
          <w:rFonts w:ascii="Calibri" w:hAnsi="Calibri"/>
          <w:b/>
          <w:bCs/>
        </w:rPr>
      </w:pPr>
      <w:r w:rsidRPr="00C64A7D">
        <w:rPr>
          <w:rFonts w:ascii="Calibri" w:hAnsi="Calibri"/>
          <w:b/>
          <w:bCs/>
        </w:rPr>
        <w:t>Conflicts of Interest Declaration</w:t>
      </w:r>
    </w:p>
    <w:p w14:paraId="076E9346" w14:textId="1AE51B9D" w:rsidR="00546514" w:rsidRPr="00C64A7D" w:rsidRDefault="00546514" w:rsidP="00546514">
      <w:pPr>
        <w:pStyle w:val="ListParagraph"/>
        <w:rPr>
          <w:rFonts w:ascii="Calibri" w:hAnsi="Calibri"/>
        </w:rPr>
      </w:pPr>
      <w:r w:rsidRPr="00C64A7D">
        <w:rPr>
          <w:rFonts w:ascii="Calibri" w:hAnsi="Calibri"/>
        </w:rPr>
        <w:t>Nil</w:t>
      </w:r>
    </w:p>
    <w:p w14:paraId="6261144C" w14:textId="77777777" w:rsidR="00546514" w:rsidRPr="00C64A7D" w:rsidRDefault="00546514" w:rsidP="00546514">
      <w:pPr>
        <w:pStyle w:val="ListParagraph"/>
        <w:rPr>
          <w:rFonts w:ascii="Calibri" w:hAnsi="Calibri"/>
          <w:b/>
          <w:bCs/>
        </w:rPr>
      </w:pPr>
    </w:p>
    <w:p w14:paraId="178D0C6B" w14:textId="77777777" w:rsidR="00891696" w:rsidRPr="00C64A7D" w:rsidRDefault="00946EB3" w:rsidP="00946EB3">
      <w:pPr>
        <w:pStyle w:val="ListParagraph"/>
        <w:numPr>
          <w:ilvl w:val="0"/>
          <w:numId w:val="1"/>
        </w:numPr>
        <w:rPr>
          <w:rFonts w:ascii="Calibri" w:hAnsi="Calibri"/>
          <w:b/>
          <w:bCs/>
        </w:rPr>
      </w:pPr>
      <w:r w:rsidRPr="00C64A7D">
        <w:rPr>
          <w:rFonts w:ascii="Calibri" w:hAnsi="Calibri"/>
          <w:b/>
          <w:bCs/>
        </w:rPr>
        <w:t xml:space="preserve">Operational Business </w:t>
      </w:r>
    </w:p>
    <w:p w14:paraId="192224F0" w14:textId="77777777" w:rsidR="00891696" w:rsidRPr="00C64A7D" w:rsidRDefault="00891696" w:rsidP="00891696">
      <w:pPr>
        <w:pStyle w:val="ListParagraph"/>
        <w:rPr>
          <w:rFonts w:ascii="Calibri" w:hAnsi="Calibri"/>
        </w:rPr>
      </w:pPr>
    </w:p>
    <w:p w14:paraId="7177B5FE" w14:textId="31646DB0" w:rsidR="00891696" w:rsidRPr="00C64A7D" w:rsidRDefault="00891696" w:rsidP="00891696">
      <w:pPr>
        <w:pStyle w:val="ListParagraph"/>
        <w:rPr>
          <w:rFonts w:ascii="Calibri" w:hAnsi="Calibri"/>
        </w:rPr>
      </w:pPr>
      <w:r w:rsidRPr="00C64A7D">
        <w:rPr>
          <w:rFonts w:ascii="Calibri" w:hAnsi="Calibri"/>
        </w:rPr>
        <w:t>5.1 Roles and responsibilities</w:t>
      </w:r>
    </w:p>
    <w:p w14:paraId="74D0B746" w14:textId="0613FD6E" w:rsidR="00055671" w:rsidRPr="00C64A7D" w:rsidRDefault="00055671" w:rsidP="00891696">
      <w:pPr>
        <w:pStyle w:val="ListParagraph"/>
        <w:rPr>
          <w:rFonts w:ascii="Calibri" w:hAnsi="Calibri"/>
        </w:rPr>
      </w:pPr>
    </w:p>
    <w:p w14:paraId="59060FD3" w14:textId="3287EF6E" w:rsidR="004B73B7" w:rsidRDefault="00055671" w:rsidP="00055671">
      <w:pPr>
        <w:ind w:left="360"/>
        <w:rPr>
          <w:rFonts w:ascii="Calibri" w:hAnsi="Calibri"/>
        </w:rPr>
      </w:pPr>
      <w:r w:rsidRPr="00C64A7D">
        <w:rPr>
          <w:rFonts w:ascii="Calibri" w:hAnsi="Calibri"/>
        </w:rPr>
        <w:t xml:space="preserve">Shanysa explained the role of the UMSU Indigenous department and how the committee works, highlighting that this is new to Hope and Shanysa as they did not have a committee last year. </w:t>
      </w:r>
      <w:r w:rsidR="00F15DAB">
        <w:rPr>
          <w:rFonts w:ascii="Calibri" w:hAnsi="Calibri"/>
        </w:rPr>
        <w:t xml:space="preserve">Committee members are essentially responsible for how the department’s budget is spent, as they have the power to vote in favour or against </w:t>
      </w:r>
      <w:r w:rsidR="00DF6C16">
        <w:rPr>
          <w:rFonts w:ascii="Calibri" w:hAnsi="Calibri"/>
        </w:rPr>
        <w:t xml:space="preserve">motions developed by </w:t>
      </w:r>
      <w:r w:rsidR="00F15DAB">
        <w:rPr>
          <w:rFonts w:ascii="Calibri" w:hAnsi="Calibri"/>
        </w:rPr>
        <w:t>Hope and Shanysa</w:t>
      </w:r>
      <w:r w:rsidR="00DF6C16">
        <w:rPr>
          <w:rFonts w:ascii="Calibri" w:hAnsi="Calibri"/>
        </w:rPr>
        <w:t xml:space="preserve"> </w:t>
      </w:r>
      <w:r w:rsidR="00F15DAB">
        <w:rPr>
          <w:rFonts w:ascii="Calibri" w:hAnsi="Calibri"/>
        </w:rPr>
        <w:t xml:space="preserve">to spend money from particular budget lines for set events. </w:t>
      </w:r>
      <w:r w:rsidRPr="00C64A7D">
        <w:rPr>
          <w:rFonts w:ascii="Calibri" w:hAnsi="Calibri"/>
        </w:rPr>
        <w:t xml:space="preserve">Shanysa </w:t>
      </w:r>
      <w:r w:rsidR="00DF6C16">
        <w:rPr>
          <w:rFonts w:ascii="Calibri" w:hAnsi="Calibri"/>
        </w:rPr>
        <w:t>covered how meetings will be once a month outside of semester, and once a fortnight during semester. Each committee member has one vote</w:t>
      </w:r>
      <w:r w:rsidR="000D24FE">
        <w:rPr>
          <w:rFonts w:ascii="Calibri" w:hAnsi="Calibri"/>
        </w:rPr>
        <w:t xml:space="preserve"> (vote in favour, against, or you can abstain)</w:t>
      </w:r>
      <w:r w:rsidR="00DF6C16">
        <w:rPr>
          <w:rFonts w:ascii="Calibri" w:hAnsi="Calibri"/>
        </w:rPr>
        <w:t>, p</w:t>
      </w:r>
      <w:r w:rsidR="00F15DAB">
        <w:rPr>
          <w:rFonts w:ascii="Calibri" w:hAnsi="Calibri"/>
        </w:rPr>
        <w:t>roxies can be given to another</w:t>
      </w:r>
      <w:r w:rsidR="00DF6C16">
        <w:rPr>
          <w:rFonts w:ascii="Calibri" w:hAnsi="Calibri"/>
        </w:rPr>
        <w:t xml:space="preserve"> First Nations</w:t>
      </w:r>
      <w:r w:rsidR="00F15DAB">
        <w:rPr>
          <w:rFonts w:ascii="Calibri" w:hAnsi="Calibri"/>
        </w:rPr>
        <w:t xml:space="preserve"> student should a committee member be unable to attend a meeting, and a formal apology should be sent when notice for a meeting is circulated so that each meeting reaches quorum</w:t>
      </w:r>
      <w:r w:rsidR="004B73B7">
        <w:rPr>
          <w:rFonts w:ascii="Calibri" w:hAnsi="Calibri"/>
        </w:rPr>
        <w:t xml:space="preserve"> (must have at least three members present to host a meeting)</w:t>
      </w:r>
      <w:r w:rsidR="00F15DAB">
        <w:rPr>
          <w:rFonts w:ascii="Calibri" w:hAnsi="Calibri"/>
        </w:rPr>
        <w:t>.</w:t>
      </w:r>
      <w:r w:rsidRPr="00C64A7D">
        <w:rPr>
          <w:rFonts w:ascii="Calibri" w:hAnsi="Calibri"/>
        </w:rPr>
        <w:t xml:space="preserve"> </w:t>
      </w:r>
      <w:r w:rsidR="00245098">
        <w:rPr>
          <w:rFonts w:ascii="Calibri" w:hAnsi="Calibri"/>
        </w:rPr>
        <w:t xml:space="preserve">There are also two spare seats on the committee at the moment, which will hopefully be filled next year. </w:t>
      </w:r>
    </w:p>
    <w:p w14:paraId="25E31BD1" w14:textId="77777777" w:rsidR="004B73B7" w:rsidRDefault="004B73B7" w:rsidP="00055671">
      <w:pPr>
        <w:ind w:left="360"/>
        <w:rPr>
          <w:rFonts w:ascii="Calibri" w:hAnsi="Calibri"/>
        </w:rPr>
      </w:pPr>
    </w:p>
    <w:p w14:paraId="168DB6F2" w14:textId="049026DE" w:rsidR="00055671" w:rsidRPr="00C64A7D" w:rsidRDefault="00DF6C16" w:rsidP="004B73B7">
      <w:pPr>
        <w:ind w:left="360"/>
        <w:rPr>
          <w:rFonts w:ascii="Calibri" w:hAnsi="Calibri"/>
        </w:rPr>
      </w:pPr>
      <w:r>
        <w:rPr>
          <w:rFonts w:ascii="Calibri" w:hAnsi="Calibri"/>
        </w:rPr>
        <w:t>Shanysa</w:t>
      </w:r>
      <w:r w:rsidR="00055671" w:rsidRPr="00C64A7D">
        <w:rPr>
          <w:rFonts w:ascii="Calibri" w:hAnsi="Calibri"/>
        </w:rPr>
        <w:t xml:space="preserve"> mentioned meeting locations in the future and that if we are on campus, we would be somewhere in Union house or </w:t>
      </w:r>
      <w:proofErr w:type="spellStart"/>
      <w:r w:rsidR="00055671" w:rsidRPr="00C64A7D">
        <w:rPr>
          <w:rFonts w:ascii="Calibri" w:hAnsi="Calibri"/>
        </w:rPr>
        <w:t>Murrup</w:t>
      </w:r>
      <w:proofErr w:type="spellEnd"/>
      <w:r w:rsidR="00055671" w:rsidRPr="00C64A7D">
        <w:rPr>
          <w:rFonts w:ascii="Calibri" w:hAnsi="Calibri"/>
        </w:rPr>
        <w:t xml:space="preserve"> Barak, so we all have a safe space to meet. </w:t>
      </w:r>
      <w:r w:rsidR="00AC171A">
        <w:rPr>
          <w:rFonts w:ascii="Calibri" w:hAnsi="Calibri"/>
        </w:rPr>
        <w:t xml:space="preserve">When this </w:t>
      </w:r>
      <w:proofErr w:type="gramStart"/>
      <w:r w:rsidR="00AC171A">
        <w:rPr>
          <w:rFonts w:ascii="Calibri" w:hAnsi="Calibri"/>
        </w:rPr>
        <w:t>happens</w:t>
      </w:r>
      <w:proofErr w:type="gramEnd"/>
      <w:r w:rsidR="00AC171A">
        <w:rPr>
          <w:rFonts w:ascii="Calibri" w:hAnsi="Calibri"/>
        </w:rPr>
        <w:t xml:space="preserve"> you can phone into meetings if you aren’t able to make it to campus. </w:t>
      </w:r>
      <w:r w:rsidR="00055671" w:rsidRPr="00C64A7D">
        <w:rPr>
          <w:rFonts w:ascii="Calibri" w:hAnsi="Calibri"/>
        </w:rPr>
        <w:t xml:space="preserve">However, for the time being, meetings will be held over zoom until we are back on campus. </w:t>
      </w:r>
      <w:r w:rsidR="004B73B7">
        <w:rPr>
          <w:rFonts w:ascii="Calibri" w:hAnsi="Calibri"/>
        </w:rPr>
        <w:t xml:space="preserve">A ‘when is good’ survey will also be circulated once everyone knows their timetables next year so meetings can be scheduled regularly during semester. </w:t>
      </w:r>
    </w:p>
    <w:p w14:paraId="55B01DA2" w14:textId="77777777" w:rsidR="00055671" w:rsidRPr="00C64A7D" w:rsidRDefault="00055671" w:rsidP="00055671">
      <w:pPr>
        <w:ind w:left="360"/>
        <w:rPr>
          <w:rFonts w:ascii="Calibri" w:hAnsi="Calibri"/>
        </w:rPr>
      </w:pPr>
    </w:p>
    <w:p w14:paraId="606DA0C6" w14:textId="5AC49F74" w:rsidR="00055671" w:rsidRPr="00C64A7D" w:rsidRDefault="00055671" w:rsidP="00055671">
      <w:pPr>
        <w:ind w:left="360"/>
        <w:rPr>
          <w:rFonts w:ascii="Calibri" w:hAnsi="Calibri"/>
        </w:rPr>
      </w:pPr>
      <w:r w:rsidRPr="00C64A7D">
        <w:rPr>
          <w:rFonts w:ascii="Calibri" w:hAnsi="Calibri"/>
        </w:rPr>
        <w:t xml:space="preserve">Shanysa spoke about the Budget and how the planning works for that and that the timeline has been pushed back, she mentioned we would have normally submitted a budget for Council, but it has been pushed back because of </w:t>
      </w:r>
      <w:proofErr w:type="spellStart"/>
      <w:r w:rsidRPr="00C64A7D">
        <w:rPr>
          <w:rFonts w:ascii="Calibri" w:hAnsi="Calibri"/>
        </w:rPr>
        <w:t>covid</w:t>
      </w:r>
      <w:proofErr w:type="spellEnd"/>
      <w:r w:rsidRPr="00C64A7D">
        <w:rPr>
          <w:rFonts w:ascii="Calibri" w:hAnsi="Calibri"/>
        </w:rPr>
        <w:t xml:space="preserve"> and elections being pushed back. </w:t>
      </w:r>
      <w:r w:rsidR="004B73B7">
        <w:rPr>
          <w:rFonts w:ascii="Calibri" w:hAnsi="Calibri"/>
        </w:rPr>
        <w:t xml:space="preserve">But once a budget is developed and approved, events can be planned and discussed with the committee. </w:t>
      </w:r>
    </w:p>
    <w:p w14:paraId="68BDAC5C" w14:textId="77777777" w:rsidR="00055671" w:rsidRPr="00C64A7D" w:rsidRDefault="00055671" w:rsidP="00055671">
      <w:pPr>
        <w:ind w:left="360"/>
        <w:rPr>
          <w:rFonts w:ascii="Calibri" w:hAnsi="Calibri"/>
        </w:rPr>
      </w:pPr>
    </w:p>
    <w:p w14:paraId="237EB67D" w14:textId="7267747B" w:rsidR="00664928" w:rsidRDefault="00055671" w:rsidP="00664928">
      <w:pPr>
        <w:ind w:left="360"/>
        <w:rPr>
          <w:rFonts w:ascii="Calibri" w:hAnsi="Calibri"/>
        </w:rPr>
      </w:pPr>
      <w:r w:rsidRPr="00C64A7D">
        <w:rPr>
          <w:rFonts w:ascii="Calibri" w:hAnsi="Calibri"/>
        </w:rPr>
        <w:t>Shanysa explained how Student Council meeting</w:t>
      </w:r>
      <w:r w:rsidR="00664928">
        <w:rPr>
          <w:rFonts w:ascii="Calibri" w:hAnsi="Calibri"/>
        </w:rPr>
        <w:t>s</w:t>
      </w:r>
      <w:r w:rsidRPr="00C64A7D">
        <w:rPr>
          <w:rFonts w:ascii="Calibri" w:hAnsi="Calibri"/>
        </w:rPr>
        <w:t xml:space="preserve"> worked and how </w:t>
      </w:r>
      <w:r w:rsidR="00664928">
        <w:rPr>
          <w:rFonts w:ascii="Calibri" w:hAnsi="Calibri"/>
        </w:rPr>
        <w:t>it</w:t>
      </w:r>
      <w:r w:rsidRPr="00C64A7D">
        <w:rPr>
          <w:rFonts w:ascii="Calibri" w:hAnsi="Calibri"/>
        </w:rPr>
        <w:t xml:space="preserve"> flows into our work especially with the budget meeting. That Councillors can ask for clarification regarding our reports, budgets lines or even </w:t>
      </w:r>
      <w:r w:rsidR="00664928">
        <w:rPr>
          <w:rFonts w:ascii="Calibri" w:hAnsi="Calibri"/>
        </w:rPr>
        <w:t>reverse decisions passed by our committee.</w:t>
      </w:r>
      <w:r w:rsidR="000544F2">
        <w:rPr>
          <w:rFonts w:ascii="Calibri" w:hAnsi="Calibri"/>
        </w:rPr>
        <w:t xml:space="preserve"> Brittney is the Indigenous rep on Students Council. </w:t>
      </w:r>
    </w:p>
    <w:p w14:paraId="55192E84" w14:textId="77777777" w:rsidR="00664928" w:rsidRDefault="00664928" w:rsidP="00664928">
      <w:pPr>
        <w:ind w:left="360"/>
        <w:rPr>
          <w:rFonts w:ascii="Calibri" w:hAnsi="Calibri"/>
        </w:rPr>
      </w:pPr>
    </w:p>
    <w:p w14:paraId="47EE2852" w14:textId="3331C025" w:rsidR="00055671" w:rsidRPr="00664928" w:rsidRDefault="00055671" w:rsidP="00664928">
      <w:pPr>
        <w:ind w:left="360"/>
        <w:rPr>
          <w:rFonts w:ascii="Calibri" w:hAnsi="Calibri"/>
        </w:rPr>
      </w:pPr>
      <w:r w:rsidRPr="00664928">
        <w:rPr>
          <w:rFonts w:ascii="Calibri" w:hAnsi="Calibri"/>
        </w:rPr>
        <w:t>Brittney mentioned she was confused about her role in the Council meeting and what she is required to vote on.</w:t>
      </w:r>
      <w:r w:rsidR="00664928">
        <w:rPr>
          <w:rFonts w:ascii="Calibri" w:hAnsi="Calibri"/>
        </w:rPr>
        <w:t xml:space="preserve"> </w:t>
      </w:r>
      <w:r w:rsidRPr="00664928">
        <w:rPr>
          <w:rFonts w:ascii="Calibri" w:hAnsi="Calibri"/>
        </w:rPr>
        <w:t xml:space="preserve">Shanysa explained they won’t be too specific about OB </w:t>
      </w:r>
      <w:r w:rsidRPr="00664928">
        <w:rPr>
          <w:rFonts w:ascii="Calibri" w:hAnsi="Calibri"/>
        </w:rPr>
        <w:lastRenderedPageBreak/>
        <w:t>reports as they are carried altogether but there will be specific motions</w:t>
      </w:r>
      <w:r w:rsidR="00664928">
        <w:rPr>
          <w:rFonts w:ascii="Calibri" w:hAnsi="Calibri"/>
        </w:rPr>
        <w:t xml:space="preserve"> presented in each meeting, which is what Brittney </w:t>
      </w:r>
      <w:r w:rsidRPr="00664928">
        <w:rPr>
          <w:rFonts w:ascii="Calibri" w:hAnsi="Calibri"/>
        </w:rPr>
        <w:t xml:space="preserve">will </w:t>
      </w:r>
      <w:r w:rsidR="00607E24">
        <w:rPr>
          <w:rFonts w:ascii="Calibri" w:hAnsi="Calibri"/>
        </w:rPr>
        <w:t xml:space="preserve">need to </w:t>
      </w:r>
      <w:r w:rsidRPr="00664928">
        <w:rPr>
          <w:rFonts w:ascii="Calibri" w:hAnsi="Calibri"/>
        </w:rPr>
        <w:t xml:space="preserve">have an opinion on and vote on. </w:t>
      </w:r>
      <w:r w:rsidRPr="00664928">
        <w:rPr>
          <w:rFonts w:ascii="Calibri" w:hAnsi="Calibri"/>
        </w:rPr>
        <w:br/>
      </w:r>
    </w:p>
    <w:p w14:paraId="78A4AEC0" w14:textId="77777777" w:rsidR="00393E49" w:rsidRDefault="00891696" w:rsidP="00891696">
      <w:pPr>
        <w:pStyle w:val="ListParagraph"/>
        <w:rPr>
          <w:rFonts w:ascii="Calibri" w:hAnsi="Calibri"/>
        </w:rPr>
      </w:pPr>
      <w:r w:rsidRPr="00C64A7D">
        <w:rPr>
          <w:rFonts w:ascii="Calibri" w:hAnsi="Calibri"/>
        </w:rPr>
        <w:t xml:space="preserve">5.2 Under Bunjil Volume 8 </w:t>
      </w:r>
    </w:p>
    <w:p w14:paraId="497612CF" w14:textId="77777777" w:rsidR="00393E49" w:rsidRDefault="00393E49" w:rsidP="00891696">
      <w:pPr>
        <w:pStyle w:val="ListParagraph"/>
        <w:rPr>
          <w:rFonts w:ascii="Calibri" w:hAnsi="Calibri"/>
        </w:rPr>
      </w:pPr>
    </w:p>
    <w:p w14:paraId="51BC61C5" w14:textId="77777777" w:rsidR="00393E49" w:rsidRPr="00C64A7D" w:rsidRDefault="00393E49" w:rsidP="00393E49">
      <w:pPr>
        <w:ind w:left="360"/>
        <w:rPr>
          <w:rFonts w:ascii="Calibri" w:hAnsi="Calibri"/>
        </w:rPr>
      </w:pPr>
      <w:r w:rsidRPr="00C64A7D">
        <w:rPr>
          <w:rFonts w:ascii="Calibri" w:hAnsi="Calibri"/>
        </w:rPr>
        <w:t xml:space="preserve">Hope spoke to Under Bunjil and that she hopes it will be launched digitally mid-January 2021 and printed late January. She explained that the printing costs were paid out of this year’s budget so it will count as released in 2020 even though released in 2021. Explained why there was a delay with this volume because only one person has access to Indesign, and we had to wait for volume 7 to be released before encouraging students to apply for the next volume. </w:t>
      </w:r>
    </w:p>
    <w:p w14:paraId="6C3EB520" w14:textId="65F9317C" w:rsidR="00393E49" w:rsidRDefault="00891696" w:rsidP="00891696">
      <w:pPr>
        <w:pStyle w:val="ListParagraph"/>
        <w:rPr>
          <w:rFonts w:ascii="Calibri" w:hAnsi="Calibri"/>
        </w:rPr>
      </w:pPr>
      <w:r w:rsidRPr="00C64A7D">
        <w:rPr>
          <w:rFonts w:ascii="Calibri" w:hAnsi="Calibri"/>
        </w:rPr>
        <w:br/>
        <w:t>5.3 UMSU Indigenous budget</w:t>
      </w:r>
    </w:p>
    <w:p w14:paraId="23EC5AFC" w14:textId="77777777" w:rsidR="00393E49" w:rsidRDefault="00393E49" w:rsidP="00891696">
      <w:pPr>
        <w:pStyle w:val="ListParagraph"/>
        <w:rPr>
          <w:rFonts w:ascii="Calibri" w:hAnsi="Calibri"/>
        </w:rPr>
      </w:pPr>
    </w:p>
    <w:p w14:paraId="3CB77B12" w14:textId="3332C31A" w:rsidR="00393E49" w:rsidRPr="00C64A7D" w:rsidRDefault="00393E49" w:rsidP="00393E49">
      <w:pPr>
        <w:ind w:left="360"/>
        <w:rPr>
          <w:rFonts w:ascii="Calibri" w:hAnsi="Calibri"/>
        </w:rPr>
      </w:pPr>
      <w:r w:rsidRPr="00C64A7D">
        <w:rPr>
          <w:rFonts w:ascii="Calibri" w:hAnsi="Calibri"/>
        </w:rPr>
        <w:t>Shanysa explained the budget</w:t>
      </w:r>
      <w:r w:rsidR="00F65508">
        <w:rPr>
          <w:rFonts w:ascii="Calibri" w:hAnsi="Calibri"/>
        </w:rPr>
        <w:t xml:space="preserve"> process and setbacks because of </w:t>
      </w:r>
      <w:proofErr w:type="spellStart"/>
      <w:r w:rsidR="00F65508">
        <w:rPr>
          <w:rFonts w:ascii="Calibri" w:hAnsi="Calibri"/>
        </w:rPr>
        <w:t>covid</w:t>
      </w:r>
      <w:proofErr w:type="spellEnd"/>
      <w:r w:rsidRPr="00C64A7D">
        <w:rPr>
          <w:rFonts w:ascii="Calibri" w:hAnsi="Calibri"/>
        </w:rPr>
        <w:t xml:space="preserve"> and that </w:t>
      </w:r>
      <w:r w:rsidR="00F65508">
        <w:rPr>
          <w:rFonts w:ascii="Calibri" w:hAnsi="Calibri"/>
        </w:rPr>
        <w:t xml:space="preserve">as a result </w:t>
      </w:r>
      <w:r w:rsidRPr="00C64A7D">
        <w:rPr>
          <w:rFonts w:ascii="Calibri" w:hAnsi="Calibri"/>
        </w:rPr>
        <w:t>we haven’t begun working on the budget. Shanysa and Hope have begun looking at what can</w:t>
      </w:r>
      <w:r w:rsidR="00F65508">
        <w:rPr>
          <w:rFonts w:ascii="Calibri" w:hAnsi="Calibri"/>
        </w:rPr>
        <w:t xml:space="preserve"> be</w:t>
      </w:r>
      <w:r w:rsidRPr="00C64A7D">
        <w:rPr>
          <w:rFonts w:ascii="Calibri" w:hAnsi="Calibri"/>
        </w:rPr>
        <w:t xml:space="preserve"> implement</w:t>
      </w:r>
      <w:r w:rsidR="00F65508">
        <w:rPr>
          <w:rFonts w:ascii="Calibri" w:hAnsi="Calibri"/>
        </w:rPr>
        <w:t>ed</w:t>
      </w:r>
      <w:r w:rsidRPr="00C64A7D">
        <w:rPr>
          <w:rFonts w:ascii="Calibri" w:hAnsi="Calibri"/>
        </w:rPr>
        <w:t>, and we will have another meeting covering this</w:t>
      </w:r>
      <w:r w:rsidR="00F65508">
        <w:rPr>
          <w:rFonts w:ascii="Calibri" w:hAnsi="Calibri"/>
        </w:rPr>
        <w:t xml:space="preserve"> as budgets formally come together in January to be presented to Council. </w:t>
      </w:r>
      <w:r w:rsidRPr="00C64A7D">
        <w:rPr>
          <w:rFonts w:ascii="Calibri" w:hAnsi="Calibri"/>
        </w:rPr>
        <w:t xml:space="preserve"> </w:t>
      </w:r>
    </w:p>
    <w:p w14:paraId="248F0800" w14:textId="0A452AC5" w:rsidR="00891696" w:rsidRDefault="00891696" w:rsidP="00891696">
      <w:pPr>
        <w:pStyle w:val="ListParagraph"/>
        <w:rPr>
          <w:rFonts w:ascii="Calibri" w:hAnsi="Calibri"/>
        </w:rPr>
      </w:pPr>
      <w:r w:rsidRPr="00C64A7D">
        <w:rPr>
          <w:rFonts w:ascii="Calibri" w:hAnsi="Calibri"/>
        </w:rPr>
        <w:br/>
        <w:t>5.4 2021 events</w:t>
      </w:r>
    </w:p>
    <w:p w14:paraId="1A868695" w14:textId="35E5D2C1" w:rsidR="00393E49" w:rsidRDefault="00393E49" w:rsidP="00891696">
      <w:pPr>
        <w:pStyle w:val="ListParagraph"/>
        <w:rPr>
          <w:rFonts w:ascii="Calibri" w:hAnsi="Calibri"/>
        </w:rPr>
      </w:pPr>
    </w:p>
    <w:p w14:paraId="54E77A0A" w14:textId="0759F3FE" w:rsidR="00393E49" w:rsidRPr="00C64A7D" w:rsidRDefault="00393E49" w:rsidP="00393E49">
      <w:pPr>
        <w:ind w:left="360"/>
        <w:rPr>
          <w:rFonts w:ascii="Calibri" w:hAnsi="Calibri"/>
        </w:rPr>
      </w:pPr>
      <w:r w:rsidRPr="00C64A7D">
        <w:rPr>
          <w:rFonts w:ascii="Calibri" w:hAnsi="Calibri"/>
        </w:rPr>
        <w:t xml:space="preserve">Shanysa loosely spoke about the events we hope to implement next year and that a lot of those come from what worked last year, what we didn’t get a chance to run last year and the end of year survey. She mentioned big ones like </w:t>
      </w:r>
      <w:proofErr w:type="spellStart"/>
      <w:r w:rsidRPr="00C64A7D">
        <w:rPr>
          <w:rFonts w:ascii="Calibri" w:hAnsi="Calibri"/>
        </w:rPr>
        <w:t>Indig</w:t>
      </w:r>
      <w:proofErr w:type="spellEnd"/>
      <w:r w:rsidRPr="00C64A7D">
        <w:rPr>
          <w:rFonts w:ascii="Calibri" w:hAnsi="Calibri"/>
        </w:rPr>
        <w:t xml:space="preserve"> Games, back to </w:t>
      </w:r>
      <w:proofErr w:type="spellStart"/>
      <w:r w:rsidRPr="00C64A7D">
        <w:rPr>
          <w:rFonts w:ascii="Calibri" w:hAnsi="Calibri"/>
        </w:rPr>
        <w:t>uni</w:t>
      </w:r>
      <w:proofErr w:type="spellEnd"/>
      <w:r w:rsidRPr="00C64A7D">
        <w:rPr>
          <w:rFonts w:ascii="Calibri" w:hAnsi="Calibri"/>
        </w:rPr>
        <w:t xml:space="preserve"> party and </w:t>
      </w:r>
      <w:r w:rsidR="001F379B">
        <w:rPr>
          <w:rFonts w:ascii="Calibri" w:hAnsi="Calibri"/>
        </w:rPr>
        <w:t>NAIDOC</w:t>
      </w:r>
      <w:r w:rsidRPr="00C64A7D">
        <w:rPr>
          <w:rFonts w:ascii="Calibri" w:hAnsi="Calibri"/>
        </w:rPr>
        <w:t xml:space="preserve"> week. She highlighted that as a department we want to cover a lot of things not purely social events that’s why we look at education and cultural events too! </w:t>
      </w:r>
    </w:p>
    <w:p w14:paraId="4F41BE81" w14:textId="77777777" w:rsidR="00393E49" w:rsidRPr="00C64A7D" w:rsidRDefault="00393E49" w:rsidP="00393E49">
      <w:pPr>
        <w:ind w:left="360"/>
        <w:rPr>
          <w:rFonts w:ascii="Calibri" w:hAnsi="Calibri"/>
        </w:rPr>
      </w:pPr>
    </w:p>
    <w:p w14:paraId="5C93353A" w14:textId="03B6B5CC" w:rsidR="00393E49" w:rsidRDefault="00393E49" w:rsidP="00393E49">
      <w:pPr>
        <w:ind w:left="360"/>
        <w:rPr>
          <w:rFonts w:ascii="Calibri" w:hAnsi="Calibri"/>
        </w:rPr>
      </w:pPr>
      <w:r w:rsidRPr="00C64A7D">
        <w:rPr>
          <w:rFonts w:ascii="Calibri" w:hAnsi="Calibri"/>
        </w:rPr>
        <w:t xml:space="preserve">Shanysa brought up that we can run campaigns especially since we were not able to do too much </w:t>
      </w:r>
      <w:r w:rsidR="001408D5">
        <w:rPr>
          <w:rFonts w:ascii="Calibri" w:hAnsi="Calibri"/>
        </w:rPr>
        <w:t>this</w:t>
      </w:r>
      <w:r w:rsidRPr="00C64A7D">
        <w:rPr>
          <w:rFonts w:ascii="Calibri" w:hAnsi="Calibri"/>
        </w:rPr>
        <w:t xml:space="preserve"> year considering the wellbeing of everyone. Hope highlighted a few that popped up last year such as changing the name of the Indigenous Department and looking into the retention rates of mob at </w:t>
      </w:r>
      <w:proofErr w:type="spellStart"/>
      <w:r w:rsidRPr="00C64A7D">
        <w:rPr>
          <w:rFonts w:ascii="Calibri" w:hAnsi="Calibri"/>
        </w:rPr>
        <w:t>Uni</w:t>
      </w:r>
      <w:r w:rsidR="00125941">
        <w:rPr>
          <w:rFonts w:ascii="Calibri" w:hAnsi="Calibri"/>
        </w:rPr>
        <w:t>M</w:t>
      </w:r>
      <w:r w:rsidRPr="00C64A7D">
        <w:rPr>
          <w:rFonts w:ascii="Calibri" w:hAnsi="Calibri"/>
        </w:rPr>
        <w:t>elb</w:t>
      </w:r>
      <w:proofErr w:type="spellEnd"/>
      <w:r w:rsidRPr="00C64A7D">
        <w:rPr>
          <w:rFonts w:ascii="Calibri" w:hAnsi="Calibri"/>
        </w:rPr>
        <w:t xml:space="preserve">. </w:t>
      </w:r>
    </w:p>
    <w:p w14:paraId="0D28FBD6" w14:textId="77777777" w:rsidR="00393E49" w:rsidRDefault="00393E49" w:rsidP="00393E49">
      <w:pPr>
        <w:ind w:left="360"/>
        <w:rPr>
          <w:rFonts w:ascii="Calibri" w:hAnsi="Calibri"/>
        </w:rPr>
      </w:pPr>
    </w:p>
    <w:p w14:paraId="202815EF" w14:textId="23F92894" w:rsidR="00891696" w:rsidRPr="002C3883" w:rsidRDefault="00393E49" w:rsidP="002C3883">
      <w:pPr>
        <w:ind w:left="360"/>
        <w:rPr>
          <w:rFonts w:ascii="Calibri" w:hAnsi="Calibri"/>
        </w:rPr>
      </w:pPr>
      <w:r w:rsidRPr="00393E49">
        <w:rPr>
          <w:rFonts w:ascii="Calibri" w:hAnsi="Calibri"/>
        </w:rPr>
        <w:t xml:space="preserve">Shanysa mentioned that Naomi reached out to us last year regarding implementing a RAP for UMSU and that that may be a potential avenue next year. Hope mentioned that RAPs can be quite superficial and maybe a way forward would to seek out people who would want to be on a RAP steering committee. </w:t>
      </w:r>
      <w:r w:rsidRPr="00393E49">
        <w:rPr>
          <w:rFonts w:ascii="Calibri" w:hAnsi="Calibri"/>
        </w:rPr>
        <w:br/>
      </w:r>
    </w:p>
    <w:p w14:paraId="1A77450F" w14:textId="37C5AAF2" w:rsidR="00891696" w:rsidRPr="00C64A7D" w:rsidRDefault="00891696" w:rsidP="00891696">
      <w:pPr>
        <w:pStyle w:val="ListParagraph"/>
        <w:numPr>
          <w:ilvl w:val="0"/>
          <w:numId w:val="1"/>
        </w:numPr>
        <w:rPr>
          <w:rFonts w:ascii="Calibri" w:hAnsi="Calibri"/>
          <w:b/>
          <w:bCs/>
        </w:rPr>
      </w:pPr>
      <w:r w:rsidRPr="00C64A7D">
        <w:rPr>
          <w:rFonts w:ascii="Calibri" w:hAnsi="Calibri"/>
          <w:b/>
          <w:bCs/>
        </w:rPr>
        <w:t>Motions on Notice</w:t>
      </w:r>
      <w:r w:rsidRPr="00C64A7D">
        <w:rPr>
          <w:rFonts w:ascii="Calibri" w:hAnsi="Calibri"/>
          <w:b/>
          <w:bCs/>
        </w:rPr>
        <w:br/>
      </w:r>
    </w:p>
    <w:p w14:paraId="179794F5" w14:textId="353BE599" w:rsidR="00891696" w:rsidRPr="00C64A7D" w:rsidRDefault="00891696" w:rsidP="00891696">
      <w:pPr>
        <w:pStyle w:val="ListParagraph"/>
        <w:numPr>
          <w:ilvl w:val="0"/>
          <w:numId w:val="1"/>
        </w:numPr>
        <w:rPr>
          <w:rFonts w:ascii="Calibri" w:hAnsi="Calibri"/>
          <w:b/>
          <w:bCs/>
        </w:rPr>
      </w:pPr>
      <w:r w:rsidRPr="00C64A7D">
        <w:rPr>
          <w:rFonts w:ascii="Calibri" w:hAnsi="Calibri"/>
          <w:b/>
          <w:bCs/>
        </w:rPr>
        <w:t>Other Business</w:t>
      </w:r>
      <w:r w:rsidRPr="00C64A7D">
        <w:rPr>
          <w:rFonts w:ascii="Calibri" w:hAnsi="Calibri"/>
          <w:b/>
          <w:bCs/>
        </w:rPr>
        <w:br/>
      </w:r>
    </w:p>
    <w:p w14:paraId="6285CC29" w14:textId="1A4DB20C" w:rsidR="00393E49" w:rsidRDefault="00891696" w:rsidP="00891696">
      <w:pPr>
        <w:pStyle w:val="ListParagraph"/>
        <w:numPr>
          <w:ilvl w:val="0"/>
          <w:numId w:val="1"/>
        </w:numPr>
        <w:rPr>
          <w:rFonts w:ascii="Calibri" w:hAnsi="Calibri"/>
          <w:b/>
          <w:bCs/>
        </w:rPr>
      </w:pPr>
      <w:r w:rsidRPr="00C64A7D">
        <w:rPr>
          <w:rFonts w:ascii="Calibri" w:hAnsi="Calibri"/>
          <w:b/>
          <w:bCs/>
        </w:rPr>
        <w:t>Next Meeting</w:t>
      </w:r>
    </w:p>
    <w:p w14:paraId="31B42724" w14:textId="77777777" w:rsidR="00393E49" w:rsidRPr="00480158" w:rsidRDefault="00393E49" w:rsidP="00480158">
      <w:pPr>
        <w:rPr>
          <w:rFonts w:ascii="Calibri" w:hAnsi="Calibri"/>
          <w:b/>
          <w:bCs/>
        </w:rPr>
      </w:pPr>
    </w:p>
    <w:p w14:paraId="41F62141" w14:textId="77777777" w:rsidR="00393E49" w:rsidRPr="00393E49" w:rsidRDefault="00393E49" w:rsidP="00393E49">
      <w:pPr>
        <w:pStyle w:val="ListParagraph"/>
        <w:rPr>
          <w:rFonts w:ascii="Calibri" w:hAnsi="Calibri"/>
        </w:rPr>
      </w:pPr>
      <w:r w:rsidRPr="00393E49">
        <w:rPr>
          <w:rFonts w:ascii="Calibri" w:hAnsi="Calibri"/>
        </w:rPr>
        <w:t xml:space="preserve">Shanysa said Hope will send out a ‘when is good’ meeting link for the next meeting. </w:t>
      </w:r>
    </w:p>
    <w:p w14:paraId="0644B576" w14:textId="45E1831F" w:rsidR="00891696" w:rsidRPr="00C64A7D" w:rsidRDefault="00891696" w:rsidP="00393E49">
      <w:pPr>
        <w:pStyle w:val="ListParagraph"/>
        <w:rPr>
          <w:rFonts w:ascii="Calibri" w:hAnsi="Calibri"/>
          <w:b/>
          <w:bCs/>
        </w:rPr>
      </w:pPr>
    </w:p>
    <w:p w14:paraId="26FA19F1" w14:textId="28967289" w:rsidR="00946EB3" w:rsidRPr="00C64A7D" w:rsidRDefault="00891696" w:rsidP="00891696">
      <w:pPr>
        <w:pStyle w:val="ListParagraph"/>
        <w:numPr>
          <w:ilvl w:val="0"/>
          <w:numId w:val="1"/>
        </w:numPr>
        <w:rPr>
          <w:rFonts w:ascii="Calibri" w:hAnsi="Calibri"/>
        </w:rPr>
      </w:pPr>
      <w:r w:rsidRPr="00C64A7D">
        <w:rPr>
          <w:rFonts w:ascii="Calibri" w:hAnsi="Calibri"/>
          <w:b/>
          <w:bCs/>
        </w:rPr>
        <w:t>Close</w:t>
      </w:r>
    </w:p>
    <w:p w14:paraId="2F0F56B9" w14:textId="2EB4B129" w:rsidR="00891696" w:rsidRPr="00C64A7D" w:rsidRDefault="003703E5" w:rsidP="002C3883">
      <w:pPr>
        <w:ind w:left="360"/>
        <w:rPr>
          <w:rFonts w:ascii="Calibri" w:hAnsi="Calibri"/>
        </w:rPr>
      </w:pPr>
      <w:r w:rsidRPr="00C64A7D">
        <w:rPr>
          <w:rFonts w:ascii="Calibri" w:hAnsi="Calibri"/>
        </w:rPr>
        <w:t xml:space="preserve">Meeting closed at 2:47pm </w:t>
      </w:r>
    </w:p>
    <w:sectPr w:rsidR="00891696" w:rsidRPr="00C64A7D" w:rsidSect="00800C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44923"/>
    <w:multiLevelType w:val="multilevel"/>
    <w:tmpl w:val="40DA600E"/>
    <w:lvl w:ilvl="0">
      <w:start w:val="1"/>
      <w:numFmt w:val="decimal"/>
      <w:lvlText w:val="%1."/>
      <w:lvlJc w:val="left"/>
      <w:pPr>
        <w:ind w:left="720" w:hanging="360"/>
      </w:pPr>
      <w:rPr>
        <w:rFonts w:ascii="Times New Roman" w:eastAsia="Times New Roman" w:hAnsi="Times New Roman"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B06028E"/>
    <w:multiLevelType w:val="hybridMultilevel"/>
    <w:tmpl w:val="D1A2EEEE"/>
    <w:lvl w:ilvl="0" w:tplc="57FCF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B3"/>
    <w:rsid w:val="00050D78"/>
    <w:rsid w:val="000544F2"/>
    <w:rsid w:val="00055671"/>
    <w:rsid w:val="000D24FE"/>
    <w:rsid w:val="00125941"/>
    <w:rsid w:val="001408D5"/>
    <w:rsid w:val="001F379B"/>
    <w:rsid w:val="00245098"/>
    <w:rsid w:val="002C3883"/>
    <w:rsid w:val="003703E5"/>
    <w:rsid w:val="00393E49"/>
    <w:rsid w:val="004440A2"/>
    <w:rsid w:val="00480158"/>
    <w:rsid w:val="004B73B7"/>
    <w:rsid w:val="00546514"/>
    <w:rsid w:val="00607E24"/>
    <w:rsid w:val="00664928"/>
    <w:rsid w:val="006B5885"/>
    <w:rsid w:val="006F2929"/>
    <w:rsid w:val="007960DD"/>
    <w:rsid w:val="007C2BDE"/>
    <w:rsid w:val="007D05A6"/>
    <w:rsid w:val="00800CAD"/>
    <w:rsid w:val="00816BF2"/>
    <w:rsid w:val="00891696"/>
    <w:rsid w:val="00946EB3"/>
    <w:rsid w:val="00A06091"/>
    <w:rsid w:val="00A1223F"/>
    <w:rsid w:val="00AC171A"/>
    <w:rsid w:val="00C64A7D"/>
    <w:rsid w:val="00DF6C16"/>
    <w:rsid w:val="00E56C52"/>
    <w:rsid w:val="00E639A3"/>
    <w:rsid w:val="00EC060E"/>
    <w:rsid w:val="00F15DAB"/>
    <w:rsid w:val="00F65508"/>
    <w:rsid w:val="00F90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5A63F1"/>
  <w15:chartTrackingRefBased/>
  <w15:docId w15:val="{ED512DDA-5D80-C244-96EF-0945B270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B3"/>
    <w:pPr>
      <w:ind w:left="720"/>
      <w:contextualSpacing/>
    </w:pPr>
  </w:style>
  <w:style w:type="character" w:styleId="Hyperlink">
    <w:name w:val="Hyperlink"/>
    <w:basedOn w:val="DefaultParagraphFont"/>
    <w:uiPriority w:val="99"/>
    <w:unhideWhenUsed/>
    <w:rsid w:val="0054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2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melb.zoom.us/j/7318260717?pwd=dlFFZjdHSVV6YnRoUVM4TlorUUg0dz09" TargetMode="External"/><Relationship Id="rId5" Type="http://schemas.openxmlformats.org/officeDocument/2006/relationships/hyperlink" Target="https://unimelb.zoom.us/j/7318260717?pwd=dlFFZjdHSVV6YnRoUVM4TlorUUg0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Kuchel</dc:creator>
  <cp:keywords/>
  <dc:description/>
  <cp:lastModifiedBy>Shanysa McConville</cp:lastModifiedBy>
  <cp:revision>2</cp:revision>
  <dcterms:created xsi:type="dcterms:W3CDTF">2020-12-22T06:10:00Z</dcterms:created>
  <dcterms:modified xsi:type="dcterms:W3CDTF">2020-12-22T06:10:00Z</dcterms:modified>
</cp:coreProperties>
</file>