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University of Melbourne Student Union</w:t>
      </w:r>
    </w:p>
    <w:p w14:paraId="6ACB96D6" w14:textId="5D585193"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of the </w:t>
      </w:r>
      <w:r w:rsidR="001F4F3E">
        <w:rPr>
          <w:rFonts w:asciiTheme="minorHAnsi" w:hAnsiTheme="minorHAnsi" w:cstheme="minorHAnsi"/>
          <w:b/>
          <w:color w:val="000000" w:themeColor="text1"/>
          <w:sz w:val="22"/>
          <w:szCs w:val="22"/>
        </w:rPr>
        <w:t>People of Colour Committee</w:t>
      </w:r>
    </w:p>
    <w:p w14:paraId="1F666FF4" w14:textId="0DE81354"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Pr>
          <w:rFonts w:asciiTheme="minorHAnsi" w:hAnsiTheme="minorHAnsi" w:cstheme="minorHAnsi"/>
          <w:b/>
          <w:sz w:val="22"/>
          <w:szCs w:val="22"/>
        </w:rPr>
        <w:t>Agenda</w:t>
      </w:r>
    </w:p>
    <w:p w14:paraId="37E19FCF" w14:textId="5DF6AFF7" w:rsidR="009361CF" w:rsidRPr="001F4F3E"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1F4F3E">
        <w:rPr>
          <w:rFonts w:asciiTheme="minorHAnsi" w:hAnsiTheme="minorHAnsi" w:cstheme="minorHAnsi"/>
          <w:b/>
          <w:color w:val="000000" w:themeColor="text1"/>
          <w:sz w:val="22"/>
          <w:szCs w:val="22"/>
        </w:rPr>
        <w:t>(</w:t>
      </w:r>
      <w:r w:rsidR="001F4F3E">
        <w:rPr>
          <w:rFonts w:asciiTheme="minorHAnsi" w:hAnsiTheme="minorHAnsi" w:cstheme="minorHAnsi"/>
          <w:b/>
          <w:color w:val="000000" w:themeColor="text1"/>
          <w:sz w:val="22"/>
          <w:szCs w:val="22"/>
        </w:rPr>
        <w:t>Thursday</w:t>
      </w:r>
      <w:r w:rsidRPr="001F4F3E">
        <w:rPr>
          <w:rFonts w:asciiTheme="minorHAnsi" w:hAnsiTheme="minorHAnsi" w:cstheme="minorHAnsi"/>
          <w:b/>
          <w:color w:val="000000" w:themeColor="text1"/>
          <w:sz w:val="22"/>
          <w:szCs w:val="22"/>
        </w:rPr>
        <w:t xml:space="preserve">, </w:t>
      </w:r>
      <w:r w:rsidR="001F4F3E">
        <w:rPr>
          <w:rFonts w:asciiTheme="minorHAnsi" w:hAnsiTheme="minorHAnsi" w:cstheme="minorHAnsi"/>
          <w:b/>
          <w:color w:val="000000" w:themeColor="text1"/>
          <w:sz w:val="22"/>
          <w:szCs w:val="22"/>
        </w:rPr>
        <w:t>31st</w:t>
      </w:r>
      <w:r w:rsidRPr="001F4F3E">
        <w:rPr>
          <w:rFonts w:asciiTheme="minorHAnsi" w:hAnsiTheme="minorHAnsi" w:cstheme="minorHAnsi"/>
          <w:b/>
          <w:color w:val="000000" w:themeColor="text1"/>
          <w:sz w:val="22"/>
          <w:szCs w:val="22"/>
        </w:rPr>
        <w:t xml:space="preserve">, </w:t>
      </w:r>
      <w:proofErr w:type="gramStart"/>
      <w:r w:rsidR="001F4F3E">
        <w:rPr>
          <w:rFonts w:asciiTheme="minorHAnsi" w:hAnsiTheme="minorHAnsi" w:cstheme="minorHAnsi"/>
          <w:b/>
          <w:color w:val="000000" w:themeColor="text1"/>
          <w:sz w:val="22"/>
          <w:szCs w:val="22"/>
        </w:rPr>
        <w:t>March</w:t>
      </w:r>
      <w:r w:rsidRPr="001F4F3E">
        <w:rPr>
          <w:rFonts w:asciiTheme="minorHAnsi" w:hAnsiTheme="minorHAnsi" w:cstheme="minorHAnsi"/>
          <w:b/>
          <w:color w:val="000000" w:themeColor="text1"/>
          <w:sz w:val="22"/>
          <w:szCs w:val="22"/>
        </w:rPr>
        <w:t>,</w:t>
      </w:r>
      <w:proofErr w:type="gramEnd"/>
      <w:r w:rsidRPr="001F4F3E">
        <w:rPr>
          <w:rFonts w:asciiTheme="minorHAnsi" w:hAnsiTheme="minorHAnsi" w:cstheme="minorHAnsi"/>
          <w:b/>
          <w:color w:val="000000" w:themeColor="text1"/>
          <w:sz w:val="22"/>
          <w:szCs w:val="22"/>
        </w:rPr>
        <w:t xml:space="preserve"> </w:t>
      </w:r>
      <w:r w:rsidR="001F4F3E">
        <w:rPr>
          <w:rFonts w:asciiTheme="minorHAnsi" w:hAnsiTheme="minorHAnsi" w:cstheme="minorHAnsi"/>
          <w:b/>
          <w:color w:val="000000" w:themeColor="text1"/>
          <w:sz w:val="22"/>
          <w:szCs w:val="22"/>
        </w:rPr>
        <w:t>2022</w:t>
      </w:r>
      <w:r w:rsidRPr="001F4F3E">
        <w:rPr>
          <w:rFonts w:asciiTheme="minorHAnsi" w:hAnsiTheme="minorHAnsi" w:cstheme="minorHAnsi"/>
          <w:b/>
          <w:color w:val="000000" w:themeColor="text1"/>
          <w:sz w:val="22"/>
          <w:szCs w:val="22"/>
        </w:rPr>
        <w:t xml:space="preserve">, </w:t>
      </w:r>
      <w:r w:rsidR="001F4F3E">
        <w:rPr>
          <w:rFonts w:asciiTheme="minorHAnsi" w:hAnsiTheme="minorHAnsi" w:cstheme="minorHAnsi"/>
          <w:b/>
          <w:color w:val="000000" w:themeColor="text1"/>
          <w:sz w:val="22"/>
          <w:szCs w:val="22"/>
        </w:rPr>
        <w:t>5:00pm</w:t>
      </w:r>
      <w:r w:rsidRPr="001F4F3E">
        <w:rPr>
          <w:rFonts w:asciiTheme="minorHAnsi" w:hAnsiTheme="minorHAnsi" w:cstheme="minorHAnsi"/>
          <w:b/>
          <w:color w:val="000000" w:themeColor="text1"/>
          <w:sz w:val="22"/>
          <w:szCs w:val="22"/>
        </w:rPr>
        <w:t>)</w:t>
      </w:r>
    </w:p>
    <w:p w14:paraId="65BC9C91" w14:textId="25A6B422"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w:t>
      </w:r>
      <w:r w:rsidR="001F4F3E">
        <w:rPr>
          <w:rFonts w:asciiTheme="minorHAnsi" w:hAnsiTheme="minorHAnsi" w:cstheme="minorHAnsi"/>
          <w:b/>
          <w:sz w:val="22"/>
          <w:szCs w:val="22"/>
        </w:rPr>
        <w:t>7(</w:t>
      </w:r>
      <w:r w:rsidRPr="00BD6BA8">
        <w:rPr>
          <w:rFonts w:asciiTheme="minorHAnsi" w:hAnsiTheme="minorHAnsi" w:cstheme="minorHAnsi"/>
          <w:b/>
          <w:sz w:val="22"/>
          <w:szCs w:val="22"/>
        </w:rPr>
        <w:t>2</w:t>
      </w:r>
      <w:r>
        <w:rPr>
          <w:rFonts w:asciiTheme="minorHAnsi" w:hAnsiTheme="minorHAnsi" w:cstheme="minorHAnsi"/>
          <w:b/>
          <w:sz w:val="22"/>
          <w:szCs w:val="22"/>
        </w:rPr>
        <w:t>2</w:t>
      </w:r>
      <w:r w:rsidRPr="00BD6BA8">
        <w:rPr>
          <w:rFonts w:asciiTheme="minorHAnsi" w:hAnsiTheme="minorHAnsi" w:cstheme="minorHAnsi"/>
          <w:b/>
          <w:sz w:val="22"/>
          <w:szCs w:val="22"/>
        </w:rPr>
        <w:t>)</w:t>
      </w:r>
    </w:p>
    <w:p w14:paraId="1FF2F6B6" w14:textId="77777777" w:rsidR="009361CF" w:rsidRPr="00BD6BA8" w:rsidRDefault="009361CF" w:rsidP="009361CF">
      <w:pPr>
        <w:pStyle w:val="Default"/>
        <w:rPr>
          <w:rFonts w:asciiTheme="minorHAnsi" w:hAnsiTheme="minorHAnsi" w:cstheme="minorHAnsi"/>
        </w:rPr>
      </w:pPr>
    </w:p>
    <w:p w14:paraId="1BA03C18" w14:textId="759B8FD9" w:rsidR="009361CF" w:rsidRDefault="009361CF" w:rsidP="0093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color w:val="FF0000"/>
          <w:lang w:eastAsia="en-US"/>
        </w:rPr>
      </w:pPr>
      <w:r w:rsidRPr="002864D9">
        <w:rPr>
          <w:rFonts w:asciiTheme="minorHAnsi" w:eastAsiaTheme="minorHAnsi" w:hAnsiTheme="minorHAnsi" w:cstheme="minorHAnsi"/>
          <w:b/>
          <w:bCs/>
          <w:lang w:eastAsia="en-US"/>
        </w:rPr>
        <w:t xml:space="preserve">Meeting opened at </w:t>
      </w:r>
    </w:p>
    <w:p w14:paraId="170615D3" w14:textId="3FF22915" w:rsidR="001F4F3E" w:rsidRPr="00935360" w:rsidRDefault="001F4F3E" w:rsidP="00935360">
      <w:pPr>
        <w:pStyle w:val="Default"/>
        <w:rPr>
          <w:rFonts w:asciiTheme="minorHAnsi" w:hAnsiTheme="minorHAnsi" w:cstheme="minorHAnsi"/>
          <w:i/>
          <w:iCs/>
        </w:rPr>
      </w:pPr>
      <w:r>
        <w:rPr>
          <w:rFonts w:asciiTheme="minorHAnsi" w:hAnsiTheme="minorHAnsi" w:cstheme="minorHAnsi"/>
          <w:i/>
          <w:iCs/>
        </w:rPr>
        <w:t xml:space="preserve">Meeting petitioned by Isi </w:t>
      </w:r>
      <w:proofErr w:type="spellStart"/>
      <w:r>
        <w:rPr>
          <w:rFonts w:asciiTheme="minorHAnsi" w:hAnsiTheme="minorHAnsi" w:cstheme="minorHAnsi"/>
          <w:i/>
          <w:iCs/>
        </w:rPr>
        <w:t>Ogwu</w:t>
      </w:r>
      <w:proofErr w:type="spellEnd"/>
      <w:r>
        <w:rPr>
          <w:rFonts w:asciiTheme="minorHAnsi" w:hAnsiTheme="minorHAnsi" w:cstheme="minorHAnsi"/>
          <w:i/>
          <w:iCs/>
        </w:rPr>
        <w:t>, Moosa Raza &amp; Wasif Shah</w:t>
      </w:r>
    </w:p>
    <w:p w14:paraId="59B2F4B9" w14:textId="77777777" w:rsidR="009361CF" w:rsidRPr="00B83862" w:rsidRDefault="009361CF" w:rsidP="009361CF">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41634761" w14:textId="04D0E561"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tbl>
      <w:tblPr>
        <w:tblStyle w:val="TableGrid"/>
        <w:tblW w:w="0" w:type="auto"/>
        <w:tblLook w:val="04A0" w:firstRow="1" w:lastRow="0" w:firstColumn="1" w:lastColumn="0" w:noHBand="0" w:noVBand="1"/>
      </w:tblPr>
      <w:tblGrid>
        <w:gridCol w:w="9016"/>
      </w:tblGrid>
      <w:tr w:rsidR="001F4F3E" w14:paraId="74737E81" w14:textId="77777777" w:rsidTr="00A12F55">
        <w:tc>
          <w:tcPr>
            <w:tcW w:w="9016" w:type="dxa"/>
          </w:tcPr>
          <w:p w14:paraId="5BF58C8C" w14:textId="77777777" w:rsidR="001F4F3E" w:rsidRDefault="001F4F3E" w:rsidP="00A12F55">
            <w:pPr>
              <w:spacing w:before="120" w:after="240"/>
              <w:rPr>
                <w:rFonts w:asciiTheme="minorHAnsi" w:hAnsiTheme="minorHAnsi" w:cstheme="minorHAnsi"/>
                <w:b/>
                <w:bCs/>
              </w:rPr>
            </w:pPr>
            <w:r>
              <w:rPr>
                <w:rFonts w:asciiTheme="minorHAnsi" w:hAnsiTheme="minorHAnsi" w:cstheme="minorHAnsi"/>
                <w:b/>
                <w:bCs/>
              </w:rPr>
              <w:t xml:space="preserve">Motion: Hiba Adam be elected as chair: </w:t>
            </w:r>
          </w:p>
          <w:p w14:paraId="761DB797" w14:textId="6739D1B4" w:rsidR="001F4F3E" w:rsidRPr="00144A49" w:rsidRDefault="001F4F3E" w:rsidP="00A12F55">
            <w:pPr>
              <w:spacing w:before="120" w:after="240"/>
              <w:rPr>
                <w:rFonts w:asciiTheme="minorHAnsi" w:hAnsiTheme="minorHAnsi" w:cstheme="minorHAnsi"/>
              </w:rPr>
            </w:pPr>
            <w:r>
              <w:rPr>
                <w:rFonts w:asciiTheme="minorHAnsi" w:hAnsiTheme="minorHAnsi" w:cstheme="minorHAnsi"/>
                <w:b/>
                <w:bCs/>
              </w:rPr>
              <w:t xml:space="preserve">Mover: </w:t>
            </w:r>
            <w:r>
              <w:rPr>
                <w:rFonts w:asciiTheme="minorHAnsi" w:hAnsiTheme="minorHAnsi" w:cstheme="minorHAnsi"/>
              </w:rPr>
              <w:t>Hiba Adam</w:t>
            </w:r>
            <w:r>
              <w:rPr>
                <w:rFonts w:asciiTheme="minorHAnsi" w:hAnsiTheme="minorHAnsi" w:cstheme="minorHAnsi"/>
                <w:b/>
                <w:bCs/>
              </w:rPr>
              <w:t xml:space="preserve">                                                       Seconder: </w:t>
            </w:r>
            <w:r w:rsidR="009F270F">
              <w:rPr>
                <w:rFonts w:asciiTheme="minorHAnsi" w:hAnsiTheme="minorHAnsi" w:cstheme="minorHAnsi"/>
                <w:b/>
                <w:bCs/>
              </w:rPr>
              <w:t>-</w:t>
            </w:r>
          </w:p>
          <w:p w14:paraId="6D1908CC" w14:textId="37033D82" w:rsidR="001F4F3E" w:rsidRPr="00C42B15" w:rsidRDefault="001F4F3E" w:rsidP="00A12F55">
            <w:pPr>
              <w:spacing w:before="120" w:after="240"/>
              <w:rPr>
                <w:rFonts w:asciiTheme="minorHAnsi" w:hAnsiTheme="minorHAnsi" w:cstheme="minorHAnsi"/>
              </w:rPr>
            </w:pPr>
            <w:r w:rsidRPr="009F270F">
              <w:rPr>
                <w:rFonts w:asciiTheme="minorHAnsi" w:hAnsiTheme="minorHAnsi" w:cstheme="minorHAnsi"/>
                <w:highlight w:val="yellow"/>
              </w:rPr>
              <w:t>Passed/</w:t>
            </w:r>
            <w:r>
              <w:rPr>
                <w:rFonts w:asciiTheme="minorHAnsi" w:hAnsiTheme="minorHAnsi" w:cstheme="minorHAnsi"/>
              </w:rPr>
              <w:t>failed</w:t>
            </w:r>
          </w:p>
        </w:tc>
      </w:tr>
    </w:tbl>
    <w:p w14:paraId="5CFC73DB" w14:textId="77777777" w:rsidR="001F4F3E" w:rsidRPr="00BD6BA8" w:rsidRDefault="001F4F3E" w:rsidP="001F4F3E">
      <w:pPr>
        <w:spacing w:before="120" w:after="240"/>
        <w:ind w:left="792"/>
        <w:rPr>
          <w:rFonts w:asciiTheme="minorHAnsi" w:hAnsiTheme="minorHAnsi" w:cstheme="minorHAnsi"/>
        </w:rPr>
      </w:pPr>
    </w:p>
    <w:p w14:paraId="19F179F0" w14:textId="302EC5B3"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0D633FAB" w14:textId="4CB40E2F" w:rsidR="009F270F" w:rsidRPr="00BD6BA8" w:rsidRDefault="009F270F" w:rsidP="009F270F">
      <w:pPr>
        <w:spacing w:before="120" w:after="240"/>
        <w:ind w:left="360"/>
        <w:rPr>
          <w:rFonts w:asciiTheme="minorHAnsi" w:hAnsiTheme="minorHAnsi" w:cstheme="minorHAnsi"/>
        </w:rPr>
      </w:pPr>
      <w:proofErr w:type="gramStart"/>
      <w:r>
        <w:rPr>
          <w:rFonts w:asciiTheme="minorHAnsi" w:hAnsiTheme="minorHAnsi" w:cstheme="minorHAnsi"/>
        </w:rPr>
        <w:t>So</w:t>
      </w:r>
      <w:proofErr w:type="gramEnd"/>
      <w:r>
        <w:rPr>
          <w:rFonts w:asciiTheme="minorHAnsi" w:hAnsiTheme="minorHAnsi" w:cstheme="minorHAnsi"/>
        </w:rPr>
        <w:t xml:space="preserve"> Acknowledged.</w:t>
      </w:r>
    </w:p>
    <w:p w14:paraId="2424CA17" w14:textId="18A36356"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4F269FB3" w14:textId="5F696C49" w:rsidR="009F270F" w:rsidRDefault="009F270F" w:rsidP="009F270F">
      <w:pPr>
        <w:spacing w:before="120" w:after="240"/>
        <w:ind w:left="792"/>
        <w:rPr>
          <w:rFonts w:asciiTheme="minorHAnsi" w:hAnsiTheme="minorHAnsi" w:cstheme="minorHAnsi"/>
        </w:rPr>
      </w:pPr>
      <w:r>
        <w:rPr>
          <w:rFonts w:asciiTheme="minorHAnsi" w:hAnsiTheme="minorHAnsi" w:cstheme="minorHAnsi"/>
        </w:rPr>
        <w:t xml:space="preserve">Hiba, Moe, </w:t>
      </w:r>
      <w:proofErr w:type="spellStart"/>
      <w:r>
        <w:rPr>
          <w:rFonts w:asciiTheme="minorHAnsi" w:hAnsiTheme="minorHAnsi" w:cstheme="minorHAnsi"/>
        </w:rPr>
        <w:t>Reham</w:t>
      </w:r>
      <w:proofErr w:type="spellEnd"/>
      <w:r>
        <w:rPr>
          <w:rFonts w:asciiTheme="minorHAnsi" w:hAnsiTheme="minorHAnsi" w:cstheme="minorHAnsi"/>
        </w:rPr>
        <w:t>, Isi, Moosa</w:t>
      </w:r>
    </w:p>
    <w:p w14:paraId="3269A6A1" w14:textId="125B7095"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58FABB20" w14:textId="254B1B96" w:rsidR="001F4F3E" w:rsidRPr="00BD6BA8" w:rsidRDefault="001F4F3E" w:rsidP="001F4F3E">
      <w:pPr>
        <w:numPr>
          <w:ilvl w:val="2"/>
          <w:numId w:val="1"/>
        </w:numPr>
        <w:spacing w:before="120" w:after="240"/>
        <w:rPr>
          <w:rFonts w:asciiTheme="minorHAnsi" w:hAnsiTheme="minorHAnsi" w:cstheme="minorHAnsi"/>
        </w:rPr>
      </w:pPr>
      <w:r>
        <w:rPr>
          <w:rFonts w:asciiTheme="minorHAnsi" w:hAnsiTheme="minorHAnsi" w:cstheme="minorHAnsi"/>
        </w:rPr>
        <w:t>Jeff</w:t>
      </w:r>
    </w:p>
    <w:p w14:paraId="3F7CAB40"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2CC28BBF"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Membership</w:t>
      </w:r>
    </w:p>
    <w:p w14:paraId="09EB38BD" w14:textId="61208C0D" w:rsidR="001F4F3E" w:rsidRPr="001F4F3E" w:rsidRDefault="009361CF" w:rsidP="001F4F3E">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tbl>
      <w:tblPr>
        <w:tblStyle w:val="TableGrid"/>
        <w:tblW w:w="0" w:type="auto"/>
        <w:tblLook w:val="04A0" w:firstRow="1" w:lastRow="0" w:firstColumn="1" w:lastColumn="0" w:noHBand="0" w:noVBand="1"/>
      </w:tblPr>
      <w:tblGrid>
        <w:gridCol w:w="9016"/>
      </w:tblGrid>
      <w:tr w:rsidR="001F4F3E" w14:paraId="2E83E714" w14:textId="77777777" w:rsidTr="00A12F55">
        <w:tc>
          <w:tcPr>
            <w:tcW w:w="9016" w:type="dxa"/>
          </w:tcPr>
          <w:p w14:paraId="1FEC68C7" w14:textId="77777777" w:rsidR="001F4F3E" w:rsidRDefault="001F4F3E" w:rsidP="00A12F55">
            <w:pPr>
              <w:spacing w:before="120" w:after="240"/>
              <w:rPr>
                <w:rFonts w:asciiTheme="minorHAnsi" w:hAnsiTheme="minorHAnsi" w:cstheme="minorHAnsi"/>
                <w:b/>
                <w:bCs/>
              </w:rPr>
            </w:pPr>
            <w:r>
              <w:rPr>
                <w:rFonts w:asciiTheme="minorHAnsi" w:hAnsiTheme="minorHAnsi" w:cstheme="minorHAnsi"/>
                <w:b/>
                <w:bCs/>
              </w:rPr>
              <w:t xml:space="preserve">Motion: </w:t>
            </w:r>
            <w:r>
              <w:rPr>
                <w:rFonts w:asciiTheme="minorHAnsi" w:hAnsiTheme="minorHAnsi" w:cstheme="minorHAnsi"/>
              </w:rPr>
              <w:t>That the agenda be adopted as presented.</w:t>
            </w:r>
            <w:r>
              <w:rPr>
                <w:rFonts w:asciiTheme="minorHAnsi" w:hAnsiTheme="minorHAnsi" w:cstheme="minorHAnsi"/>
                <w:b/>
                <w:bCs/>
              </w:rPr>
              <w:t xml:space="preserve"> </w:t>
            </w:r>
          </w:p>
          <w:p w14:paraId="4B7C6406" w14:textId="6152F001" w:rsidR="001F4F3E" w:rsidRDefault="001F4F3E" w:rsidP="00A12F55">
            <w:pPr>
              <w:spacing w:before="120" w:after="240"/>
              <w:rPr>
                <w:rFonts w:asciiTheme="minorHAnsi" w:hAnsiTheme="minorHAnsi" w:cstheme="minorHAnsi"/>
              </w:rPr>
            </w:pPr>
            <w:r>
              <w:rPr>
                <w:rFonts w:asciiTheme="minorHAnsi" w:hAnsiTheme="minorHAnsi" w:cstheme="minorHAnsi"/>
                <w:b/>
                <w:bCs/>
              </w:rPr>
              <w:t xml:space="preserve">Mover: </w:t>
            </w:r>
            <w:r>
              <w:rPr>
                <w:rFonts w:asciiTheme="minorHAnsi" w:hAnsiTheme="minorHAnsi" w:cstheme="minorHAnsi"/>
              </w:rPr>
              <w:t xml:space="preserve">Hiba </w:t>
            </w:r>
            <w:r>
              <w:rPr>
                <w:rFonts w:asciiTheme="minorHAnsi" w:hAnsiTheme="minorHAnsi" w:cstheme="minorHAnsi"/>
                <w:b/>
                <w:bCs/>
              </w:rPr>
              <w:t xml:space="preserve">                                                       Seconder: </w:t>
            </w:r>
            <w:r w:rsidR="009F270F">
              <w:rPr>
                <w:rFonts w:asciiTheme="minorHAnsi" w:hAnsiTheme="minorHAnsi" w:cstheme="minorHAnsi"/>
                <w:b/>
                <w:bCs/>
              </w:rPr>
              <w:t>Isi</w:t>
            </w:r>
          </w:p>
          <w:p w14:paraId="7E1609D3" w14:textId="724FE3DB" w:rsidR="001F4F3E" w:rsidRPr="000078AE" w:rsidRDefault="001F4F3E" w:rsidP="00A12F55">
            <w:pPr>
              <w:spacing w:before="120" w:after="240"/>
              <w:rPr>
                <w:rFonts w:asciiTheme="minorHAnsi" w:hAnsiTheme="minorHAnsi" w:cstheme="minorHAnsi"/>
                <w:b/>
                <w:bCs/>
              </w:rPr>
            </w:pPr>
            <w:r w:rsidRPr="009F270F">
              <w:rPr>
                <w:rFonts w:asciiTheme="minorHAnsi" w:hAnsiTheme="minorHAnsi" w:cstheme="minorHAnsi"/>
                <w:b/>
                <w:bCs/>
                <w:highlight w:val="yellow"/>
              </w:rPr>
              <w:t>PASSED</w:t>
            </w:r>
            <w:r>
              <w:rPr>
                <w:rFonts w:asciiTheme="minorHAnsi" w:hAnsiTheme="minorHAnsi" w:cstheme="minorHAnsi"/>
                <w:b/>
                <w:bCs/>
              </w:rPr>
              <w:t xml:space="preserve">/Failed </w:t>
            </w:r>
          </w:p>
        </w:tc>
      </w:tr>
    </w:tbl>
    <w:p w14:paraId="20DEBAF3" w14:textId="77777777" w:rsidR="001F4F3E" w:rsidRPr="00BD6BA8" w:rsidRDefault="001F4F3E" w:rsidP="001F4F3E">
      <w:pPr>
        <w:spacing w:before="120" w:after="240"/>
        <w:ind w:left="792"/>
        <w:rPr>
          <w:rFonts w:asciiTheme="minorHAnsi" w:hAnsiTheme="minorHAnsi" w:cstheme="minorHAnsi"/>
        </w:rPr>
      </w:pPr>
    </w:p>
    <w:p w14:paraId="32433E38" w14:textId="315B49B7" w:rsidR="009361CF" w:rsidRPr="009361CF" w:rsidRDefault="009361CF" w:rsidP="009361CF">
      <w:pPr>
        <w:numPr>
          <w:ilvl w:val="0"/>
          <w:numId w:val="1"/>
        </w:numPr>
        <w:spacing w:before="120" w:after="240"/>
        <w:rPr>
          <w:rFonts w:asciiTheme="minorHAnsi" w:hAnsiTheme="minorHAnsi" w:cstheme="minorHAnsi"/>
          <w:b/>
        </w:rPr>
      </w:pPr>
      <w:r w:rsidRPr="00BD6BA8">
        <w:rPr>
          <w:rFonts w:asciiTheme="minorHAnsi" w:hAnsiTheme="minorHAnsi" w:cstheme="minorHAnsi"/>
          <w:b/>
        </w:rPr>
        <w:t>Confirmation of Previous Minutes</w:t>
      </w:r>
      <w:r w:rsidRPr="00BD6BA8">
        <w:rPr>
          <w:rFonts w:asciiTheme="minorHAnsi" w:hAnsiTheme="minorHAnsi" w:cstheme="minorHAnsi"/>
          <w:b/>
        </w:rPr>
        <w:tab/>
      </w:r>
      <w:r w:rsidRPr="00BD6BA8">
        <w:rPr>
          <w:rFonts w:asciiTheme="minorHAnsi" w:hAnsiTheme="minorHAnsi" w:cstheme="minorHAnsi"/>
          <w:b/>
        </w:rPr>
        <w:tab/>
      </w:r>
    </w:p>
    <w:p w14:paraId="729943B9" w14:textId="6A6C2886"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lastRenderedPageBreak/>
        <w:t>Conflicts of Interest Declaration</w:t>
      </w:r>
    </w:p>
    <w:p w14:paraId="525B8E1F" w14:textId="0A0E4C31" w:rsidR="009F270F" w:rsidRPr="009F270F" w:rsidRDefault="009F270F" w:rsidP="009F270F">
      <w:pPr>
        <w:spacing w:before="120" w:after="240"/>
        <w:ind w:left="360"/>
        <w:rPr>
          <w:rFonts w:asciiTheme="minorHAnsi" w:hAnsiTheme="minorHAnsi" w:cstheme="minorHAnsi"/>
        </w:rPr>
      </w:pPr>
      <w:r w:rsidRPr="009F270F">
        <w:rPr>
          <w:rFonts w:asciiTheme="minorHAnsi" w:hAnsiTheme="minorHAnsi" w:cstheme="minorHAnsi"/>
        </w:rPr>
        <w:t>No conflict of interest on Moosa.</w:t>
      </w:r>
    </w:p>
    <w:p w14:paraId="7CC81115"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22443CA8" w14:textId="618DA434" w:rsidR="009361CF" w:rsidRPr="009F270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11E145C5" w14:textId="7CCE3D49" w:rsidR="009F270F" w:rsidRPr="00BD6BA8" w:rsidRDefault="009F270F" w:rsidP="009F270F">
      <w:pPr>
        <w:spacing w:before="120" w:after="240"/>
        <w:ind w:left="360"/>
        <w:rPr>
          <w:rFonts w:asciiTheme="minorHAnsi" w:hAnsiTheme="minorHAnsi" w:cstheme="minorHAnsi"/>
          <w:b/>
          <w:bCs/>
        </w:rPr>
      </w:pPr>
      <w:r>
        <w:rPr>
          <w:rFonts w:asciiTheme="minorHAnsi" w:hAnsiTheme="minorHAnsi" w:cstheme="minorHAnsi"/>
          <w:color w:val="000000" w:themeColor="text1"/>
        </w:rPr>
        <w:t>Petitioned meeting so there is no correspondence.</w:t>
      </w:r>
    </w:p>
    <w:p w14:paraId="2ED7AD68" w14:textId="77777777" w:rsidR="009361CF" w:rsidRPr="00435915" w:rsidRDefault="009361CF" w:rsidP="009361CF">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778F82F1" w14:textId="77777777" w:rsidR="009361CF" w:rsidRPr="00810B9A" w:rsidRDefault="009361CF" w:rsidP="009361CF">
      <w:pPr>
        <w:numPr>
          <w:ilvl w:val="0"/>
          <w:numId w:val="1"/>
        </w:numPr>
        <w:spacing w:before="120" w:after="240"/>
        <w:rPr>
          <w:rFonts w:asciiTheme="minorHAnsi" w:hAnsiTheme="minorHAnsi" w:cstheme="minorHAnsi"/>
          <w:b/>
          <w:bCs/>
        </w:rPr>
      </w:pPr>
      <w:bookmarkStart w:id="0" w:name="_heading=h.ajp0uajeti5y"/>
      <w:bookmarkEnd w:id="0"/>
      <w:r w:rsidRPr="00BD6BA8">
        <w:rPr>
          <w:rFonts w:asciiTheme="minorHAnsi" w:hAnsiTheme="minorHAnsi" w:cstheme="minorHAnsi"/>
          <w:b/>
          <w:bCs/>
        </w:rPr>
        <w:t>Motions on Notice</w:t>
      </w:r>
    </w:p>
    <w:p w14:paraId="3239571B" w14:textId="2E45C043" w:rsidR="001F4F3E" w:rsidRPr="001F4F3E" w:rsidRDefault="009361CF" w:rsidP="001F4F3E">
      <w:pPr>
        <w:pStyle w:val="ListParagraph"/>
        <w:numPr>
          <w:ilvl w:val="0"/>
          <w:numId w:val="1"/>
        </w:numPr>
        <w:spacing w:before="120" w:after="240"/>
        <w:rPr>
          <w:rFonts w:asciiTheme="minorHAnsi" w:eastAsiaTheme="minorEastAsia" w:hAnsiTheme="minorHAnsi" w:cstheme="minorHAnsi"/>
          <w:b/>
          <w:bCs/>
        </w:rPr>
      </w:pPr>
      <w:r w:rsidRPr="00BD6BA8">
        <w:rPr>
          <w:rFonts w:asciiTheme="minorHAnsi" w:hAnsiTheme="minorHAnsi" w:cstheme="minorHAnsi"/>
          <w:b/>
          <w:bCs/>
        </w:rPr>
        <w:t>Motions without Notice</w:t>
      </w:r>
    </w:p>
    <w:p w14:paraId="44ED95DE" w14:textId="699B4315" w:rsidR="001F4F3E" w:rsidRDefault="001F4F3E" w:rsidP="001F4F3E">
      <w:pPr>
        <w:pStyle w:val="ListParagraph"/>
        <w:spacing w:before="120" w:after="240"/>
        <w:ind w:left="360"/>
        <w:rPr>
          <w:rFonts w:asciiTheme="minorHAnsi" w:hAnsiTheme="minorHAnsi" w:cstheme="minorHAnsi"/>
          <w:b/>
          <w:bCs/>
        </w:rPr>
      </w:pPr>
    </w:p>
    <w:p w14:paraId="046969E1" w14:textId="30FDABBB" w:rsidR="001F4F3E" w:rsidRDefault="001F4F3E" w:rsidP="001F4F3E">
      <w:pPr>
        <w:pStyle w:val="ListParagraph"/>
        <w:spacing w:before="120" w:after="240"/>
        <w:ind w:left="360"/>
        <w:rPr>
          <w:rFonts w:asciiTheme="minorHAnsi" w:hAnsiTheme="minorHAnsi" w:cstheme="minorHAnsi"/>
          <w:b/>
          <w:bCs/>
        </w:rPr>
      </w:pPr>
      <w:r>
        <w:rPr>
          <w:rFonts w:asciiTheme="minorHAnsi" w:hAnsiTheme="minorHAnsi" w:cstheme="minorHAnsi"/>
          <w:b/>
          <w:bCs/>
        </w:rPr>
        <w:t>8.1</w:t>
      </w:r>
    </w:p>
    <w:p w14:paraId="0EB1FA6E" w14:textId="6A2DB3C5" w:rsidR="001F4F3E" w:rsidRPr="00935360" w:rsidRDefault="001F4F3E" w:rsidP="00935360">
      <w:pPr>
        <w:spacing w:before="120" w:after="240"/>
        <w:rPr>
          <w:rFonts w:asciiTheme="minorHAnsi" w:eastAsiaTheme="minorEastAsia" w:hAnsiTheme="minorHAnsi" w:cstheme="minorHAnsi"/>
        </w:rPr>
      </w:pPr>
      <w:r w:rsidRPr="001F4F3E">
        <w:rPr>
          <w:rFonts w:asciiTheme="minorHAnsi" w:eastAsiaTheme="minorEastAsia" w:hAnsiTheme="minorHAnsi" w:cstheme="minorHAnsi"/>
        </w:rPr>
        <w:t xml:space="preserve">My topic will be on women of colour in the corporate world. Specifically, I want to focus on how the glass-cultural ceiling is insulated from criticism because many WOCs in the field have their anxieties or insecurities dismissed as 'imposter syndrome' or merely a lack of confidence that can be remedied through a power pose before meeting. Notably, WOCs walk a shaky tightrope between perceptions of arrogance and incompetence: since our cultural conception of confidence is modelled </w:t>
      </w:r>
      <w:proofErr w:type="gramStart"/>
      <w:r w:rsidRPr="001F4F3E">
        <w:rPr>
          <w:rFonts w:asciiTheme="minorHAnsi" w:eastAsiaTheme="minorEastAsia" w:hAnsiTheme="minorHAnsi" w:cstheme="minorHAnsi"/>
        </w:rPr>
        <w:t>off of</w:t>
      </w:r>
      <w:proofErr w:type="gramEnd"/>
      <w:r w:rsidRPr="001F4F3E">
        <w:rPr>
          <w:rFonts w:asciiTheme="minorHAnsi" w:eastAsiaTheme="minorEastAsia" w:hAnsiTheme="minorHAnsi" w:cstheme="minorHAnsi"/>
        </w:rPr>
        <w:t xml:space="preserve"> white male leaders, WOCs may imitate that confidence but they will never get it right. Speak too loudly and they are full of themselves. Speak too softly and their humility is mistaken for confirmation of their inferiority. In addition to </w:t>
      </w:r>
      <w:proofErr w:type="gramStart"/>
      <w:r w:rsidRPr="001F4F3E">
        <w:rPr>
          <w:rFonts w:asciiTheme="minorHAnsi" w:eastAsiaTheme="minorEastAsia" w:hAnsiTheme="minorHAnsi" w:cstheme="minorHAnsi"/>
        </w:rPr>
        <w:t>all of</w:t>
      </w:r>
      <w:proofErr w:type="gramEnd"/>
      <w:r w:rsidRPr="001F4F3E">
        <w:rPr>
          <w:rFonts w:asciiTheme="minorHAnsi" w:eastAsiaTheme="minorEastAsia" w:hAnsiTheme="minorHAnsi" w:cstheme="minorHAnsi"/>
        </w:rPr>
        <w:t xml:space="preserve"> the above, I hope to facilitate readily available tools that participants can take with them into the office to alleviate the stresses at this intersection of systemic bias.</w:t>
      </w:r>
    </w:p>
    <w:tbl>
      <w:tblPr>
        <w:tblStyle w:val="TableGrid"/>
        <w:tblW w:w="0" w:type="auto"/>
        <w:tblLook w:val="04A0" w:firstRow="1" w:lastRow="0" w:firstColumn="1" w:lastColumn="0" w:noHBand="0" w:noVBand="1"/>
      </w:tblPr>
      <w:tblGrid>
        <w:gridCol w:w="9016"/>
      </w:tblGrid>
      <w:tr w:rsidR="001F4F3E" w:rsidRPr="00935360" w14:paraId="38CC8A4F" w14:textId="77777777" w:rsidTr="00A12F55">
        <w:tc>
          <w:tcPr>
            <w:tcW w:w="9016" w:type="dxa"/>
          </w:tcPr>
          <w:p w14:paraId="5CCF6752" w14:textId="6E62205C" w:rsidR="001F4F3E" w:rsidRPr="00935360" w:rsidRDefault="001F4F3E" w:rsidP="00A12F55">
            <w:pPr>
              <w:spacing w:before="120" w:after="240"/>
              <w:rPr>
                <w:rFonts w:ascii="Calibri" w:hAnsi="Calibri" w:cs="Calibri"/>
                <w:b/>
                <w:bCs/>
              </w:rPr>
            </w:pPr>
            <w:r w:rsidRPr="00935360">
              <w:rPr>
                <w:rFonts w:ascii="Calibri" w:hAnsi="Calibri" w:cs="Calibri"/>
                <w:b/>
                <w:bCs/>
              </w:rPr>
              <w:t xml:space="preserve">Motion: </w:t>
            </w:r>
            <w:r w:rsidRPr="00935360">
              <w:rPr>
                <w:rFonts w:ascii="Calibri" w:hAnsi="Calibri" w:cs="Calibri"/>
              </w:rPr>
              <w:t xml:space="preserve">To accept application 1 for the anti-racism workshop. </w:t>
            </w:r>
            <w:r w:rsidRPr="00935360">
              <w:rPr>
                <w:rFonts w:ascii="Calibri" w:hAnsi="Calibri" w:cs="Calibri"/>
                <w:b/>
                <w:bCs/>
              </w:rPr>
              <w:t xml:space="preserve"> </w:t>
            </w:r>
          </w:p>
          <w:p w14:paraId="1BBB9DB1" w14:textId="2E8F0FB0" w:rsidR="001F4F3E" w:rsidRPr="00935360" w:rsidRDefault="001F4F3E" w:rsidP="00A12F55">
            <w:pPr>
              <w:spacing w:before="120" w:after="240"/>
              <w:rPr>
                <w:rFonts w:ascii="Calibri" w:hAnsi="Calibri" w:cs="Calibri"/>
              </w:rPr>
            </w:pPr>
            <w:r w:rsidRPr="00935360">
              <w:rPr>
                <w:rFonts w:ascii="Calibri" w:hAnsi="Calibri" w:cs="Calibri"/>
                <w:b/>
                <w:bCs/>
              </w:rPr>
              <w:t xml:space="preserve">Mover:   </w:t>
            </w:r>
            <w:r w:rsidRPr="00935360">
              <w:rPr>
                <w:rFonts w:ascii="Calibri" w:hAnsi="Calibri" w:cs="Calibri"/>
              </w:rPr>
              <w:t xml:space="preserve"> </w:t>
            </w:r>
            <w:r w:rsidR="009F270F" w:rsidRPr="00935360">
              <w:rPr>
                <w:rFonts w:ascii="Calibri" w:hAnsi="Calibri" w:cs="Calibri"/>
              </w:rPr>
              <w:t>Hiba</w:t>
            </w:r>
            <w:r w:rsidRPr="00935360">
              <w:rPr>
                <w:rFonts w:ascii="Calibri" w:hAnsi="Calibri" w:cs="Calibri"/>
                <w:b/>
                <w:bCs/>
              </w:rPr>
              <w:t xml:space="preserve">                                              Seconder: </w:t>
            </w:r>
            <w:proofErr w:type="spellStart"/>
            <w:r w:rsidR="009F270F" w:rsidRPr="00935360">
              <w:rPr>
                <w:rFonts w:ascii="Calibri" w:hAnsi="Calibri" w:cs="Calibri"/>
              </w:rPr>
              <w:t>Reham</w:t>
            </w:r>
            <w:proofErr w:type="spellEnd"/>
          </w:p>
          <w:p w14:paraId="079D4E2B" w14:textId="2CAE45C6" w:rsidR="001F4F3E" w:rsidRPr="00935360" w:rsidRDefault="001F4F3E" w:rsidP="00A12F55">
            <w:pPr>
              <w:spacing w:before="120" w:after="240"/>
              <w:rPr>
                <w:rFonts w:ascii="Calibri" w:hAnsi="Calibri" w:cs="Calibri"/>
                <w:b/>
                <w:bCs/>
              </w:rPr>
            </w:pPr>
            <w:r w:rsidRPr="00935360">
              <w:rPr>
                <w:rFonts w:ascii="Calibri" w:hAnsi="Calibri" w:cs="Calibri"/>
                <w:b/>
                <w:bCs/>
                <w:highlight w:val="yellow"/>
              </w:rPr>
              <w:t>PASSED</w:t>
            </w:r>
            <w:r w:rsidRPr="00935360">
              <w:rPr>
                <w:rFonts w:ascii="Calibri" w:hAnsi="Calibri" w:cs="Calibri"/>
                <w:b/>
                <w:bCs/>
              </w:rPr>
              <w:t>/Failed</w:t>
            </w:r>
          </w:p>
        </w:tc>
      </w:tr>
    </w:tbl>
    <w:p w14:paraId="36979688" w14:textId="4876F258" w:rsidR="001F4F3E" w:rsidRPr="00935360" w:rsidRDefault="001F4F3E" w:rsidP="001F4F3E">
      <w:pPr>
        <w:spacing w:before="120" w:after="240"/>
        <w:rPr>
          <w:rFonts w:ascii="Calibri" w:hAnsi="Calibri" w:cs="Calibri"/>
          <w:b/>
          <w:bCs/>
        </w:rPr>
      </w:pPr>
      <w:r w:rsidRPr="00935360">
        <w:rPr>
          <w:rFonts w:ascii="Calibri" w:hAnsi="Calibri" w:cs="Calibri"/>
          <w:b/>
          <w:bCs/>
        </w:rPr>
        <w:tab/>
        <w:t xml:space="preserve">8.2 </w:t>
      </w:r>
    </w:p>
    <w:p w14:paraId="4C2285B6" w14:textId="77777777" w:rsidR="001F4F3E" w:rsidRPr="00935360" w:rsidRDefault="001F4F3E" w:rsidP="00935360">
      <w:pPr>
        <w:rPr>
          <w:rFonts w:ascii="Calibri" w:hAnsi="Calibri" w:cs="Calibri"/>
        </w:rPr>
      </w:pPr>
      <w:r w:rsidRPr="00935360">
        <w:rPr>
          <w:rFonts w:ascii="Calibri" w:hAnsi="Calibri" w:cs="Calibri"/>
        </w:rPr>
        <w:t>Environmental racism and the climate justice movement</w:t>
      </w:r>
    </w:p>
    <w:p w14:paraId="63707407" w14:textId="77777777" w:rsidR="001F4F3E" w:rsidRPr="00935360" w:rsidRDefault="001F4F3E" w:rsidP="001F4F3E">
      <w:pPr>
        <w:jc w:val="center"/>
        <w:rPr>
          <w:rFonts w:ascii="Calibri" w:hAnsi="Calibri" w:cs="Calibri"/>
        </w:rPr>
      </w:pPr>
    </w:p>
    <w:p w14:paraId="0C2D8703" w14:textId="77777777" w:rsidR="00935360" w:rsidRDefault="001F4F3E" w:rsidP="001F4F3E">
      <w:pPr>
        <w:rPr>
          <w:rFonts w:ascii="Calibri" w:hAnsi="Calibri" w:cs="Calibri"/>
        </w:rPr>
      </w:pPr>
      <w:r w:rsidRPr="00935360">
        <w:rPr>
          <w:rFonts w:ascii="Calibri" w:hAnsi="Calibri" w:cs="Calibri"/>
        </w:rPr>
        <w:t xml:space="preserve">If you look globally at what happened to the climate, a disproportionate amount of blame does need to go to the global north, especially the former colonial powers who continue to exploit the resources and people of the global south. Tackling systemic racism is fundamental to achieving environmental and climate justice. Systemic racism denies people of colour access to economic, social, environmental, and climate justice, as we as health equity, political power, civil rights, and human rights. Indigenous perspectives and non-white activists </w:t>
      </w:r>
      <w:r w:rsidR="00935360" w:rsidRPr="00935360">
        <w:rPr>
          <w:rFonts w:ascii="Calibri" w:hAnsi="Calibri" w:cs="Calibri"/>
        </w:rPr>
        <w:t>have historically</w:t>
      </w:r>
      <w:r w:rsidRPr="00935360">
        <w:rPr>
          <w:rFonts w:ascii="Calibri" w:hAnsi="Calibri" w:cs="Calibri"/>
        </w:rPr>
        <w:t xml:space="preserve"> been neglected in by Western environmental movements. </w:t>
      </w:r>
    </w:p>
    <w:p w14:paraId="4B86E9AA" w14:textId="77777777" w:rsidR="00935360" w:rsidRDefault="00935360" w:rsidP="001F4F3E">
      <w:pPr>
        <w:rPr>
          <w:rFonts w:ascii="Calibri" w:hAnsi="Calibri" w:cs="Calibri"/>
        </w:rPr>
      </w:pPr>
    </w:p>
    <w:p w14:paraId="649EEAE9" w14:textId="77777777" w:rsidR="00935360" w:rsidRDefault="00935360" w:rsidP="001F4F3E">
      <w:pPr>
        <w:rPr>
          <w:rFonts w:ascii="Calibri" w:hAnsi="Calibri" w:cs="Calibri"/>
        </w:rPr>
      </w:pPr>
    </w:p>
    <w:p w14:paraId="6C20135F" w14:textId="11BEED36" w:rsidR="001F4F3E" w:rsidRPr="00935360" w:rsidRDefault="001F4F3E" w:rsidP="001F4F3E">
      <w:pPr>
        <w:rPr>
          <w:rFonts w:ascii="Calibri" w:hAnsi="Calibri" w:cs="Calibri"/>
        </w:rPr>
      </w:pPr>
      <w:r w:rsidRPr="00935360">
        <w:rPr>
          <w:rFonts w:ascii="Calibri" w:hAnsi="Calibri" w:cs="Calibri"/>
        </w:rPr>
        <w:lastRenderedPageBreak/>
        <w:t>This workshop aims to examine and explain:</w:t>
      </w:r>
    </w:p>
    <w:p w14:paraId="259413C2" w14:textId="77777777" w:rsidR="001F4F3E" w:rsidRPr="00935360" w:rsidRDefault="001F4F3E" w:rsidP="001F4F3E">
      <w:pPr>
        <w:numPr>
          <w:ilvl w:val="0"/>
          <w:numId w:val="2"/>
        </w:numPr>
        <w:spacing w:line="276" w:lineRule="auto"/>
        <w:rPr>
          <w:rFonts w:ascii="Calibri" w:hAnsi="Calibri" w:cs="Calibri"/>
        </w:rPr>
      </w:pPr>
      <w:r w:rsidRPr="00935360">
        <w:rPr>
          <w:rFonts w:ascii="Calibri" w:hAnsi="Calibri" w:cs="Calibri"/>
        </w:rPr>
        <w:t xml:space="preserve"> The current colonial dynamics that exist in the climate justice discourse </w:t>
      </w:r>
    </w:p>
    <w:p w14:paraId="3CC6B0D9" w14:textId="77777777" w:rsidR="001F4F3E" w:rsidRPr="00935360" w:rsidRDefault="001F4F3E" w:rsidP="001F4F3E">
      <w:pPr>
        <w:numPr>
          <w:ilvl w:val="0"/>
          <w:numId w:val="2"/>
        </w:numPr>
        <w:spacing w:line="276" w:lineRule="auto"/>
        <w:rPr>
          <w:rFonts w:ascii="Calibri" w:hAnsi="Calibri" w:cs="Calibri"/>
        </w:rPr>
      </w:pPr>
      <w:r w:rsidRPr="00935360">
        <w:rPr>
          <w:rFonts w:ascii="Calibri" w:hAnsi="Calibri" w:cs="Calibri"/>
        </w:rPr>
        <w:t>The issue of the climate refugee</w:t>
      </w:r>
    </w:p>
    <w:p w14:paraId="2D7B5797" w14:textId="16CDF555" w:rsidR="001F4F3E" w:rsidRPr="00935360" w:rsidRDefault="001F4F3E" w:rsidP="001F4F3E">
      <w:pPr>
        <w:numPr>
          <w:ilvl w:val="0"/>
          <w:numId w:val="2"/>
        </w:numPr>
        <w:spacing w:line="276" w:lineRule="auto"/>
        <w:rPr>
          <w:rFonts w:ascii="Calibri" w:hAnsi="Calibri" w:cs="Calibri"/>
        </w:rPr>
      </w:pPr>
      <w:r w:rsidRPr="00935360">
        <w:rPr>
          <w:rFonts w:ascii="Calibri" w:hAnsi="Calibri" w:cs="Calibri"/>
        </w:rPr>
        <w:t xml:space="preserve">Transnational corporations and their contribution to ecological </w:t>
      </w:r>
      <w:r w:rsidR="006C33C8" w:rsidRPr="00935360">
        <w:rPr>
          <w:rFonts w:ascii="Calibri" w:hAnsi="Calibri" w:cs="Calibri"/>
        </w:rPr>
        <w:t>degradation</w:t>
      </w:r>
    </w:p>
    <w:p w14:paraId="163C0113" w14:textId="6445937A" w:rsidR="001F4F3E" w:rsidRPr="00935360" w:rsidRDefault="001F4F3E" w:rsidP="001F4F3E">
      <w:pPr>
        <w:numPr>
          <w:ilvl w:val="0"/>
          <w:numId w:val="2"/>
        </w:numPr>
        <w:spacing w:line="276" w:lineRule="auto"/>
        <w:rPr>
          <w:rFonts w:ascii="Calibri" w:hAnsi="Calibri" w:cs="Calibri"/>
        </w:rPr>
      </w:pPr>
      <w:r w:rsidRPr="00935360">
        <w:rPr>
          <w:rFonts w:ascii="Calibri" w:hAnsi="Calibri" w:cs="Calibri"/>
        </w:rPr>
        <w:t xml:space="preserve">Indigenous perspectives and how we can improve the fight against climate change </w:t>
      </w:r>
    </w:p>
    <w:p w14:paraId="5C3795BF" w14:textId="77777777" w:rsidR="001F4F3E" w:rsidRPr="00935360" w:rsidRDefault="001F4F3E" w:rsidP="001F4F3E">
      <w:pPr>
        <w:spacing w:line="276" w:lineRule="auto"/>
        <w:ind w:left="720"/>
        <w:rPr>
          <w:rFonts w:ascii="Calibri" w:hAnsi="Calibri" w:cs="Calibri"/>
        </w:rPr>
      </w:pPr>
    </w:p>
    <w:tbl>
      <w:tblPr>
        <w:tblStyle w:val="TableGrid"/>
        <w:tblW w:w="0" w:type="auto"/>
        <w:tblLook w:val="04A0" w:firstRow="1" w:lastRow="0" w:firstColumn="1" w:lastColumn="0" w:noHBand="0" w:noVBand="1"/>
      </w:tblPr>
      <w:tblGrid>
        <w:gridCol w:w="9016"/>
      </w:tblGrid>
      <w:tr w:rsidR="001F4F3E" w:rsidRPr="00935360" w14:paraId="4977609D" w14:textId="77777777" w:rsidTr="00A12F55">
        <w:tc>
          <w:tcPr>
            <w:tcW w:w="9016" w:type="dxa"/>
          </w:tcPr>
          <w:p w14:paraId="7076A131" w14:textId="23D4F541" w:rsidR="001F4F3E" w:rsidRPr="00935360" w:rsidRDefault="001F4F3E" w:rsidP="00A12F55">
            <w:pPr>
              <w:spacing w:before="120" w:after="240"/>
              <w:rPr>
                <w:rFonts w:ascii="Calibri" w:hAnsi="Calibri" w:cs="Calibri"/>
                <w:b/>
                <w:bCs/>
              </w:rPr>
            </w:pPr>
            <w:r w:rsidRPr="00935360">
              <w:rPr>
                <w:rFonts w:ascii="Calibri" w:hAnsi="Calibri" w:cs="Calibri"/>
                <w:b/>
                <w:bCs/>
              </w:rPr>
              <w:t xml:space="preserve">Motion: </w:t>
            </w:r>
            <w:r w:rsidRPr="00935360">
              <w:rPr>
                <w:rFonts w:ascii="Calibri" w:hAnsi="Calibri" w:cs="Calibri"/>
              </w:rPr>
              <w:t xml:space="preserve">To accept application </w:t>
            </w:r>
            <w:r w:rsidR="00935360">
              <w:rPr>
                <w:rFonts w:ascii="Calibri" w:hAnsi="Calibri" w:cs="Calibri"/>
              </w:rPr>
              <w:t>2 f</w:t>
            </w:r>
            <w:r w:rsidRPr="00935360">
              <w:rPr>
                <w:rFonts w:ascii="Calibri" w:hAnsi="Calibri" w:cs="Calibri"/>
              </w:rPr>
              <w:t>or the anti-racism workshop</w:t>
            </w:r>
          </w:p>
          <w:p w14:paraId="1212C113" w14:textId="089B1145" w:rsidR="001F4F3E" w:rsidRPr="00935360" w:rsidRDefault="001F4F3E" w:rsidP="00A12F55">
            <w:pPr>
              <w:spacing w:before="120" w:after="240"/>
              <w:rPr>
                <w:rFonts w:ascii="Calibri" w:hAnsi="Calibri" w:cs="Calibri"/>
              </w:rPr>
            </w:pPr>
            <w:r w:rsidRPr="00935360">
              <w:rPr>
                <w:rFonts w:ascii="Calibri" w:hAnsi="Calibri" w:cs="Calibri"/>
                <w:b/>
                <w:bCs/>
              </w:rPr>
              <w:t xml:space="preserve">Mover:   </w:t>
            </w:r>
            <w:r w:rsidRPr="00935360">
              <w:rPr>
                <w:rFonts w:ascii="Calibri" w:hAnsi="Calibri" w:cs="Calibri"/>
              </w:rPr>
              <w:t xml:space="preserve"> </w:t>
            </w:r>
            <w:r w:rsidR="00935360" w:rsidRPr="00935360">
              <w:rPr>
                <w:rFonts w:ascii="Calibri" w:hAnsi="Calibri" w:cs="Calibri"/>
              </w:rPr>
              <w:t>Hiba</w:t>
            </w:r>
            <w:r w:rsidRPr="00935360">
              <w:rPr>
                <w:rFonts w:ascii="Calibri" w:hAnsi="Calibri" w:cs="Calibri"/>
                <w:b/>
                <w:bCs/>
              </w:rPr>
              <w:t xml:space="preserve">                                                    Seconder:</w:t>
            </w:r>
            <w:r w:rsidRPr="00935360">
              <w:rPr>
                <w:rFonts w:ascii="Calibri" w:hAnsi="Calibri" w:cs="Calibri"/>
              </w:rPr>
              <w:t xml:space="preserve"> </w:t>
            </w:r>
            <w:r w:rsidR="00935360" w:rsidRPr="00935360">
              <w:rPr>
                <w:rFonts w:ascii="Calibri" w:hAnsi="Calibri" w:cs="Calibri"/>
              </w:rPr>
              <w:t>Isi</w:t>
            </w:r>
          </w:p>
          <w:p w14:paraId="7485BB82" w14:textId="2201FA42" w:rsidR="001F4F3E" w:rsidRPr="00935360" w:rsidRDefault="001F4F3E" w:rsidP="00A12F55">
            <w:pPr>
              <w:spacing w:before="120" w:after="240"/>
              <w:rPr>
                <w:rFonts w:ascii="Calibri" w:hAnsi="Calibri" w:cs="Calibri"/>
                <w:b/>
                <w:bCs/>
              </w:rPr>
            </w:pPr>
            <w:r w:rsidRPr="00935360">
              <w:rPr>
                <w:rFonts w:ascii="Calibri" w:hAnsi="Calibri" w:cs="Calibri"/>
                <w:b/>
                <w:bCs/>
                <w:highlight w:val="yellow"/>
              </w:rPr>
              <w:t>PASSED</w:t>
            </w:r>
            <w:r w:rsidRPr="00935360">
              <w:rPr>
                <w:rFonts w:ascii="Calibri" w:hAnsi="Calibri" w:cs="Calibri"/>
                <w:b/>
                <w:bCs/>
              </w:rPr>
              <w:t>/Failed</w:t>
            </w:r>
          </w:p>
        </w:tc>
      </w:tr>
    </w:tbl>
    <w:p w14:paraId="610FB128" w14:textId="26364F8B" w:rsidR="001F4F3E" w:rsidRDefault="001F4F3E" w:rsidP="001F4F3E">
      <w:pPr>
        <w:pStyle w:val="ListParagraph"/>
        <w:spacing w:before="120" w:after="240"/>
        <w:ind w:left="360"/>
        <w:rPr>
          <w:rFonts w:asciiTheme="minorHAnsi" w:eastAsiaTheme="minorEastAsia" w:hAnsiTheme="minorHAnsi" w:cstheme="minorHAnsi"/>
          <w:b/>
          <w:bCs/>
        </w:rPr>
      </w:pPr>
      <w:r>
        <w:rPr>
          <w:rFonts w:asciiTheme="minorHAnsi" w:eastAsiaTheme="minorEastAsia" w:hAnsiTheme="minorHAnsi" w:cstheme="minorHAnsi"/>
          <w:b/>
          <w:bCs/>
        </w:rPr>
        <w:t xml:space="preserve">8.3 </w:t>
      </w:r>
    </w:p>
    <w:p w14:paraId="0C9643AB" w14:textId="1CDD6EF5" w:rsidR="001F4F3E" w:rsidRDefault="001F4F3E" w:rsidP="001F4F3E">
      <w:pPr>
        <w:pStyle w:val="ListParagraph"/>
        <w:spacing w:before="120" w:after="240"/>
        <w:ind w:left="360"/>
        <w:rPr>
          <w:rFonts w:asciiTheme="minorHAnsi" w:eastAsiaTheme="minorEastAsia" w:hAnsiTheme="minorHAnsi" w:cstheme="minorHAnsi"/>
        </w:rPr>
      </w:pPr>
      <w:r>
        <w:rPr>
          <w:rFonts w:asciiTheme="minorHAnsi" w:eastAsiaTheme="minorEastAsia" w:hAnsiTheme="minorHAnsi" w:cstheme="minorHAnsi"/>
        </w:rPr>
        <w:t xml:space="preserve">We are collaborating with welfare and the University of Melbourne Islamic Society to celebrate Ramadan Iftars for the holy month of Ramadan. </w:t>
      </w:r>
    </w:p>
    <w:p w14:paraId="75F66858" w14:textId="7CFFA27D" w:rsidR="001F4F3E" w:rsidRPr="001F4F3E" w:rsidRDefault="001F4F3E" w:rsidP="001F4F3E">
      <w:pPr>
        <w:pStyle w:val="ListParagraph"/>
        <w:spacing w:before="120" w:after="240"/>
        <w:ind w:left="360"/>
        <w:rPr>
          <w:rFonts w:asciiTheme="minorHAnsi" w:eastAsiaTheme="minorEastAsia" w:hAnsiTheme="minorHAnsi" w:cstheme="minorHAnsi"/>
        </w:rPr>
      </w:pPr>
      <w:r>
        <w:rPr>
          <w:rFonts w:asciiTheme="minorHAnsi" w:eastAsiaTheme="minorEastAsia" w:hAnsiTheme="minorHAnsi" w:cstheme="minorHAnsi"/>
        </w:rPr>
        <w:t xml:space="preserve">We will be holding Iftars 3 times a week, </w:t>
      </w:r>
      <w:r w:rsidRPr="00D81DD8">
        <w:rPr>
          <w:rFonts w:asciiTheme="minorHAnsi" w:eastAsiaTheme="minorEastAsia" w:hAnsiTheme="minorHAnsi" w:cstheme="minorHAnsi"/>
          <w:b/>
          <w:bCs/>
          <w:u w:val="single"/>
        </w:rPr>
        <w:t xml:space="preserve">Monday, Wednesday, and Friday </w:t>
      </w:r>
      <w:r>
        <w:rPr>
          <w:rFonts w:asciiTheme="minorHAnsi" w:eastAsiaTheme="minorEastAsia" w:hAnsiTheme="minorHAnsi" w:cstheme="minorHAnsi"/>
        </w:rPr>
        <w:t xml:space="preserve">5:30-6:30pm at Union House. We will be asking for more money from council to fund the Iftars. </w:t>
      </w:r>
    </w:p>
    <w:tbl>
      <w:tblPr>
        <w:tblStyle w:val="TableGrid"/>
        <w:tblW w:w="0" w:type="auto"/>
        <w:tblLook w:val="04A0" w:firstRow="1" w:lastRow="0" w:firstColumn="1" w:lastColumn="0" w:noHBand="0" w:noVBand="1"/>
      </w:tblPr>
      <w:tblGrid>
        <w:gridCol w:w="9016"/>
      </w:tblGrid>
      <w:tr w:rsidR="001F4F3E" w14:paraId="3265301E" w14:textId="77777777" w:rsidTr="00A12F55">
        <w:tc>
          <w:tcPr>
            <w:tcW w:w="9016" w:type="dxa"/>
          </w:tcPr>
          <w:p w14:paraId="320C31CF" w14:textId="5C78ED59" w:rsidR="001F4F3E" w:rsidRDefault="001F4F3E" w:rsidP="00A12F55">
            <w:pPr>
              <w:spacing w:before="120" w:after="240"/>
              <w:rPr>
                <w:rFonts w:asciiTheme="minorHAnsi" w:hAnsiTheme="minorHAnsi" w:cstheme="minorHAnsi"/>
                <w:b/>
                <w:bCs/>
              </w:rPr>
            </w:pPr>
            <w:r>
              <w:rPr>
                <w:rFonts w:asciiTheme="minorHAnsi" w:hAnsiTheme="minorHAnsi" w:cstheme="minorHAnsi"/>
                <w:b/>
                <w:bCs/>
              </w:rPr>
              <w:t xml:space="preserve">Motion: </w:t>
            </w:r>
            <w:r>
              <w:rPr>
                <w:rFonts w:asciiTheme="minorHAnsi" w:hAnsiTheme="minorHAnsi" w:cstheme="minorHAnsi"/>
              </w:rPr>
              <w:t xml:space="preserve">To pass $1400 from the special projects and events line for the purchase of food and drinks for Ramadan Iftars. </w:t>
            </w:r>
          </w:p>
          <w:p w14:paraId="18DFA9B8" w14:textId="6252AB90" w:rsidR="001F4F3E" w:rsidRDefault="001F4F3E" w:rsidP="00A12F55">
            <w:pPr>
              <w:spacing w:before="120" w:after="240"/>
              <w:rPr>
                <w:rFonts w:asciiTheme="minorHAnsi" w:hAnsiTheme="minorHAnsi" w:cstheme="minorHAnsi"/>
              </w:rPr>
            </w:pPr>
            <w:r>
              <w:rPr>
                <w:rFonts w:asciiTheme="minorHAnsi" w:hAnsiTheme="minorHAnsi" w:cstheme="minorHAnsi"/>
                <w:b/>
                <w:bCs/>
              </w:rPr>
              <w:t xml:space="preserve">Mover:   </w:t>
            </w:r>
            <w:r w:rsidRPr="00935360">
              <w:rPr>
                <w:rFonts w:asciiTheme="minorHAnsi" w:hAnsiTheme="minorHAnsi" w:cstheme="minorHAnsi"/>
              </w:rPr>
              <w:t xml:space="preserve"> </w:t>
            </w:r>
            <w:r>
              <w:rPr>
                <w:rFonts w:asciiTheme="minorHAnsi" w:hAnsiTheme="minorHAnsi" w:cstheme="minorHAnsi"/>
                <w:b/>
                <w:bCs/>
              </w:rPr>
              <w:t xml:space="preserve"> </w:t>
            </w:r>
            <w:proofErr w:type="spellStart"/>
            <w:r w:rsidR="00D81DD8" w:rsidRPr="00D81DD8">
              <w:rPr>
                <w:rFonts w:asciiTheme="minorHAnsi" w:hAnsiTheme="minorHAnsi" w:cstheme="minorHAnsi"/>
              </w:rPr>
              <w:t>Reham</w:t>
            </w:r>
            <w:proofErr w:type="spellEnd"/>
            <w:r w:rsidRPr="00D81DD8">
              <w:rPr>
                <w:rFonts w:asciiTheme="minorHAnsi" w:hAnsiTheme="minorHAnsi" w:cstheme="minorHAnsi"/>
              </w:rPr>
              <w:t xml:space="preserve">       </w:t>
            </w:r>
            <w:r>
              <w:rPr>
                <w:rFonts w:asciiTheme="minorHAnsi" w:hAnsiTheme="minorHAnsi" w:cstheme="minorHAnsi"/>
                <w:b/>
                <w:bCs/>
              </w:rPr>
              <w:t xml:space="preserve">                                     Seconder: </w:t>
            </w:r>
            <w:r w:rsidR="00D81DD8" w:rsidRPr="00D81DD8">
              <w:rPr>
                <w:rFonts w:asciiTheme="minorHAnsi" w:hAnsiTheme="minorHAnsi" w:cstheme="minorHAnsi"/>
              </w:rPr>
              <w:t>Moosa</w:t>
            </w:r>
          </w:p>
          <w:p w14:paraId="577EB150" w14:textId="77777777" w:rsidR="001F4F3E" w:rsidRPr="000078AE" w:rsidRDefault="001F4F3E" w:rsidP="00A12F55">
            <w:pPr>
              <w:spacing w:before="120" w:after="240"/>
              <w:rPr>
                <w:rFonts w:asciiTheme="minorHAnsi" w:hAnsiTheme="minorHAnsi" w:cstheme="minorHAnsi"/>
                <w:b/>
                <w:bCs/>
              </w:rPr>
            </w:pPr>
            <w:r w:rsidRPr="00935360">
              <w:rPr>
                <w:rFonts w:asciiTheme="minorHAnsi" w:hAnsiTheme="minorHAnsi" w:cstheme="minorHAnsi"/>
                <w:b/>
                <w:bCs/>
                <w:highlight w:val="yellow"/>
              </w:rPr>
              <w:t>PASSED</w:t>
            </w:r>
            <w:r>
              <w:rPr>
                <w:rFonts w:asciiTheme="minorHAnsi" w:hAnsiTheme="minorHAnsi" w:cstheme="minorHAnsi"/>
                <w:b/>
                <w:bCs/>
              </w:rPr>
              <w:t>/Failed</w:t>
            </w:r>
          </w:p>
        </w:tc>
      </w:tr>
    </w:tbl>
    <w:p w14:paraId="15B4BFF0" w14:textId="32BD9BC4" w:rsidR="001F4F3E" w:rsidRPr="00D81DD8" w:rsidRDefault="001F4F3E" w:rsidP="00D81DD8">
      <w:pPr>
        <w:spacing w:before="120" w:after="240"/>
        <w:rPr>
          <w:rFonts w:asciiTheme="minorHAnsi" w:eastAsiaTheme="minorEastAsia" w:hAnsiTheme="minorHAnsi" w:cstheme="minorHAnsi"/>
          <w:b/>
          <w:bCs/>
        </w:rPr>
      </w:pPr>
    </w:p>
    <w:p w14:paraId="15558BB1" w14:textId="2B7C77AC" w:rsidR="009361CF" w:rsidRDefault="009361CF" w:rsidP="009361CF">
      <w:pPr>
        <w:numPr>
          <w:ilvl w:val="0"/>
          <w:numId w:val="1"/>
        </w:numPr>
        <w:spacing w:before="120" w:after="240"/>
        <w:rPr>
          <w:rFonts w:asciiTheme="minorHAnsi" w:hAnsiTheme="minorHAnsi" w:cstheme="minorHAnsi"/>
          <w:b/>
          <w:bCs/>
        </w:rPr>
      </w:pPr>
      <w:r w:rsidRPr="008A2203">
        <w:rPr>
          <w:rFonts w:asciiTheme="minorHAnsi" w:hAnsiTheme="minorHAnsi" w:cstheme="minorHAnsi"/>
          <w:b/>
          <w:bCs/>
        </w:rPr>
        <w:t>Other Business</w:t>
      </w:r>
    </w:p>
    <w:p w14:paraId="17F1A73D" w14:textId="1DDF831D" w:rsidR="00D81DD8" w:rsidRPr="00D81DD8" w:rsidRDefault="00D81DD8" w:rsidP="00D81DD8">
      <w:pPr>
        <w:spacing w:before="120" w:after="240"/>
        <w:rPr>
          <w:rFonts w:asciiTheme="minorHAnsi" w:hAnsiTheme="minorHAnsi" w:cstheme="minorHAnsi"/>
          <w:i/>
          <w:iCs/>
        </w:rPr>
      </w:pPr>
      <w:r w:rsidRPr="00D81DD8">
        <w:rPr>
          <w:rFonts w:asciiTheme="minorHAnsi" w:hAnsiTheme="minorHAnsi" w:cstheme="minorHAnsi"/>
          <w:i/>
          <w:iCs/>
        </w:rPr>
        <w:t>Volu</w:t>
      </w:r>
      <w:r>
        <w:rPr>
          <w:rFonts w:asciiTheme="minorHAnsi" w:hAnsiTheme="minorHAnsi" w:cstheme="minorHAnsi"/>
          <w:i/>
          <w:iCs/>
        </w:rPr>
        <w:t>nteers and Supervisor for the Iftar</w:t>
      </w:r>
      <w:r w:rsidRPr="00D81DD8">
        <w:rPr>
          <w:rFonts w:asciiTheme="minorHAnsi" w:hAnsiTheme="minorHAnsi" w:cstheme="minorHAnsi"/>
          <w:i/>
          <w:iCs/>
        </w:rPr>
        <w:t xml:space="preserve">: </w:t>
      </w:r>
    </w:p>
    <w:p w14:paraId="6107D328" w14:textId="4876FDC1" w:rsidR="00D81DD8" w:rsidRPr="00D81DD8" w:rsidRDefault="00D81DD8" w:rsidP="00D81DD8">
      <w:pPr>
        <w:pStyle w:val="ListParagraph"/>
        <w:numPr>
          <w:ilvl w:val="0"/>
          <w:numId w:val="3"/>
        </w:numPr>
        <w:spacing w:before="120" w:after="240"/>
        <w:rPr>
          <w:rFonts w:asciiTheme="minorHAnsi" w:hAnsiTheme="minorHAnsi" w:cstheme="minorHAnsi"/>
          <w:i/>
          <w:iCs/>
        </w:rPr>
      </w:pPr>
      <w:proofErr w:type="spellStart"/>
      <w:r w:rsidRPr="00D81DD8">
        <w:rPr>
          <w:rFonts w:asciiTheme="minorHAnsi" w:hAnsiTheme="minorHAnsi" w:cstheme="minorHAnsi"/>
          <w:i/>
          <w:iCs/>
        </w:rPr>
        <w:t>Reham</w:t>
      </w:r>
      <w:proofErr w:type="spellEnd"/>
      <w:r w:rsidRPr="00D81DD8">
        <w:rPr>
          <w:rFonts w:asciiTheme="minorHAnsi" w:hAnsiTheme="minorHAnsi" w:cstheme="minorHAnsi"/>
          <w:i/>
          <w:iCs/>
        </w:rPr>
        <w:t xml:space="preserve"> and Wasif (Friday)</w:t>
      </w:r>
    </w:p>
    <w:p w14:paraId="34E0BF91" w14:textId="3EE1616B" w:rsidR="00D81DD8" w:rsidRDefault="00D81DD8" w:rsidP="00D81DD8">
      <w:pPr>
        <w:pStyle w:val="ListParagraph"/>
        <w:numPr>
          <w:ilvl w:val="0"/>
          <w:numId w:val="3"/>
        </w:numPr>
        <w:spacing w:before="120" w:after="240"/>
        <w:rPr>
          <w:rFonts w:asciiTheme="minorHAnsi" w:hAnsiTheme="minorHAnsi" w:cstheme="minorHAnsi"/>
          <w:i/>
          <w:iCs/>
        </w:rPr>
      </w:pPr>
      <w:r w:rsidRPr="00D81DD8">
        <w:rPr>
          <w:rFonts w:asciiTheme="minorHAnsi" w:hAnsiTheme="minorHAnsi" w:cstheme="minorHAnsi"/>
          <w:i/>
          <w:iCs/>
        </w:rPr>
        <w:t>Moe (Wednesday)</w:t>
      </w:r>
    </w:p>
    <w:p w14:paraId="0C382032" w14:textId="57736447" w:rsidR="00D81DD8" w:rsidRPr="00D81DD8" w:rsidRDefault="00D81DD8" w:rsidP="00D81DD8">
      <w:pPr>
        <w:spacing w:before="120" w:after="240"/>
        <w:rPr>
          <w:rFonts w:asciiTheme="minorHAnsi" w:hAnsiTheme="minorHAnsi" w:cstheme="minorHAnsi"/>
          <w:i/>
          <w:iCs/>
        </w:rPr>
      </w:pPr>
      <w:r>
        <w:rPr>
          <w:rFonts w:asciiTheme="minorHAnsi" w:hAnsiTheme="minorHAnsi" w:cstheme="minorHAnsi"/>
          <w:i/>
          <w:iCs/>
        </w:rPr>
        <w:t>Hiba will be on leave in Week 6. Moe will be there to supervise the events.</w:t>
      </w:r>
    </w:p>
    <w:p w14:paraId="0DDCB602" w14:textId="254CDDAB"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10E0B673" w14:textId="5087C0E7" w:rsidR="004C3464" w:rsidRPr="004C3464" w:rsidRDefault="004C3464" w:rsidP="004C3464">
      <w:pPr>
        <w:spacing w:before="120" w:after="240"/>
        <w:ind w:left="360"/>
        <w:rPr>
          <w:rFonts w:asciiTheme="minorHAnsi" w:hAnsiTheme="minorHAnsi" w:cstheme="minorHAnsi"/>
        </w:rPr>
      </w:pPr>
      <w:r w:rsidRPr="004C3464">
        <w:rPr>
          <w:rFonts w:asciiTheme="minorHAnsi" w:hAnsiTheme="minorHAnsi" w:cstheme="minorHAnsi"/>
        </w:rPr>
        <w:t>7</w:t>
      </w:r>
      <w:r w:rsidRPr="004C3464">
        <w:rPr>
          <w:rFonts w:asciiTheme="minorHAnsi" w:hAnsiTheme="minorHAnsi" w:cstheme="minorHAnsi"/>
          <w:vertAlign w:val="superscript"/>
        </w:rPr>
        <w:t>th</w:t>
      </w:r>
      <w:r w:rsidRPr="004C3464">
        <w:rPr>
          <w:rFonts w:asciiTheme="minorHAnsi" w:hAnsiTheme="minorHAnsi" w:cstheme="minorHAnsi"/>
        </w:rPr>
        <w:t xml:space="preserve"> April 2022 (Thursday)</w:t>
      </w:r>
      <w:r>
        <w:rPr>
          <w:rFonts w:asciiTheme="minorHAnsi" w:hAnsiTheme="minorHAnsi" w:cstheme="minorHAnsi"/>
        </w:rPr>
        <w:t>: find proxies if you cannot make it.</w:t>
      </w:r>
    </w:p>
    <w:p w14:paraId="31D5B7FC" w14:textId="4ED25202" w:rsidR="009361CF" w:rsidRP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Close</w:t>
      </w:r>
      <w:r w:rsidRPr="00BD6BA8">
        <w:rPr>
          <w:rFonts w:asciiTheme="minorHAnsi" w:hAnsiTheme="minorHAnsi" w:cstheme="minorHAnsi"/>
          <w:b/>
        </w:rPr>
        <w:tab/>
      </w:r>
    </w:p>
    <w:p w14:paraId="6F001995" w14:textId="77777777" w:rsidR="009361CF" w:rsidRPr="00810B9A" w:rsidRDefault="009361CF" w:rsidP="009361CF"/>
    <w:p w14:paraId="3968367B" w14:textId="77777777" w:rsidR="00E63A01" w:rsidRDefault="00E63A01"/>
    <w:sectPr w:rsidR="00E63A01">
      <w:headerReference w:type="default" r:id="rId8"/>
      <w:footerReference w:type="default" r:id="rId9"/>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B4FA" w14:textId="77777777" w:rsidR="00E61FF8" w:rsidRDefault="00E61FF8">
      <w:r>
        <w:separator/>
      </w:r>
    </w:p>
  </w:endnote>
  <w:endnote w:type="continuationSeparator" w:id="0">
    <w:p w14:paraId="7AA462BA" w14:textId="77777777" w:rsidR="00E61FF8" w:rsidRDefault="00E6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ED65F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ED65F6" w:rsidRDefault="00E61FF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8EB3" w14:textId="77777777" w:rsidR="00E61FF8" w:rsidRDefault="00E61FF8">
      <w:r>
        <w:separator/>
      </w:r>
    </w:p>
  </w:footnote>
  <w:footnote w:type="continuationSeparator" w:id="0">
    <w:p w14:paraId="09D8A683" w14:textId="77777777" w:rsidR="00E61FF8" w:rsidRDefault="00E6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2D1E11A8" w:rsidR="00ED65F6" w:rsidRPr="001F4F3E"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b/>
        <w:bCs/>
        <w:color w:val="000000" w:themeColor="text1"/>
        <w:sz w:val="16"/>
        <w:szCs w:val="16"/>
      </w:rPr>
    </w:pPr>
    <w:r>
      <w:rPr>
        <w:rFonts w:ascii="DINMittelschrift Alternate" w:eastAsia="DINMittelschrift Alternate" w:hAnsi="DINMittelschrift Alternate" w:cs="DINMittelschrift Alternate"/>
        <w:color w:val="000000"/>
        <w:sz w:val="16"/>
        <w:szCs w:val="16"/>
      </w:rPr>
      <w:t>Meeting of the</w:t>
    </w:r>
    <w:r w:rsidR="001F4F3E">
      <w:rPr>
        <w:rFonts w:ascii="DINMittelschrift Alternate" w:eastAsia="DINMittelschrift Alternate" w:hAnsi="DINMittelschrift Alternate" w:cs="DINMittelschrift Alternate"/>
        <w:color w:val="000000" w:themeColor="text1"/>
        <w:sz w:val="16"/>
        <w:szCs w:val="16"/>
      </w:rPr>
      <w:t xml:space="preserve"> petitioned meeting 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A75943"/>
    <w:multiLevelType w:val="multilevel"/>
    <w:tmpl w:val="741E3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8E2FC6"/>
    <w:multiLevelType w:val="hybridMultilevel"/>
    <w:tmpl w:val="F3C6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141D3E"/>
    <w:rsid w:val="001F4F3E"/>
    <w:rsid w:val="004C3464"/>
    <w:rsid w:val="006C33C8"/>
    <w:rsid w:val="006C7C5A"/>
    <w:rsid w:val="006F7DFA"/>
    <w:rsid w:val="00935360"/>
    <w:rsid w:val="009361CF"/>
    <w:rsid w:val="009F270F"/>
    <w:rsid w:val="00C85D74"/>
    <w:rsid w:val="00D81DD8"/>
    <w:rsid w:val="00E61FF8"/>
    <w:rsid w:val="00E63A0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F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F3E"/>
    <w:pPr>
      <w:tabs>
        <w:tab w:val="center" w:pos="4513"/>
        <w:tab w:val="right" w:pos="9026"/>
      </w:tabs>
    </w:pPr>
    <w:rPr>
      <w:szCs w:val="30"/>
    </w:rPr>
  </w:style>
  <w:style w:type="character" w:customStyle="1" w:styleId="HeaderChar">
    <w:name w:val="Header Char"/>
    <w:basedOn w:val="DefaultParagraphFont"/>
    <w:link w:val="Header"/>
    <w:uiPriority w:val="99"/>
    <w:rsid w:val="001F4F3E"/>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1F4F3E"/>
    <w:pPr>
      <w:tabs>
        <w:tab w:val="center" w:pos="4513"/>
        <w:tab w:val="right" w:pos="9026"/>
      </w:tabs>
    </w:pPr>
    <w:rPr>
      <w:szCs w:val="30"/>
    </w:rPr>
  </w:style>
  <w:style w:type="character" w:customStyle="1" w:styleId="FooterChar">
    <w:name w:val="Footer Char"/>
    <w:basedOn w:val="DefaultParagraphFont"/>
    <w:link w:val="Footer"/>
    <w:uiPriority w:val="99"/>
    <w:rsid w:val="001F4F3E"/>
    <w:rPr>
      <w:rFonts w:ascii="Times New Roman" w:eastAsia="Times New Roman" w:hAnsi="Times New Roman" w:cs="Times New Roman"/>
      <w:sz w:val="24"/>
      <w:szCs w:val="30"/>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039">
      <w:bodyDiv w:val="1"/>
      <w:marLeft w:val="0"/>
      <w:marRight w:val="0"/>
      <w:marTop w:val="0"/>
      <w:marBottom w:val="0"/>
      <w:divBdr>
        <w:top w:val="none" w:sz="0" w:space="0" w:color="auto"/>
        <w:left w:val="none" w:sz="0" w:space="0" w:color="auto"/>
        <w:bottom w:val="none" w:sz="0" w:space="0" w:color="auto"/>
        <w:right w:val="none" w:sz="0" w:space="0" w:color="auto"/>
      </w:divBdr>
    </w:div>
    <w:div w:id="736056127">
      <w:bodyDiv w:val="1"/>
      <w:marLeft w:val="0"/>
      <w:marRight w:val="0"/>
      <w:marTop w:val="0"/>
      <w:marBottom w:val="0"/>
      <w:divBdr>
        <w:top w:val="none" w:sz="0" w:space="0" w:color="auto"/>
        <w:left w:val="none" w:sz="0" w:space="0" w:color="auto"/>
        <w:bottom w:val="none" w:sz="0" w:space="0" w:color="auto"/>
        <w:right w:val="none" w:sz="0" w:space="0" w:color="auto"/>
      </w:divBdr>
    </w:div>
    <w:div w:id="8824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Jayde Htet</cp:lastModifiedBy>
  <cp:revision>2</cp:revision>
  <dcterms:created xsi:type="dcterms:W3CDTF">2022-03-31T06:22:00Z</dcterms:created>
  <dcterms:modified xsi:type="dcterms:W3CDTF">2022-03-31T06:22:00Z</dcterms:modified>
</cp:coreProperties>
</file>