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383087" w:rsidRDefault="009361CF" w:rsidP="009361CF">
      <w:pPr>
        <w:pBdr>
          <w:top w:val="single" w:sz="4" w:space="1" w:color="000000"/>
          <w:left w:val="single" w:sz="4" w:space="4" w:color="000000"/>
          <w:bottom w:val="single" w:sz="4" w:space="0" w:color="000000"/>
          <w:right w:val="single" w:sz="4" w:space="4" w:color="000000"/>
        </w:pBdr>
        <w:rPr>
          <w:rFonts w:ascii="Arial" w:hAnsi="Arial" w:cs="Arial"/>
          <w:b/>
          <w:sz w:val="22"/>
          <w:szCs w:val="22"/>
        </w:rPr>
      </w:pPr>
      <w:r w:rsidRPr="00383087">
        <w:rPr>
          <w:rFonts w:ascii="Arial" w:hAnsi="Arial" w:cs="Arial"/>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383087" w:rsidRDefault="009361CF" w:rsidP="009361CF">
      <w:pPr>
        <w:pBdr>
          <w:top w:val="single" w:sz="4" w:space="1" w:color="000000"/>
          <w:left w:val="single" w:sz="4" w:space="4" w:color="000000"/>
          <w:bottom w:val="single" w:sz="4" w:space="0" w:color="000000"/>
          <w:right w:val="single" w:sz="4" w:space="4" w:color="000000"/>
        </w:pBdr>
        <w:jc w:val="center"/>
        <w:rPr>
          <w:rFonts w:ascii="Arial" w:hAnsi="Arial" w:cs="Arial"/>
          <w:b/>
          <w:sz w:val="22"/>
          <w:szCs w:val="22"/>
        </w:rPr>
      </w:pPr>
      <w:r w:rsidRPr="00383087">
        <w:rPr>
          <w:rFonts w:ascii="Arial" w:hAnsi="Arial" w:cs="Arial"/>
          <w:b/>
          <w:sz w:val="22"/>
          <w:szCs w:val="22"/>
        </w:rPr>
        <w:t xml:space="preserve">  University of Melbourne Student Union</w:t>
      </w:r>
    </w:p>
    <w:p w14:paraId="6ACB96D6" w14:textId="5693B4B0" w:rsidR="009361CF" w:rsidRPr="00383087" w:rsidRDefault="009361CF" w:rsidP="009361CF">
      <w:pPr>
        <w:pBdr>
          <w:top w:val="single" w:sz="4" w:space="1" w:color="000000"/>
          <w:left w:val="single" w:sz="4" w:space="4" w:color="000000"/>
          <w:bottom w:val="single" w:sz="4" w:space="0" w:color="000000"/>
          <w:right w:val="single" w:sz="4" w:space="4" w:color="000000"/>
        </w:pBdr>
        <w:jc w:val="center"/>
        <w:rPr>
          <w:rFonts w:ascii="Arial" w:hAnsi="Arial" w:cs="Arial"/>
          <w:b/>
          <w:sz w:val="22"/>
          <w:szCs w:val="22"/>
        </w:rPr>
      </w:pPr>
      <w:r w:rsidRPr="00383087">
        <w:rPr>
          <w:rFonts w:ascii="Arial" w:hAnsi="Arial" w:cs="Arial"/>
          <w:b/>
          <w:sz w:val="22"/>
          <w:szCs w:val="22"/>
        </w:rPr>
        <w:t xml:space="preserve">Meeting of the </w:t>
      </w:r>
      <w:r w:rsidR="00756933" w:rsidRPr="00383087">
        <w:rPr>
          <w:rFonts w:ascii="Arial" w:hAnsi="Arial" w:cs="Arial"/>
          <w:b/>
          <w:color w:val="000000" w:themeColor="text1"/>
          <w:sz w:val="22"/>
          <w:szCs w:val="22"/>
        </w:rPr>
        <w:t xml:space="preserve">Queer </w:t>
      </w:r>
      <w:r w:rsidRPr="00383087">
        <w:rPr>
          <w:rFonts w:ascii="Arial" w:hAnsi="Arial" w:cs="Arial"/>
          <w:b/>
          <w:color w:val="000000" w:themeColor="text1"/>
          <w:sz w:val="22"/>
          <w:szCs w:val="22"/>
        </w:rPr>
        <w:t>Committee</w:t>
      </w:r>
    </w:p>
    <w:p w14:paraId="1F666FF4" w14:textId="0DE81354" w:rsidR="009361CF" w:rsidRPr="00383087" w:rsidRDefault="009361CF" w:rsidP="009361CF">
      <w:pPr>
        <w:pBdr>
          <w:top w:val="single" w:sz="4" w:space="1" w:color="000000"/>
          <w:left w:val="single" w:sz="4" w:space="4" w:color="000000"/>
          <w:bottom w:val="single" w:sz="4" w:space="0" w:color="000000"/>
          <w:right w:val="single" w:sz="4" w:space="4" w:color="000000"/>
        </w:pBdr>
        <w:jc w:val="center"/>
        <w:rPr>
          <w:rFonts w:ascii="Arial" w:hAnsi="Arial" w:cs="Arial"/>
          <w:b/>
          <w:sz w:val="22"/>
          <w:szCs w:val="22"/>
        </w:rPr>
      </w:pPr>
      <w:r w:rsidRPr="00383087">
        <w:rPr>
          <w:rFonts w:ascii="Arial" w:hAnsi="Arial" w:cs="Arial"/>
          <w:b/>
          <w:sz w:val="22"/>
          <w:szCs w:val="22"/>
        </w:rPr>
        <w:t>Agenda</w:t>
      </w:r>
    </w:p>
    <w:p w14:paraId="37E19FCF" w14:textId="4CA02AE1" w:rsidR="009361CF" w:rsidRPr="00383087" w:rsidRDefault="00756933" w:rsidP="009361CF">
      <w:pPr>
        <w:pBdr>
          <w:top w:val="single" w:sz="4" w:space="1" w:color="000000"/>
          <w:left w:val="single" w:sz="4" w:space="4" w:color="000000"/>
          <w:bottom w:val="single" w:sz="4" w:space="0" w:color="000000"/>
          <w:right w:val="single" w:sz="4" w:space="4" w:color="000000"/>
        </w:pBdr>
        <w:jc w:val="center"/>
        <w:rPr>
          <w:rFonts w:ascii="Arial" w:hAnsi="Arial" w:cs="Arial"/>
          <w:b/>
          <w:color w:val="000000" w:themeColor="text1"/>
          <w:sz w:val="22"/>
          <w:szCs w:val="22"/>
        </w:rPr>
      </w:pPr>
      <w:r w:rsidRPr="00383087">
        <w:rPr>
          <w:rFonts w:ascii="Arial" w:hAnsi="Arial" w:cs="Arial"/>
          <w:b/>
          <w:color w:val="000000" w:themeColor="text1"/>
          <w:sz w:val="22"/>
          <w:szCs w:val="22"/>
        </w:rPr>
        <w:t>Wednesday</w:t>
      </w:r>
      <w:r w:rsidR="009361CF" w:rsidRPr="00383087">
        <w:rPr>
          <w:rFonts w:ascii="Arial" w:hAnsi="Arial" w:cs="Arial"/>
          <w:b/>
          <w:color w:val="000000" w:themeColor="text1"/>
          <w:sz w:val="22"/>
          <w:szCs w:val="22"/>
        </w:rPr>
        <w:t xml:space="preserve">, </w:t>
      </w:r>
      <w:r w:rsidRPr="00383087">
        <w:rPr>
          <w:rFonts w:ascii="Arial" w:hAnsi="Arial" w:cs="Arial"/>
          <w:b/>
          <w:color w:val="000000" w:themeColor="text1"/>
          <w:sz w:val="22"/>
          <w:szCs w:val="22"/>
        </w:rPr>
        <w:t>14/2/2024</w:t>
      </w:r>
      <w:r w:rsidR="009361CF" w:rsidRPr="00383087">
        <w:rPr>
          <w:rFonts w:ascii="Arial" w:hAnsi="Arial" w:cs="Arial"/>
          <w:b/>
          <w:color w:val="000000" w:themeColor="text1"/>
          <w:sz w:val="22"/>
          <w:szCs w:val="22"/>
        </w:rPr>
        <w:t xml:space="preserve">, </w:t>
      </w:r>
      <w:r w:rsidRPr="00383087">
        <w:rPr>
          <w:rFonts w:ascii="Arial" w:hAnsi="Arial" w:cs="Arial"/>
          <w:b/>
          <w:color w:val="000000" w:themeColor="text1"/>
          <w:sz w:val="22"/>
          <w:szCs w:val="22"/>
        </w:rPr>
        <w:t>11 a.m.</w:t>
      </w:r>
    </w:p>
    <w:p w14:paraId="65BC9C91" w14:textId="37ED33EE" w:rsidR="009361CF" w:rsidRPr="00383087" w:rsidRDefault="009361CF" w:rsidP="009361CF">
      <w:pPr>
        <w:pBdr>
          <w:top w:val="single" w:sz="4" w:space="1" w:color="000000"/>
          <w:left w:val="single" w:sz="4" w:space="4" w:color="000000"/>
          <w:bottom w:val="single" w:sz="4" w:space="0" w:color="000000"/>
          <w:right w:val="single" w:sz="4" w:space="4" w:color="000000"/>
        </w:pBdr>
        <w:jc w:val="center"/>
        <w:rPr>
          <w:rFonts w:ascii="Arial" w:hAnsi="Arial" w:cs="Arial"/>
          <w:b/>
          <w:sz w:val="22"/>
          <w:szCs w:val="22"/>
        </w:rPr>
      </w:pPr>
      <w:r w:rsidRPr="00383087">
        <w:rPr>
          <w:rFonts w:ascii="Arial" w:hAnsi="Arial" w:cs="Arial"/>
          <w:b/>
          <w:sz w:val="22"/>
          <w:szCs w:val="22"/>
        </w:rPr>
        <w:t xml:space="preserve">Meeting </w:t>
      </w:r>
      <w:r w:rsidR="00D14973" w:rsidRPr="00383087">
        <w:rPr>
          <w:rFonts w:ascii="Arial" w:hAnsi="Arial" w:cs="Arial"/>
          <w:b/>
          <w:color w:val="000000" w:themeColor="text1"/>
          <w:sz w:val="22"/>
          <w:szCs w:val="22"/>
        </w:rPr>
        <w:t>3</w:t>
      </w:r>
      <w:r w:rsidRPr="00383087">
        <w:rPr>
          <w:rFonts w:ascii="Arial" w:hAnsi="Arial" w:cs="Arial"/>
          <w:b/>
          <w:sz w:val="22"/>
          <w:szCs w:val="22"/>
        </w:rPr>
        <w:t>(2</w:t>
      </w:r>
      <w:r w:rsidR="00047597" w:rsidRPr="00383087">
        <w:rPr>
          <w:rFonts w:ascii="Arial" w:hAnsi="Arial" w:cs="Arial"/>
          <w:b/>
          <w:sz w:val="22"/>
          <w:szCs w:val="22"/>
        </w:rPr>
        <w:t>4</w:t>
      </w:r>
      <w:r w:rsidRPr="00383087">
        <w:rPr>
          <w:rFonts w:ascii="Arial" w:hAnsi="Arial" w:cs="Arial"/>
          <w:b/>
          <w:sz w:val="22"/>
          <w:szCs w:val="22"/>
        </w:rPr>
        <w:t>)</w:t>
      </w:r>
    </w:p>
    <w:p w14:paraId="0FCF54C0" w14:textId="15FEAD26" w:rsidR="009361CF" w:rsidRPr="00383087" w:rsidRDefault="009361CF" w:rsidP="00D14973">
      <w:pPr>
        <w:pBdr>
          <w:top w:val="single" w:sz="4" w:space="1" w:color="000000"/>
          <w:left w:val="single" w:sz="4" w:space="4" w:color="000000"/>
          <w:bottom w:val="single" w:sz="4" w:space="0" w:color="000000"/>
          <w:right w:val="single" w:sz="4" w:space="4" w:color="000000"/>
        </w:pBdr>
        <w:jc w:val="center"/>
        <w:rPr>
          <w:rFonts w:ascii="Arial" w:hAnsi="Arial" w:cs="Arial"/>
          <w:b/>
          <w:bCs/>
          <w:color w:val="000000" w:themeColor="text1"/>
          <w:sz w:val="22"/>
          <w:szCs w:val="22"/>
        </w:rPr>
      </w:pPr>
      <w:r w:rsidRPr="00383087">
        <w:rPr>
          <w:rFonts w:ascii="Arial" w:hAnsi="Arial" w:cs="Arial"/>
          <w:b/>
          <w:bCs/>
          <w:sz w:val="22"/>
          <w:szCs w:val="22"/>
        </w:rPr>
        <w:t>Location:</w:t>
      </w:r>
      <w:r w:rsidRPr="00383087">
        <w:rPr>
          <w:rFonts w:ascii="Arial" w:hAnsi="Arial" w:cs="Arial"/>
          <w:b/>
          <w:bCs/>
          <w:color w:val="FF0000"/>
          <w:sz w:val="22"/>
          <w:szCs w:val="22"/>
        </w:rPr>
        <w:t xml:space="preserve"> </w:t>
      </w:r>
      <w:r w:rsidR="00D14973" w:rsidRPr="00383087">
        <w:rPr>
          <w:rFonts w:ascii="Arial" w:hAnsi="Arial" w:cs="Arial"/>
          <w:b/>
          <w:bCs/>
          <w:color w:val="000000" w:themeColor="text1"/>
          <w:sz w:val="22"/>
          <w:szCs w:val="22"/>
        </w:rPr>
        <w:t>Hybrid (Zoom and in-person)</w:t>
      </w:r>
    </w:p>
    <w:p w14:paraId="1FF2F6B6" w14:textId="77777777" w:rsidR="009361CF" w:rsidRPr="00383087" w:rsidRDefault="009361CF" w:rsidP="009361CF">
      <w:pPr>
        <w:pStyle w:val="Default"/>
        <w:rPr>
          <w:rFonts w:ascii="Arial" w:hAnsi="Arial" w:cs="Arial"/>
        </w:rPr>
      </w:pPr>
    </w:p>
    <w:p w14:paraId="5D3E4ECE" w14:textId="73E51A5B" w:rsidR="00D14973" w:rsidRPr="00383087" w:rsidRDefault="00C84769" w:rsidP="006F5BDB">
      <w:pPr>
        <w:pBdr>
          <w:top w:val="single" w:sz="4" w:space="1" w:color="000000"/>
          <w:left w:val="single" w:sz="4" w:space="4" w:color="000000"/>
          <w:bottom w:val="single" w:sz="4" w:space="0" w:color="000000"/>
          <w:right w:val="single" w:sz="4" w:space="4" w:color="000000"/>
        </w:pBdr>
        <w:spacing w:before="120"/>
        <w:jc w:val="center"/>
        <w:rPr>
          <w:rFonts w:ascii="Arial" w:hAnsi="Arial" w:cs="Arial"/>
          <w:color w:val="FF0000"/>
        </w:rPr>
      </w:pPr>
      <w:hyperlink r:id="rId8" w:history="1">
        <w:r w:rsidRPr="00DE4926">
          <w:rPr>
            <w:rStyle w:val="Hyperlink"/>
            <w:rFonts w:ascii="Arial" w:hAnsi="Arial" w:cs="Arial"/>
          </w:rPr>
          <w:t>https://zoom.us/j/9716071654?pwd=cEsrTjJYUWl0cit6SmNxNXEvMUp0Zz09&amp;omn=94952527922</w:t>
        </w:r>
      </w:hyperlink>
      <w:r>
        <w:rPr>
          <w:rStyle w:val="Hyperlink"/>
          <w:rFonts w:ascii="Arial" w:hAnsi="Arial" w:cs="Arial"/>
        </w:rPr>
        <w:t xml:space="preserve"> </w:t>
      </w:r>
      <w:r w:rsidR="006F5BDB" w:rsidRPr="00383087">
        <w:rPr>
          <w:rFonts w:ascii="Arial" w:hAnsi="Arial" w:cs="Arial"/>
          <w:color w:val="FF0000"/>
        </w:rPr>
        <w:t xml:space="preserve"> </w:t>
      </w:r>
    </w:p>
    <w:p w14:paraId="66E934EC" w14:textId="755872F0" w:rsidR="009361CF" w:rsidRPr="00383087" w:rsidRDefault="009361CF" w:rsidP="009361CF">
      <w:pPr>
        <w:pBdr>
          <w:top w:val="single" w:sz="4" w:space="1" w:color="000000"/>
          <w:left w:val="single" w:sz="4" w:space="4" w:color="000000"/>
          <w:bottom w:val="single" w:sz="4" w:space="0" w:color="000000"/>
          <w:right w:val="single" w:sz="4" w:space="4" w:color="000000"/>
        </w:pBdr>
        <w:spacing w:before="120"/>
        <w:jc w:val="center"/>
        <w:rPr>
          <w:rFonts w:ascii="Arial" w:eastAsiaTheme="minorEastAsia" w:hAnsi="Arial" w:cs="Arial"/>
          <w:color w:val="000000" w:themeColor="text1"/>
          <w:lang w:eastAsia="en-US"/>
        </w:rPr>
      </w:pPr>
      <w:r w:rsidRPr="00383087">
        <w:rPr>
          <w:rFonts w:ascii="Arial" w:hAnsi="Arial" w:cs="Arial"/>
          <w:b/>
          <w:bCs/>
        </w:rPr>
        <w:t>Password</w:t>
      </w:r>
      <w:r w:rsidRPr="00383087">
        <w:rPr>
          <w:rFonts w:ascii="Arial" w:hAnsi="Arial" w:cs="Arial"/>
        </w:rPr>
        <w:t xml:space="preserve">: </w:t>
      </w:r>
      <w:r w:rsidR="00756933" w:rsidRPr="00383087">
        <w:rPr>
          <w:rFonts w:ascii="Arial" w:hAnsi="Arial" w:cs="Arial"/>
        </w:rPr>
        <w:t>Q2024</w:t>
      </w:r>
    </w:p>
    <w:p w14:paraId="1BA03C18" w14:textId="09626392" w:rsidR="009361CF" w:rsidRPr="00383087" w:rsidRDefault="009361CF" w:rsidP="0093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Arial" w:eastAsiaTheme="minorHAnsi" w:hAnsi="Arial" w:cs="Arial"/>
          <w:b/>
          <w:bCs/>
          <w:color w:val="000000" w:themeColor="text1"/>
          <w:lang w:eastAsia="en-US"/>
        </w:rPr>
      </w:pPr>
      <w:r w:rsidRPr="00383087">
        <w:rPr>
          <w:rFonts w:ascii="Arial" w:eastAsiaTheme="minorHAnsi" w:hAnsi="Arial" w:cs="Arial"/>
          <w:b/>
          <w:bCs/>
          <w:lang w:eastAsia="en-US"/>
        </w:rPr>
        <w:t xml:space="preserve">Meeting opened at </w:t>
      </w:r>
      <w:r w:rsidR="00F232E2" w:rsidRPr="00F232E2">
        <w:rPr>
          <w:rFonts w:ascii="Arial" w:eastAsiaTheme="minorHAnsi" w:hAnsi="Arial" w:cs="Arial"/>
          <w:b/>
          <w:bCs/>
          <w:color w:val="000000" w:themeColor="text1"/>
          <w:lang w:eastAsia="en-US"/>
        </w:rPr>
        <w:t>11:1</w:t>
      </w:r>
      <w:r w:rsidR="00F232E2">
        <w:rPr>
          <w:rFonts w:ascii="Arial" w:eastAsiaTheme="minorHAnsi" w:hAnsi="Arial" w:cs="Arial"/>
          <w:b/>
          <w:bCs/>
          <w:color w:val="000000" w:themeColor="text1"/>
          <w:lang w:eastAsia="en-US"/>
        </w:rPr>
        <w:t>8</w:t>
      </w:r>
      <w:r w:rsidR="00F232E2" w:rsidRPr="00F232E2">
        <w:rPr>
          <w:rFonts w:ascii="Arial" w:eastAsiaTheme="minorHAnsi" w:hAnsi="Arial" w:cs="Arial"/>
          <w:b/>
          <w:bCs/>
          <w:color w:val="000000" w:themeColor="text1"/>
          <w:lang w:eastAsia="en-US"/>
        </w:rPr>
        <w:t xml:space="preserve"> a.m</w:t>
      </w:r>
      <w:r w:rsidR="00C268FF" w:rsidRPr="00F232E2">
        <w:rPr>
          <w:rFonts w:ascii="Arial" w:eastAsiaTheme="minorHAnsi" w:hAnsi="Arial" w:cs="Arial"/>
          <w:b/>
          <w:bCs/>
          <w:color w:val="000000" w:themeColor="text1"/>
          <w:lang w:eastAsia="en-US"/>
        </w:rPr>
        <w:t>.</w:t>
      </w:r>
    </w:p>
    <w:p w14:paraId="59B2F4B9" w14:textId="77777777" w:rsidR="009361CF" w:rsidRPr="00383087" w:rsidRDefault="009361CF" w:rsidP="009361CF">
      <w:pPr>
        <w:numPr>
          <w:ilvl w:val="0"/>
          <w:numId w:val="1"/>
        </w:numPr>
        <w:spacing w:before="120" w:after="240"/>
        <w:rPr>
          <w:rFonts w:ascii="Arial" w:hAnsi="Arial" w:cs="Arial"/>
          <w:b/>
        </w:rPr>
      </w:pPr>
      <w:r w:rsidRPr="00383087">
        <w:rPr>
          <w:rFonts w:ascii="Arial" w:hAnsi="Arial" w:cs="Arial"/>
          <w:b/>
        </w:rPr>
        <w:t>Procedural Matters</w:t>
      </w:r>
    </w:p>
    <w:p w14:paraId="41634761" w14:textId="77777777" w:rsidR="009361CF" w:rsidRPr="00383087" w:rsidRDefault="009361CF" w:rsidP="009361CF">
      <w:pPr>
        <w:numPr>
          <w:ilvl w:val="1"/>
          <w:numId w:val="1"/>
        </w:numPr>
        <w:spacing w:before="120" w:after="240"/>
        <w:rPr>
          <w:rFonts w:ascii="Arial" w:hAnsi="Arial" w:cs="Arial"/>
        </w:rPr>
      </w:pPr>
      <w:r w:rsidRPr="00383087">
        <w:rPr>
          <w:rFonts w:ascii="Arial" w:hAnsi="Arial" w:cs="Arial"/>
        </w:rPr>
        <w:t>Election of Chair</w:t>
      </w:r>
    </w:p>
    <w:p w14:paraId="0B1064F4" w14:textId="3591AA5E" w:rsidR="00756933" w:rsidRPr="00383087" w:rsidRDefault="00756933" w:rsidP="00C84769">
      <w:pPr>
        <w:pBdr>
          <w:top w:val="single" w:sz="4" w:space="1" w:color="auto"/>
          <w:left w:val="single" w:sz="4" w:space="4" w:color="auto"/>
          <w:bottom w:val="single" w:sz="4" w:space="1" w:color="auto"/>
          <w:right w:val="single" w:sz="4" w:space="4" w:color="auto"/>
        </w:pBdr>
        <w:spacing w:before="120" w:after="240"/>
        <w:ind w:left="720"/>
        <w:rPr>
          <w:rFonts w:ascii="Arial" w:hAnsi="Arial" w:cs="Arial"/>
        </w:rPr>
      </w:pPr>
      <w:r w:rsidRPr="00383087">
        <w:rPr>
          <w:rFonts w:ascii="Arial" w:hAnsi="Arial" w:cs="Arial"/>
          <w:b/>
          <w:bCs/>
        </w:rPr>
        <w:t>Motion</w:t>
      </w:r>
      <w:r w:rsidRPr="00383087">
        <w:rPr>
          <w:rFonts w:ascii="Arial" w:hAnsi="Arial" w:cs="Arial"/>
        </w:rPr>
        <w:t xml:space="preserve">: That </w:t>
      </w:r>
      <w:r w:rsidR="00855489" w:rsidRPr="00383087">
        <w:rPr>
          <w:rFonts w:ascii="Arial" w:hAnsi="Arial" w:cs="Arial"/>
        </w:rPr>
        <w:t xml:space="preserve">Ryan Mittal </w:t>
      </w:r>
      <w:r w:rsidRPr="00383087">
        <w:rPr>
          <w:rFonts w:ascii="Arial" w:hAnsi="Arial" w:cs="Arial"/>
        </w:rPr>
        <w:t>is to be elected Chair.</w:t>
      </w:r>
    </w:p>
    <w:p w14:paraId="5BA747C5" w14:textId="097BA22E" w:rsidR="00756933" w:rsidRPr="00383087" w:rsidRDefault="00756933" w:rsidP="00C84769">
      <w:pPr>
        <w:pBdr>
          <w:top w:val="single" w:sz="4" w:space="1" w:color="auto"/>
          <w:left w:val="single" w:sz="4" w:space="4" w:color="auto"/>
          <w:bottom w:val="single" w:sz="4" w:space="1" w:color="auto"/>
          <w:right w:val="single" w:sz="4" w:space="4" w:color="auto"/>
        </w:pBdr>
        <w:spacing w:before="120" w:after="240"/>
        <w:ind w:left="720"/>
        <w:rPr>
          <w:rFonts w:ascii="Arial" w:hAnsi="Arial" w:cs="Arial"/>
        </w:rPr>
      </w:pPr>
      <w:r w:rsidRPr="00383087">
        <w:rPr>
          <w:rFonts w:ascii="Arial" w:hAnsi="Arial" w:cs="Arial"/>
          <w:b/>
          <w:bCs/>
        </w:rPr>
        <w:t>Mover</w:t>
      </w:r>
      <w:r w:rsidRPr="00383087">
        <w:rPr>
          <w:rFonts w:ascii="Arial" w:hAnsi="Arial" w:cs="Arial"/>
        </w:rPr>
        <w:t xml:space="preserve">: </w:t>
      </w:r>
      <w:r w:rsidR="00620CA8">
        <w:rPr>
          <w:rFonts w:ascii="Arial" w:hAnsi="Arial" w:cs="Arial"/>
        </w:rPr>
        <w:t>Irene</w:t>
      </w:r>
      <w:r w:rsidRPr="00383087">
        <w:rPr>
          <w:rFonts w:ascii="Arial" w:hAnsi="Arial" w:cs="Arial"/>
        </w:rPr>
        <w:tab/>
      </w:r>
      <w:r w:rsidR="00C84769">
        <w:rPr>
          <w:rFonts w:ascii="Arial" w:hAnsi="Arial" w:cs="Arial"/>
        </w:rPr>
        <w:t xml:space="preserve">Lu </w:t>
      </w:r>
      <w:r w:rsidR="00C84769">
        <w:rPr>
          <w:rFonts w:ascii="Arial" w:hAnsi="Arial" w:cs="Arial"/>
        </w:rPr>
        <w:tab/>
      </w:r>
      <w:r w:rsidRPr="00383087">
        <w:rPr>
          <w:rFonts w:ascii="Arial" w:hAnsi="Arial" w:cs="Arial"/>
          <w:b/>
          <w:bCs/>
        </w:rPr>
        <w:t>Seconder</w:t>
      </w:r>
      <w:r w:rsidRPr="00383087">
        <w:rPr>
          <w:rFonts w:ascii="Arial" w:hAnsi="Arial" w:cs="Arial"/>
        </w:rPr>
        <w:t>:</w:t>
      </w:r>
      <w:r w:rsidR="00620CA8">
        <w:rPr>
          <w:rFonts w:ascii="Arial" w:hAnsi="Arial" w:cs="Arial"/>
        </w:rPr>
        <w:t xml:space="preserve"> DS</w:t>
      </w:r>
    </w:p>
    <w:p w14:paraId="59F786D4" w14:textId="2B1ED343" w:rsidR="00756933" w:rsidRPr="00620CA8" w:rsidRDefault="00756933" w:rsidP="00C84769">
      <w:pPr>
        <w:pBdr>
          <w:top w:val="single" w:sz="4" w:space="1" w:color="auto"/>
          <w:left w:val="single" w:sz="4" w:space="4" w:color="auto"/>
          <w:bottom w:val="single" w:sz="4" w:space="1" w:color="auto"/>
          <w:right w:val="single" w:sz="4" w:space="4" w:color="auto"/>
        </w:pBdr>
        <w:spacing w:before="120" w:after="240"/>
        <w:ind w:left="720"/>
        <w:rPr>
          <w:rFonts w:ascii="Arial" w:hAnsi="Arial" w:cs="Arial"/>
        </w:rPr>
      </w:pPr>
      <w:r w:rsidRPr="00620CA8">
        <w:rPr>
          <w:rFonts w:ascii="Arial" w:hAnsi="Arial" w:cs="Arial"/>
        </w:rPr>
        <w:t>CARRIED WITHOUT DISSENT</w:t>
      </w:r>
    </w:p>
    <w:p w14:paraId="19F179F0" w14:textId="77777777" w:rsidR="009361CF" w:rsidRPr="00383087" w:rsidRDefault="009361CF" w:rsidP="009361CF">
      <w:pPr>
        <w:numPr>
          <w:ilvl w:val="1"/>
          <w:numId w:val="1"/>
        </w:numPr>
        <w:spacing w:before="120" w:after="240"/>
        <w:rPr>
          <w:rFonts w:ascii="Arial" w:hAnsi="Arial" w:cs="Arial"/>
        </w:rPr>
      </w:pPr>
      <w:r w:rsidRPr="00383087">
        <w:rPr>
          <w:rFonts w:ascii="Arial" w:hAnsi="Arial" w:cs="Arial"/>
        </w:rPr>
        <w:t>Acknowledgement of Indigenous Custodians</w:t>
      </w:r>
    </w:p>
    <w:p w14:paraId="2424CA17" w14:textId="77777777" w:rsidR="009361CF" w:rsidRDefault="009361CF" w:rsidP="009361CF">
      <w:pPr>
        <w:numPr>
          <w:ilvl w:val="1"/>
          <w:numId w:val="1"/>
        </w:numPr>
        <w:spacing w:before="120" w:after="240"/>
        <w:rPr>
          <w:rFonts w:ascii="Arial" w:hAnsi="Arial" w:cs="Arial"/>
        </w:rPr>
      </w:pPr>
      <w:r w:rsidRPr="00383087">
        <w:rPr>
          <w:rFonts w:ascii="Arial" w:hAnsi="Arial" w:cs="Arial"/>
        </w:rPr>
        <w:t>Attendance</w:t>
      </w:r>
    </w:p>
    <w:p w14:paraId="7DD41362" w14:textId="2FA69BDD" w:rsidR="00331CE6" w:rsidRDefault="00331CE6" w:rsidP="00620CA8">
      <w:pPr>
        <w:spacing w:before="120" w:after="240"/>
        <w:ind w:left="720"/>
        <w:rPr>
          <w:rFonts w:ascii="Arial" w:hAnsi="Arial" w:cs="Arial"/>
        </w:rPr>
      </w:pPr>
      <w:r>
        <w:rPr>
          <w:rFonts w:ascii="Arial" w:hAnsi="Arial" w:cs="Arial"/>
        </w:rPr>
        <w:t>Binderiya Batzorig</w:t>
      </w:r>
    </w:p>
    <w:p w14:paraId="5932F211" w14:textId="45E7FF47" w:rsidR="00331CE6" w:rsidRDefault="00331CE6" w:rsidP="00620CA8">
      <w:pPr>
        <w:spacing w:before="120" w:after="240"/>
        <w:ind w:left="720"/>
        <w:rPr>
          <w:rFonts w:ascii="Arial" w:hAnsi="Arial" w:cs="Arial"/>
        </w:rPr>
      </w:pPr>
      <w:r>
        <w:rPr>
          <w:rFonts w:ascii="Arial" w:hAnsi="Arial" w:cs="Arial"/>
        </w:rPr>
        <w:t>Ryan Mittal</w:t>
      </w:r>
    </w:p>
    <w:p w14:paraId="7FD531D8" w14:textId="08B0B31D" w:rsidR="00620CA8" w:rsidRDefault="00620CA8" w:rsidP="00620CA8">
      <w:pPr>
        <w:spacing w:before="120" w:after="240"/>
        <w:ind w:left="720"/>
        <w:rPr>
          <w:rFonts w:ascii="Arial" w:hAnsi="Arial" w:cs="Arial"/>
        </w:rPr>
      </w:pPr>
      <w:r>
        <w:rPr>
          <w:rFonts w:ascii="Arial" w:hAnsi="Arial" w:cs="Arial"/>
        </w:rPr>
        <w:t>Irene Lu</w:t>
      </w:r>
    </w:p>
    <w:p w14:paraId="18B7D2A5" w14:textId="54CAF850" w:rsidR="00620CA8" w:rsidRDefault="00620CA8" w:rsidP="00620CA8">
      <w:pPr>
        <w:spacing w:before="120" w:after="240"/>
        <w:ind w:left="720"/>
        <w:rPr>
          <w:rFonts w:ascii="Arial" w:hAnsi="Arial" w:cs="Arial"/>
        </w:rPr>
      </w:pPr>
      <w:r>
        <w:rPr>
          <w:rFonts w:ascii="Arial" w:hAnsi="Arial" w:cs="Arial"/>
        </w:rPr>
        <w:t>DS</w:t>
      </w:r>
    </w:p>
    <w:p w14:paraId="1B843685" w14:textId="71EA8F26" w:rsidR="00620CA8" w:rsidRPr="00383087" w:rsidRDefault="00620CA8" w:rsidP="00620CA8">
      <w:pPr>
        <w:spacing w:before="120" w:after="240"/>
        <w:ind w:left="720"/>
        <w:rPr>
          <w:rFonts w:ascii="Arial" w:hAnsi="Arial" w:cs="Arial"/>
        </w:rPr>
      </w:pPr>
      <w:r>
        <w:rPr>
          <w:rFonts w:ascii="Arial" w:hAnsi="Arial" w:cs="Arial"/>
        </w:rPr>
        <w:t xml:space="preserve">Aryan </w:t>
      </w:r>
      <w:r w:rsidR="00331CE6">
        <w:rPr>
          <w:rFonts w:ascii="Arial" w:hAnsi="Arial" w:cs="Arial"/>
        </w:rPr>
        <w:t>NH</w:t>
      </w:r>
    </w:p>
    <w:p w14:paraId="3269A6A1" w14:textId="77777777" w:rsidR="009361CF" w:rsidRDefault="009361CF" w:rsidP="009361CF">
      <w:pPr>
        <w:numPr>
          <w:ilvl w:val="1"/>
          <w:numId w:val="1"/>
        </w:numPr>
        <w:spacing w:before="120" w:after="240"/>
        <w:rPr>
          <w:rFonts w:ascii="Arial" w:hAnsi="Arial" w:cs="Arial"/>
        </w:rPr>
      </w:pPr>
      <w:r w:rsidRPr="00383087">
        <w:rPr>
          <w:rFonts w:ascii="Arial" w:hAnsi="Arial" w:cs="Arial"/>
        </w:rPr>
        <w:t>Apologies</w:t>
      </w:r>
    </w:p>
    <w:p w14:paraId="52506FAC" w14:textId="7C4C6E4F" w:rsidR="00620CA8" w:rsidRDefault="00620CA8" w:rsidP="00620CA8">
      <w:pPr>
        <w:spacing w:before="120" w:after="240"/>
        <w:ind w:left="720"/>
        <w:rPr>
          <w:rFonts w:ascii="Arial" w:hAnsi="Arial" w:cs="Arial"/>
        </w:rPr>
      </w:pPr>
      <w:r>
        <w:rPr>
          <w:rFonts w:ascii="Arial" w:hAnsi="Arial" w:cs="Arial"/>
        </w:rPr>
        <w:t>Inder</w:t>
      </w:r>
      <w:r w:rsidR="00331CE6">
        <w:rPr>
          <w:rFonts w:ascii="Arial" w:hAnsi="Arial" w:cs="Arial"/>
        </w:rPr>
        <w:t xml:space="preserve"> Dhillon</w:t>
      </w:r>
    </w:p>
    <w:p w14:paraId="003C145F" w14:textId="648C65D5" w:rsidR="00620CA8" w:rsidRDefault="00620CA8" w:rsidP="00620CA8">
      <w:pPr>
        <w:spacing w:before="120" w:after="240"/>
        <w:ind w:left="720"/>
        <w:rPr>
          <w:rFonts w:ascii="Arial" w:hAnsi="Arial" w:cs="Arial"/>
        </w:rPr>
      </w:pPr>
      <w:r>
        <w:rPr>
          <w:rFonts w:ascii="Arial" w:hAnsi="Arial" w:cs="Arial"/>
        </w:rPr>
        <w:t xml:space="preserve">Viraj </w:t>
      </w:r>
      <w:r w:rsidR="00331CE6">
        <w:rPr>
          <w:rFonts w:ascii="Arial" w:hAnsi="Arial" w:cs="Arial"/>
        </w:rPr>
        <w:t>Patel</w:t>
      </w:r>
    </w:p>
    <w:p w14:paraId="63FAD40B" w14:textId="221C9F53" w:rsidR="00620CA8" w:rsidRDefault="00331CE6" w:rsidP="00620CA8">
      <w:pPr>
        <w:spacing w:before="120" w:after="240"/>
        <w:ind w:left="720"/>
        <w:rPr>
          <w:rFonts w:ascii="Arial" w:hAnsi="Arial" w:cs="Arial"/>
        </w:rPr>
      </w:pPr>
      <w:r>
        <w:rPr>
          <w:rFonts w:ascii="Arial" w:hAnsi="Arial" w:cs="Arial"/>
        </w:rPr>
        <w:t>Isab</w:t>
      </w:r>
      <w:r w:rsidR="00620CA8">
        <w:rPr>
          <w:rFonts w:ascii="Arial" w:hAnsi="Arial" w:cs="Arial"/>
        </w:rPr>
        <w:t xml:space="preserve">ella </w:t>
      </w:r>
      <w:r>
        <w:rPr>
          <w:rFonts w:ascii="Arial" w:hAnsi="Arial" w:cs="Arial"/>
        </w:rPr>
        <w:t>Rotter</w:t>
      </w:r>
    </w:p>
    <w:p w14:paraId="4F0C20EA" w14:textId="3265DBDE" w:rsidR="00620CA8" w:rsidRDefault="00620CA8" w:rsidP="00620CA8">
      <w:pPr>
        <w:spacing w:before="120" w:after="240"/>
        <w:ind w:left="720"/>
        <w:rPr>
          <w:rFonts w:ascii="Arial" w:hAnsi="Arial" w:cs="Arial"/>
        </w:rPr>
      </w:pPr>
      <w:r>
        <w:rPr>
          <w:rFonts w:ascii="Arial" w:hAnsi="Arial" w:cs="Arial"/>
        </w:rPr>
        <w:t>Rachael</w:t>
      </w:r>
      <w:r w:rsidR="00331CE6">
        <w:rPr>
          <w:rFonts w:ascii="Arial" w:hAnsi="Arial" w:cs="Arial"/>
        </w:rPr>
        <w:t xml:space="preserve"> Hynds</w:t>
      </w:r>
    </w:p>
    <w:p w14:paraId="25A67DC7" w14:textId="116A09B5" w:rsidR="00C84769" w:rsidRDefault="00C84769" w:rsidP="00C84769">
      <w:pPr>
        <w:pBdr>
          <w:top w:val="single" w:sz="4" w:space="1" w:color="auto"/>
          <w:left w:val="single" w:sz="4" w:space="4" w:color="auto"/>
          <w:bottom w:val="single" w:sz="4" w:space="1" w:color="auto"/>
          <w:right w:val="single" w:sz="4" w:space="4" w:color="auto"/>
        </w:pBdr>
        <w:spacing w:before="120" w:after="240"/>
        <w:ind w:left="720"/>
        <w:rPr>
          <w:rFonts w:ascii="Arial" w:hAnsi="Arial" w:cs="Arial"/>
        </w:rPr>
      </w:pPr>
      <w:r w:rsidRPr="00C84769">
        <w:rPr>
          <w:rFonts w:ascii="Arial" w:hAnsi="Arial" w:cs="Arial"/>
          <w:b/>
          <w:bCs/>
        </w:rPr>
        <w:t>Motion</w:t>
      </w:r>
      <w:r>
        <w:rPr>
          <w:rFonts w:ascii="Arial" w:hAnsi="Arial" w:cs="Arial"/>
        </w:rPr>
        <w:t>: To accept apologies en bloc</w:t>
      </w:r>
    </w:p>
    <w:p w14:paraId="5C31A554" w14:textId="0A463006" w:rsidR="00C84769" w:rsidRDefault="00C84769" w:rsidP="00C84769">
      <w:pPr>
        <w:pBdr>
          <w:top w:val="single" w:sz="4" w:space="1" w:color="auto"/>
          <w:left w:val="single" w:sz="4" w:space="4" w:color="auto"/>
          <w:bottom w:val="single" w:sz="4" w:space="1" w:color="auto"/>
          <w:right w:val="single" w:sz="4" w:space="4" w:color="auto"/>
        </w:pBdr>
        <w:spacing w:before="120" w:after="240"/>
        <w:ind w:left="720"/>
        <w:rPr>
          <w:rFonts w:ascii="Arial" w:hAnsi="Arial" w:cs="Arial"/>
        </w:rPr>
      </w:pPr>
      <w:r w:rsidRPr="00C84769">
        <w:rPr>
          <w:rFonts w:ascii="Arial" w:hAnsi="Arial" w:cs="Arial"/>
          <w:b/>
          <w:bCs/>
        </w:rPr>
        <w:t>Mover</w:t>
      </w:r>
      <w:r>
        <w:rPr>
          <w:rFonts w:ascii="Arial" w:hAnsi="Arial" w:cs="Arial"/>
        </w:rPr>
        <w:t xml:space="preserve">: DS </w:t>
      </w:r>
      <w:r>
        <w:rPr>
          <w:rFonts w:ascii="Arial" w:hAnsi="Arial" w:cs="Arial"/>
        </w:rPr>
        <w:tab/>
      </w:r>
      <w:r>
        <w:rPr>
          <w:rFonts w:ascii="Arial" w:hAnsi="Arial" w:cs="Arial"/>
        </w:rPr>
        <w:tab/>
      </w:r>
      <w:r w:rsidRPr="00C84769">
        <w:rPr>
          <w:rFonts w:ascii="Arial" w:hAnsi="Arial" w:cs="Arial"/>
          <w:b/>
          <w:bCs/>
        </w:rPr>
        <w:t>Seconder</w:t>
      </w:r>
      <w:r>
        <w:rPr>
          <w:rFonts w:ascii="Arial" w:hAnsi="Arial" w:cs="Arial"/>
        </w:rPr>
        <w:t>: Irene Lu</w:t>
      </w:r>
    </w:p>
    <w:p w14:paraId="61ECB97A" w14:textId="3A16CC4F" w:rsidR="00C84769" w:rsidRPr="00383087" w:rsidRDefault="00C84769" w:rsidP="00C84769">
      <w:pPr>
        <w:pBdr>
          <w:top w:val="single" w:sz="4" w:space="1" w:color="auto"/>
          <w:left w:val="single" w:sz="4" w:space="4" w:color="auto"/>
          <w:bottom w:val="single" w:sz="4" w:space="1" w:color="auto"/>
          <w:right w:val="single" w:sz="4" w:space="4" w:color="auto"/>
        </w:pBdr>
        <w:spacing w:before="120" w:after="240"/>
        <w:ind w:left="720"/>
        <w:rPr>
          <w:rFonts w:ascii="Arial" w:hAnsi="Arial" w:cs="Arial"/>
        </w:rPr>
      </w:pPr>
      <w:r>
        <w:rPr>
          <w:rFonts w:ascii="Arial" w:hAnsi="Arial" w:cs="Arial"/>
        </w:rPr>
        <w:lastRenderedPageBreak/>
        <w:t>CARRIED WITHOUT DISSENT</w:t>
      </w:r>
    </w:p>
    <w:p w14:paraId="266E25C0" w14:textId="77777777" w:rsidR="00C84769" w:rsidRDefault="009361CF" w:rsidP="00C84769">
      <w:pPr>
        <w:numPr>
          <w:ilvl w:val="1"/>
          <w:numId w:val="1"/>
        </w:numPr>
        <w:spacing w:before="120" w:after="240"/>
        <w:rPr>
          <w:rFonts w:ascii="Arial" w:hAnsi="Arial" w:cs="Arial"/>
        </w:rPr>
      </w:pPr>
      <w:r w:rsidRPr="00383087">
        <w:rPr>
          <w:rFonts w:ascii="Arial" w:hAnsi="Arial" w:cs="Arial"/>
        </w:rPr>
        <w:t>Proxies</w:t>
      </w:r>
    </w:p>
    <w:p w14:paraId="0388686F" w14:textId="77777777" w:rsidR="00C84769" w:rsidRDefault="00621B1E" w:rsidP="00C84769">
      <w:pPr>
        <w:pStyle w:val="ListParagraph"/>
        <w:numPr>
          <w:ilvl w:val="2"/>
          <w:numId w:val="2"/>
        </w:numPr>
        <w:spacing w:before="120" w:after="240" w:line="360" w:lineRule="auto"/>
        <w:rPr>
          <w:rFonts w:ascii="Arial" w:hAnsi="Arial" w:cs="Arial"/>
        </w:rPr>
      </w:pPr>
      <w:r w:rsidRPr="00C84769">
        <w:rPr>
          <w:rFonts w:ascii="Arial" w:hAnsi="Arial" w:cs="Arial"/>
        </w:rPr>
        <w:t>Isabella Rotter proxie to DS</w:t>
      </w:r>
    </w:p>
    <w:p w14:paraId="37E075E5" w14:textId="234CE7CE" w:rsidR="00C84769" w:rsidRDefault="00621B1E" w:rsidP="00C84769">
      <w:pPr>
        <w:pStyle w:val="ListParagraph"/>
        <w:numPr>
          <w:ilvl w:val="2"/>
          <w:numId w:val="2"/>
        </w:numPr>
        <w:spacing w:before="120" w:after="240" w:line="360" w:lineRule="auto"/>
        <w:rPr>
          <w:rFonts w:ascii="Arial" w:hAnsi="Arial" w:cs="Arial"/>
        </w:rPr>
      </w:pPr>
      <w:r w:rsidRPr="00C84769">
        <w:rPr>
          <w:rFonts w:ascii="Arial" w:hAnsi="Arial" w:cs="Arial"/>
        </w:rPr>
        <w:t xml:space="preserve">Aryan </w:t>
      </w:r>
      <w:r w:rsidR="00331CE6" w:rsidRPr="00C84769">
        <w:rPr>
          <w:rFonts w:ascii="Arial" w:hAnsi="Arial" w:cs="Arial"/>
        </w:rPr>
        <w:t>NH</w:t>
      </w:r>
      <w:r w:rsidRPr="00C84769">
        <w:rPr>
          <w:rFonts w:ascii="Arial" w:hAnsi="Arial" w:cs="Arial"/>
        </w:rPr>
        <w:t xml:space="preserve"> proxie to Viraj </w:t>
      </w:r>
      <w:r w:rsidR="00331CE6" w:rsidRPr="00C84769">
        <w:rPr>
          <w:rFonts w:ascii="Arial" w:hAnsi="Arial" w:cs="Arial"/>
        </w:rPr>
        <w:t>Patel</w:t>
      </w:r>
    </w:p>
    <w:p w14:paraId="11E6985F" w14:textId="6C337796" w:rsidR="00383087" w:rsidRDefault="009361CF" w:rsidP="00383087">
      <w:pPr>
        <w:numPr>
          <w:ilvl w:val="1"/>
          <w:numId w:val="1"/>
        </w:numPr>
        <w:spacing w:before="120" w:after="240"/>
        <w:rPr>
          <w:rFonts w:ascii="Arial" w:hAnsi="Arial" w:cs="Arial"/>
        </w:rPr>
      </w:pPr>
      <w:r w:rsidRPr="00383087">
        <w:rPr>
          <w:rFonts w:ascii="Arial" w:hAnsi="Arial" w:cs="Arial"/>
        </w:rPr>
        <w:t>Membership</w:t>
      </w:r>
    </w:p>
    <w:p w14:paraId="1C78D8FB" w14:textId="71471857" w:rsidR="00220547" w:rsidRDefault="00620CA8" w:rsidP="00C84769">
      <w:pPr>
        <w:spacing w:before="120" w:after="240"/>
        <w:ind w:firstLine="720"/>
        <w:rPr>
          <w:rFonts w:ascii="Arial" w:hAnsi="Arial" w:cs="Arial"/>
        </w:rPr>
      </w:pPr>
      <w:r>
        <w:rPr>
          <w:rFonts w:ascii="Arial" w:hAnsi="Arial" w:cs="Arial"/>
        </w:rPr>
        <w:t>Natasha Mullay resigned as a committee member</w:t>
      </w:r>
      <w:r w:rsidR="00331CE6">
        <w:rPr>
          <w:rFonts w:ascii="Arial" w:hAnsi="Arial" w:cs="Arial"/>
        </w:rPr>
        <w:t>.</w:t>
      </w:r>
    </w:p>
    <w:p w14:paraId="3E77E6FE" w14:textId="77777777" w:rsidR="009361CF" w:rsidRPr="00383087" w:rsidRDefault="009361CF" w:rsidP="009361CF">
      <w:pPr>
        <w:numPr>
          <w:ilvl w:val="1"/>
          <w:numId w:val="1"/>
        </w:numPr>
        <w:spacing w:before="120" w:after="240"/>
        <w:rPr>
          <w:rFonts w:ascii="Arial" w:hAnsi="Arial" w:cs="Arial"/>
        </w:rPr>
      </w:pPr>
      <w:r w:rsidRPr="00383087">
        <w:rPr>
          <w:rFonts w:ascii="Arial" w:hAnsi="Arial" w:cs="Arial"/>
        </w:rPr>
        <w:t>Adoption of Agenda</w:t>
      </w:r>
      <w:r w:rsidRPr="00383087">
        <w:rPr>
          <w:rFonts w:ascii="Arial" w:hAnsi="Arial" w:cs="Arial"/>
        </w:rPr>
        <w:tab/>
      </w:r>
    </w:p>
    <w:p w14:paraId="662C91BA" w14:textId="72806FF6" w:rsidR="00756933" w:rsidRPr="00383087" w:rsidRDefault="00756933" w:rsidP="00C84769">
      <w:pPr>
        <w:pBdr>
          <w:top w:val="single" w:sz="4" w:space="1" w:color="auto"/>
          <w:left w:val="single" w:sz="4" w:space="4" w:color="auto"/>
          <w:bottom w:val="single" w:sz="4" w:space="1" w:color="auto"/>
          <w:right w:val="single" w:sz="4" w:space="4" w:color="auto"/>
        </w:pBdr>
        <w:spacing w:before="120" w:after="240"/>
        <w:ind w:left="720"/>
        <w:rPr>
          <w:rFonts w:ascii="Arial" w:hAnsi="Arial" w:cs="Arial"/>
        </w:rPr>
      </w:pPr>
      <w:r w:rsidRPr="00383087">
        <w:rPr>
          <w:rFonts w:ascii="Arial" w:hAnsi="Arial" w:cs="Arial"/>
          <w:b/>
          <w:bCs/>
        </w:rPr>
        <w:t>Motion</w:t>
      </w:r>
      <w:r w:rsidRPr="00383087">
        <w:rPr>
          <w:rFonts w:ascii="Arial" w:hAnsi="Arial" w:cs="Arial"/>
        </w:rPr>
        <w:t xml:space="preserve">: That the agenda be adopted as presented. </w:t>
      </w:r>
    </w:p>
    <w:p w14:paraId="362D8AD9" w14:textId="756E6085" w:rsidR="00756933" w:rsidRPr="00383087" w:rsidRDefault="00756933" w:rsidP="00C84769">
      <w:pPr>
        <w:pBdr>
          <w:top w:val="single" w:sz="4" w:space="1" w:color="auto"/>
          <w:left w:val="single" w:sz="4" w:space="4" w:color="auto"/>
          <w:bottom w:val="single" w:sz="4" w:space="1" w:color="auto"/>
          <w:right w:val="single" w:sz="4" w:space="4" w:color="auto"/>
        </w:pBdr>
        <w:spacing w:before="120" w:after="240"/>
        <w:ind w:left="720"/>
        <w:rPr>
          <w:rFonts w:ascii="Arial" w:hAnsi="Arial" w:cs="Arial"/>
        </w:rPr>
      </w:pPr>
      <w:r w:rsidRPr="00383087">
        <w:rPr>
          <w:rFonts w:ascii="Arial" w:hAnsi="Arial" w:cs="Arial"/>
          <w:b/>
          <w:bCs/>
        </w:rPr>
        <w:t>Mover</w:t>
      </w:r>
      <w:r w:rsidRPr="00383087">
        <w:rPr>
          <w:rFonts w:ascii="Arial" w:hAnsi="Arial" w:cs="Arial"/>
        </w:rPr>
        <w:t>:</w:t>
      </w:r>
      <w:r w:rsidR="00620CA8">
        <w:rPr>
          <w:rFonts w:ascii="Arial" w:hAnsi="Arial" w:cs="Arial"/>
        </w:rPr>
        <w:t xml:space="preserve"> Irene</w:t>
      </w:r>
      <w:r w:rsidR="00C84769">
        <w:rPr>
          <w:rFonts w:ascii="Arial" w:hAnsi="Arial" w:cs="Arial"/>
        </w:rPr>
        <w:t xml:space="preserve"> Lu</w:t>
      </w:r>
      <w:r w:rsidRPr="00383087">
        <w:rPr>
          <w:rFonts w:ascii="Arial" w:hAnsi="Arial" w:cs="Arial"/>
        </w:rPr>
        <w:t xml:space="preserve"> </w:t>
      </w:r>
      <w:r w:rsidRPr="00383087">
        <w:rPr>
          <w:rFonts w:ascii="Arial" w:hAnsi="Arial" w:cs="Arial"/>
        </w:rPr>
        <w:tab/>
      </w:r>
      <w:r w:rsidRPr="00383087">
        <w:rPr>
          <w:rFonts w:ascii="Arial" w:hAnsi="Arial" w:cs="Arial"/>
          <w:b/>
          <w:bCs/>
        </w:rPr>
        <w:t>Seconder</w:t>
      </w:r>
      <w:r w:rsidRPr="00383087">
        <w:rPr>
          <w:rFonts w:ascii="Arial" w:hAnsi="Arial" w:cs="Arial"/>
        </w:rPr>
        <w:t>:</w:t>
      </w:r>
      <w:r w:rsidR="00620CA8">
        <w:rPr>
          <w:rFonts w:ascii="Arial" w:hAnsi="Arial" w:cs="Arial"/>
        </w:rPr>
        <w:t xml:space="preserve"> DS</w:t>
      </w:r>
    </w:p>
    <w:p w14:paraId="723BBDAE" w14:textId="2FC5C77D" w:rsidR="00756933" w:rsidRPr="00C84769" w:rsidRDefault="00756933" w:rsidP="00C84769">
      <w:pPr>
        <w:pBdr>
          <w:top w:val="single" w:sz="4" w:space="1" w:color="auto"/>
          <w:left w:val="single" w:sz="4" w:space="4" w:color="auto"/>
          <w:bottom w:val="single" w:sz="4" w:space="1" w:color="auto"/>
          <w:right w:val="single" w:sz="4" w:space="4" w:color="auto"/>
        </w:pBdr>
        <w:spacing w:before="120" w:after="240"/>
        <w:ind w:left="720"/>
        <w:rPr>
          <w:rFonts w:ascii="Arial" w:hAnsi="Arial" w:cs="Arial"/>
        </w:rPr>
      </w:pPr>
      <w:r w:rsidRPr="00C84769">
        <w:rPr>
          <w:rFonts w:ascii="Arial" w:hAnsi="Arial" w:cs="Arial"/>
        </w:rPr>
        <w:t>CARRIED WITHOUT DISSENT</w:t>
      </w:r>
    </w:p>
    <w:p w14:paraId="2742D2DC" w14:textId="77777777" w:rsidR="00756933" w:rsidRPr="00383087" w:rsidRDefault="009361CF" w:rsidP="009361CF">
      <w:pPr>
        <w:numPr>
          <w:ilvl w:val="0"/>
          <w:numId w:val="1"/>
        </w:numPr>
        <w:spacing w:before="120" w:after="240"/>
        <w:rPr>
          <w:rFonts w:ascii="Arial" w:hAnsi="Arial" w:cs="Arial"/>
          <w:b/>
        </w:rPr>
      </w:pPr>
      <w:r w:rsidRPr="00383087">
        <w:rPr>
          <w:rFonts w:ascii="Arial" w:hAnsi="Arial" w:cs="Arial"/>
          <w:b/>
        </w:rPr>
        <w:t>Confirmation of Previous Minutes</w:t>
      </w:r>
      <w:r w:rsidRPr="00383087">
        <w:rPr>
          <w:rFonts w:ascii="Arial" w:hAnsi="Arial" w:cs="Arial"/>
          <w:b/>
        </w:rPr>
        <w:tab/>
      </w:r>
    </w:p>
    <w:p w14:paraId="64823BB4" w14:textId="517FC3AE" w:rsidR="00756933" w:rsidRPr="00383087" w:rsidRDefault="00756933" w:rsidP="00C84769">
      <w:pPr>
        <w:pBdr>
          <w:top w:val="single" w:sz="4" w:space="1" w:color="auto"/>
          <w:left w:val="single" w:sz="4" w:space="4" w:color="auto"/>
          <w:bottom w:val="single" w:sz="4" w:space="1" w:color="auto"/>
          <w:right w:val="single" w:sz="4" w:space="4" w:color="auto"/>
        </w:pBdr>
        <w:spacing w:before="120" w:after="240"/>
        <w:ind w:left="360"/>
        <w:rPr>
          <w:rFonts w:ascii="Arial" w:hAnsi="Arial" w:cs="Arial"/>
          <w:bCs/>
        </w:rPr>
      </w:pPr>
      <w:r w:rsidRPr="00383087">
        <w:rPr>
          <w:rFonts w:ascii="Arial" w:hAnsi="Arial" w:cs="Arial"/>
          <w:b/>
        </w:rPr>
        <w:t>Motion</w:t>
      </w:r>
      <w:r w:rsidRPr="00383087">
        <w:rPr>
          <w:rFonts w:ascii="Arial" w:hAnsi="Arial" w:cs="Arial"/>
          <w:bCs/>
        </w:rPr>
        <w:t xml:space="preserve">: To accept the </w:t>
      </w:r>
      <w:r w:rsidR="00C268FF" w:rsidRPr="00383087">
        <w:rPr>
          <w:rFonts w:ascii="Arial" w:hAnsi="Arial" w:cs="Arial"/>
          <w:bCs/>
        </w:rPr>
        <w:t>previous</w:t>
      </w:r>
      <w:r w:rsidRPr="00383087">
        <w:rPr>
          <w:rFonts w:ascii="Arial" w:hAnsi="Arial" w:cs="Arial"/>
          <w:bCs/>
        </w:rPr>
        <w:t xml:space="preserve"> minutes as a true and accurate record of meeting 2(24).</w:t>
      </w:r>
    </w:p>
    <w:p w14:paraId="13D2630B" w14:textId="5AD6ED9D" w:rsidR="00756933" w:rsidRPr="00383087" w:rsidRDefault="00756933" w:rsidP="00C84769">
      <w:pPr>
        <w:pBdr>
          <w:top w:val="single" w:sz="4" w:space="1" w:color="auto"/>
          <w:left w:val="single" w:sz="4" w:space="4" w:color="auto"/>
          <w:bottom w:val="single" w:sz="4" w:space="1" w:color="auto"/>
          <w:right w:val="single" w:sz="4" w:space="4" w:color="auto"/>
        </w:pBdr>
        <w:spacing w:before="120" w:after="240"/>
        <w:ind w:left="360"/>
        <w:rPr>
          <w:rFonts w:ascii="Arial" w:hAnsi="Arial" w:cs="Arial"/>
          <w:bCs/>
        </w:rPr>
      </w:pPr>
      <w:r w:rsidRPr="00383087">
        <w:rPr>
          <w:rFonts w:ascii="Arial" w:hAnsi="Arial" w:cs="Arial"/>
          <w:b/>
        </w:rPr>
        <w:t>Mover</w:t>
      </w:r>
      <w:r w:rsidRPr="00383087">
        <w:rPr>
          <w:rFonts w:ascii="Arial" w:hAnsi="Arial" w:cs="Arial"/>
          <w:bCs/>
        </w:rPr>
        <w:t xml:space="preserve">: </w:t>
      </w:r>
      <w:r w:rsidR="00620CA8">
        <w:rPr>
          <w:rFonts w:ascii="Arial" w:hAnsi="Arial" w:cs="Arial"/>
          <w:bCs/>
        </w:rPr>
        <w:t>Irene</w:t>
      </w:r>
      <w:r w:rsidR="00C84769">
        <w:rPr>
          <w:rFonts w:ascii="Arial" w:hAnsi="Arial" w:cs="Arial"/>
          <w:bCs/>
        </w:rPr>
        <w:t xml:space="preserve"> Lu</w:t>
      </w:r>
      <w:r w:rsidRPr="00383087">
        <w:rPr>
          <w:rFonts w:ascii="Arial" w:hAnsi="Arial" w:cs="Arial"/>
          <w:bCs/>
        </w:rPr>
        <w:tab/>
      </w:r>
      <w:r w:rsidR="00620CA8">
        <w:rPr>
          <w:rFonts w:ascii="Arial" w:hAnsi="Arial" w:cs="Arial"/>
          <w:bCs/>
        </w:rPr>
        <w:tab/>
      </w:r>
      <w:r w:rsidRPr="00383087">
        <w:rPr>
          <w:rFonts w:ascii="Arial" w:hAnsi="Arial" w:cs="Arial"/>
          <w:b/>
        </w:rPr>
        <w:t>Seconder</w:t>
      </w:r>
      <w:r w:rsidRPr="00383087">
        <w:rPr>
          <w:rFonts w:ascii="Arial" w:hAnsi="Arial" w:cs="Arial"/>
          <w:bCs/>
        </w:rPr>
        <w:t>:</w:t>
      </w:r>
      <w:r w:rsidR="00620CA8">
        <w:rPr>
          <w:rFonts w:ascii="Arial" w:hAnsi="Arial" w:cs="Arial"/>
          <w:bCs/>
        </w:rPr>
        <w:t xml:space="preserve"> DS</w:t>
      </w:r>
    </w:p>
    <w:p w14:paraId="32433E38" w14:textId="5843FCC7" w:rsidR="009361CF" w:rsidRPr="00C84769" w:rsidRDefault="00756933" w:rsidP="00C84769">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C84769">
        <w:rPr>
          <w:rFonts w:ascii="Arial" w:hAnsi="Arial" w:cs="Arial"/>
        </w:rPr>
        <w:t>CARRIED WITHOUT DISSENT</w:t>
      </w:r>
      <w:r w:rsidR="009361CF" w:rsidRPr="00C84769">
        <w:rPr>
          <w:rFonts w:ascii="Arial" w:hAnsi="Arial" w:cs="Arial"/>
        </w:rPr>
        <w:tab/>
      </w:r>
    </w:p>
    <w:p w14:paraId="729943B9" w14:textId="77777777" w:rsidR="009361CF" w:rsidRPr="00383087" w:rsidRDefault="009361CF" w:rsidP="009361CF">
      <w:pPr>
        <w:numPr>
          <w:ilvl w:val="0"/>
          <w:numId w:val="1"/>
        </w:numPr>
        <w:spacing w:before="120" w:after="240"/>
        <w:rPr>
          <w:rFonts w:ascii="Arial" w:hAnsi="Arial" w:cs="Arial"/>
          <w:b/>
          <w:bCs/>
        </w:rPr>
      </w:pPr>
      <w:r w:rsidRPr="00383087">
        <w:rPr>
          <w:rFonts w:ascii="Arial" w:hAnsi="Arial" w:cs="Arial"/>
          <w:b/>
          <w:bCs/>
        </w:rPr>
        <w:t>Conflicts of Interest Declaration</w:t>
      </w:r>
    </w:p>
    <w:p w14:paraId="7CC81115" w14:textId="77777777" w:rsidR="009361CF" w:rsidRPr="00383087" w:rsidRDefault="009361CF" w:rsidP="009361CF">
      <w:pPr>
        <w:numPr>
          <w:ilvl w:val="0"/>
          <w:numId w:val="1"/>
        </w:numPr>
        <w:spacing w:before="120" w:after="240"/>
        <w:rPr>
          <w:rFonts w:ascii="Arial" w:hAnsi="Arial" w:cs="Arial"/>
          <w:b/>
          <w:bCs/>
        </w:rPr>
      </w:pPr>
      <w:r w:rsidRPr="00383087">
        <w:rPr>
          <w:rFonts w:ascii="Arial" w:hAnsi="Arial" w:cs="Arial"/>
          <w:b/>
          <w:bCs/>
        </w:rPr>
        <w:t>Matters Arising from the Minutes</w:t>
      </w:r>
    </w:p>
    <w:p w14:paraId="22443CA8" w14:textId="77777777" w:rsidR="009361CF" w:rsidRPr="00622101" w:rsidRDefault="009361CF" w:rsidP="009361CF">
      <w:pPr>
        <w:numPr>
          <w:ilvl w:val="0"/>
          <w:numId w:val="1"/>
        </w:numPr>
        <w:spacing w:before="120" w:after="240"/>
        <w:rPr>
          <w:rFonts w:ascii="Arial" w:hAnsi="Arial" w:cs="Arial"/>
          <w:b/>
          <w:bCs/>
        </w:rPr>
      </w:pPr>
      <w:r w:rsidRPr="00383087">
        <w:rPr>
          <w:rFonts w:ascii="Arial" w:hAnsi="Arial" w:cs="Arial"/>
          <w:b/>
          <w:bCs/>
          <w:color w:val="000000" w:themeColor="text1"/>
        </w:rPr>
        <w:t>Correspondence</w:t>
      </w:r>
      <w:r w:rsidRPr="00383087">
        <w:rPr>
          <w:rFonts w:ascii="Arial" w:hAnsi="Arial" w:cs="Arial"/>
          <w:color w:val="000000" w:themeColor="text1"/>
        </w:rPr>
        <w:t xml:space="preserve"> </w:t>
      </w:r>
    </w:p>
    <w:p w14:paraId="7C28A967" w14:textId="254E2CDC" w:rsidR="00C84769" w:rsidRPr="00C84769" w:rsidRDefault="00C84769" w:rsidP="00C84769">
      <w:pPr>
        <w:spacing w:before="120" w:after="240"/>
        <w:ind w:left="360"/>
        <w:rPr>
          <w:rFonts w:ascii="Arial" w:hAnsi="Arial" w:cs="Arial"/>
        </w:rPr>
      </w:pPr>
      <w:r>
        <w:rPr>
          <w:rFonts w:ascii="Arial" w:hAnsi="Arial" w:cs="Arial"/>
          <w:color w:val="000000" w:themeColor="text1"/>
        </w:rPr>
        <w:t xml:space="preserve">Ryan and Binderiya spoke about being in correspondence with </w:t>
      </w:r>
      <w:r w:rsidR="00622101">
        <w:rPr>
          <w:rFonts w:ascii="Arial" w:hAnsi="Arial" w:cs="Arial"/>
          <w:color w:val="000000" w:themeColor="text1"/>
        </w:rPr>
        <w:t xml:space="preserve">SHRC </w:t>
      </w:r>
      <w:r>
        <w:rPr>
          <w:rFonts w:ascii="Arial" w:hAnsi="Arial" w:cs="Arial"/>
          <w:color w:val="000000" w:themeColor="text1"/>
        </w:rPr>
        <w:t xml:space="preserve">and </w:t>
      </w:r>
      <w:r w:rsidR="00622101" w:rsidRPr="00622101">
        <w:rPr>
          <w:rFonts w:ascii="Arial" w:hAnsi="Arial" w:cs="Arial"/>
        </w:rPr>
        <w:t>Health</w:t>
      </w:r>
      <w:r>
        <w:rPr>
          <w:rFonts w:ascii="Arial" w:hAnsi="Arial" w:cs="Arial"/>
        </w:rPr>
        <w:t xml:space="preserve"> </w:t>
      </w:r>
      <w:r w:rsidR="00622101" w:rsidRPr="00622101">
        <w:rPr>
          <w:rFonts w:ascii="Arial" w:hAnsi="Arial" w:cs="Arial"/>
        </w:rPr>
        <w:t>Promotion Program</w:t>
      </w:r>
      <w:r>
        <w:rPr>
          <w:rFonts w:ascii="Arial" w:hAnsi="Arial" w:cs="Arial"/>
        </w:rPr>
        <w:t xml:space="preserve"> for</w:t>
      </w:r>
      <w:r w:rsidR="00622101">
        <w:rPr>
          <w:rFonts w:ascii="Arial" w:hAnsi="Arial" w:cs="Arial"/>
        </w:rPr>
        <w:t xml:space="preserve"> </w:t>
      </w:r>
      <w:r>
        <w:rPr>
          <w:rFonts w:ascii="Arial" w:hAnsi="Arial" w:cs="Arial"/>
        </w:rPr>
        <w:t xml:space="preserve">Sexual </w:t>
      </w:r>
      <w:r w:rsidR="0026665C">
        <w:rPr>
          <w:rFonts w:ascii="Arial" w:hAnsi="Arial" w:cs="Arial"/>
        </w:rPr>
        <w:t>H</w:t>
      </w:r>
      <w:r>
        <w:rPr>
          <w:rFonts w:ascii="Arial" w:hAnsi="Arial" w:cs="Arial"/>
        </w:rPr>
        <w:t>ealth Workshop</w:t>
      </w:r>
      <w:r w:rsidR="0026665C">
        <w:rPr>
          <w:rFonts w:ascii="Arial" w:hAnsi="Arial" w:cs="Arial"/>
        </w:rPr>
        <w:t xml:space="preserve"> – Pride Week event</w:t>
      </w:r>
      <w:r>
        <w:rPr>
          <w:rFonts w:ascii="Arial" w:hAnsi="Arial" w:cs="Arial"/>
        </w:rPr>
        <w:t>.</w:t>
      </w:r>
    </w:p>
    <w:p w14:paraId="65386052" w14:textId="297DFBFA" w:rsidR="0026665C" w:rsidRPr="0026665C" w:rsidRDefault="0026665C" w:rsidP="0026665C">
      <w:pPr>
        <w:spacing w:before="120" w:after="240"/>
        <w:ind w:left="360"/>
        <w:rPr>
          <w:rFonts w:ascii="Arial" w:hAnsi="Arial" w:cs="Arial"/>
        </w:rPr>
      </w:pPr>
      <w:r>
        <w:rPr>
          <w:rFonts w:ascii="Arial" w:hAnsi="Arial" w:cs="Arial"/>
          <w:color w:val="000000" w:themeColor="text1"/>
        </w:rPr>
        <w:t xml:space="preserve">Ryan and Binderiya spoke about being in correspondence with </w:t>
      </w:r>
      <w:r>
        <w:rPr>
          <w:rFonts w:ascii="Arial" w:hAnsi="Arial" w:cs="Arial"/>
        </w:rPr>
        <w:t>a</w:t>
      </w:r>
      <w:r w:rsidR="00622101">
        <w:rPr>
          <w:rFonts w:ascii="Arial" w:hAnsi="Arial" w:cs="Arial"/>
        </w:rPr>
        <w:t>ll the departments within UMSU</w:t>
      </w:r>
      <w:r>
        <w:rPr>
          <w:rFonts w:ascii="Arial" w:hAnsi="Arial" w:cs="Arial"/>
        </w:rPr>
        <w:t xml:space="preserve">: </w:t>
      </w:r>
      <w:r w:rsidR="00622101">
        <w:rPr>
          <w:rFonts w:ascii="Arial" w:hAnsi="Arial" w:cs="Arial"/>
        </w:rPr>
        <w:t xml:space="preserve">International, Activities, POC, </w:t>
      </w:r>
      <w:r w:rsidR="00331CE6">
        <w:rPr>
          <w:rFonts w:ascii="Arial" w:hAnsi="Arial" w:cs="Arial"/>
        </w:rPr>
        <w:t>Welfare, Creative Arts</w:t>
      </w:r>
      <w:r>
        <w:rPr>
          <w:rFonts w:ascii="Arial" w:hAnsi="Arial" w:cs="Arial"/>
        </w:rPr>
        <w:t xml:space="preserve"> – for Pride Week activities.</w:t>
      </w:r>
      <w:r w:rsidRPr="0026665C">
        <w:rPr>
          <w:rFonts w:ascii="Arial" w:hAnsi="Arial" w:cs="Arial"/>
          <w:color w:val="000000" w:themeColor="text1"/>
        </w:rPr>
        <w:t xml:space="preserve"> </w:t>
      </w:r>
    </w:p>
    <w:p w14:paraId="61C89C60" w14:textId="3ED40906" w:rsidR="0026665C" w:rsidRPr="00622101" w:rsidRDefault="0026665C" w:rsidP="0026665C">
      <w:pPr>
        <w:spacing w:before="120" w:after="240"/>
        <w:ind w:left="360"/>
        <w:rPr>
          <w:rFonts w:ascii="Arial" w:hAnsi="Arial" w:cs="Arial"/>
        </w:rPr>
      </w:pPr>
      <w:r>
        <w:rPr>
          <w:rFonts w:ascii="Arial" w:hAnsi="Arial" w:cs="Arial"/>
          <w:color w:val="000000" w:themeColor="text1"/>
        </w:rPr>
        <w:t xml:space="preserve">Ryan and Binderiya spoke about being in correspondence with </w:t>
      </w:r>
      <w:r>
        <w:rPr>
          <w:rFonts w:ascii="Arial" w:hAnsi="Arial" w:cs="Arial"/>
        </w:rPr>
        <w:t>Fossey’s Distillery for a potential collaboration for hosting G&amp;Ts with the LGBTS at their venue.</w:t>
      </w:r>
    </w:p>
    <w:p w14:paraId="2ED7AD68" w14:textId="77777777" w:rsidR="009361CF" w:rsidRDefault="009361CF" w:rsidP="009361CF">
      <w:pPr>
        <w:numPr>
          <w:ilvl w:val="0"/>
          <w:numId w:val="1"/>
        </w:numPr>
        <w:spacing w:before="120" w:after="240"/>
        <w:rPr>
          <w:rFonts w:ascii="Arial" w:hAnsi="Arial" w:cs="Arial"/>
          <w:b/>
          <w:bCs/>
        </w:rPr>
      </w:pPr>
      <w:r w:rsidRPr="00383087">
        <w:rPr>
          <w:rFonts w:ascii="Arial" w:hAnsi="Arial" w:cs="Arial"/>
          <w:b/>
          <w:bCs/>
        </w:rPr>
        <w:t>Office Bearer Reports</w:t>
      </w:r>
    </w:p>
    <w:p w14:paraId="104AA5E6" w14:textId="3A898BAA" w:rsidR="0026665C" w:rsidRDefault="00331CE6" w:rsidP="0026665C">
      <w:pPr>
        <w:spacing w:before="120" w:after="240"/>
        <w:ind w:left="360"/>
        <w:rPr>
          <w:rFonts w:ascii="Arial" w:hAnsi="Arial" w:cs="Arial"/>
        </w:rPr>
      </w:pPr>
      <w:r>
        <w:rPr>
          <w:rFonts w:ascii="Arial" w:hAnsi="Arial" w:cs="Arial"/>
        </w:rPr>
        <w:t xml:space="preserve">Ryan spoke about </w:t>
      </w:r>
      <w:r w:rsidR="0026665C">
        <w:rPr>
          <w:rFonts w:ascii="Arial" w:hAnsi="Arial" w:cs="Arial"/>
        </w:rPr>
        <w:t>Pride Week activities planning, which entailed coordinating events and meeting in regard to collaboration and finalisation. For Summerfest, Queer department will be doing jewellery and badge making across all the campuses. The materials for the jewellery making have been ordered</w:t>
      </w:r>
      <w:r w:rsidR="00BF0337">
        <w:rPr>
          <w:rFonts w:ascii="Arial" w:hAnsi="Arial" w:cs="Arial"/>
        </w:rPr>
        <w:t xml:space="preserve"> since the last meeting</w:t>
      </w:r>
      <w:r w:rsidR="0026665C">
        <w:rPr>
          <w:rFonts w:ascii="Arial" w:hAnsi="Arial" w:cs="Arial"/>
        </w:rPr>
        <w:t>.</w:t>
      </w:r>
    </w:p>
    <w:p w14:paraId="52EED2D2" w14:textId="5691AEB5" w:rsidR="00C84769" w:rsidRDefault="00C84769" w:rsidP="0026665C">
      <w:pPr>
        <w:spacing w:before="120" w:after="240"/>
        <w:ind w:left="360"/>
        <w:rPr>
          <w:rFonts w:ascii="Arial" w:hAnsi="Arial" w:cs="Arial"/>
        </w:rPr>
      </w:pPr>
      <w:r>
        <w:rPr>
          <w:rFonts w:ascii="Arial" w:hAnsi="Arial" w:cs="Arial"/>
        </w:rPr>
        <w:lastRenderedPageBreak/>
        <w:t xml:space="preserve">Binderiya spoke about </w:t>
      </w:r>
      <w:r w:rsidR="0026665C">
        <w:rPr>
          <w:rFonts w:ascii="Arial" w:hAnsi="Arial" w:cs="Arial"/>
        </w:rPr>
        <w:t xml:space="preserve">promotional posters being in the process of finalisation for the upcoming events and collectives. </w:t>
      </w:r>
      <w:r w:rsidR="00BF0337">
        <w:rPr>
          <w:rFonts w:ascii="Arial" w:hAnsi="Arial" w:cs="Arial"/>
        </w:rPr>
        <w:t xml:space="preserve">For Pride Week, there’s a scheduling clash between Respect week and Pride Week, but we are working on a way to collaborate and enhance each event for a better reach.  </w:t>
      </w:r>
      <w:r w:rsidR="0026665C">
        <w:rPr>
          <w:rFonts w:ascii="Arial" w:hAnsi="Arial" w:cs="Arial"/>
        </w:rPr>
        <w:t xml:space="preserve"> </w:t>
      </w:r>
    </w:p>
    <w:p w14:paraId="139DD3F2" w14:textId="6CCC756D" w:rsidR="00331CE6" w:rsidRDefault="00C84769" w:rsidP="00C84769">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C84769">
        <w:rPr>
          <w:rFonts w:ascii="Arial" w:hAnsi="Arial" w:cs="Arial"/>
          <w:b/>
          <w:bCs/>
        </w:rPr>
        <w:t>Motion</w:t>
      </w:r>
      <w:r>
        <w:rPr>
          <w:rFonts w:ascii="Arial" w:hAnsi="Arial" w:cs="Arial"/>
        </w:rPr>
        <w:t>: To accept the Office Bearer Reports e</w:t>
      </w:r>
      <w:r w:rsidR="00331CE6">
        <w:rPr>
          <w:rFonts w:ascii="Arial" w:hAnsi="Arial" w:cs="Arial"/>
        </w:rPr>
        <w:t xml:space="preserve">n bloc </w:t>
      </w:r>
    </w:p>
    <w:p w14:paraId="0D44FBD5" w14:textId="35AF4E46" w:rsidR="00331CE6" w:rsidRDefault="00331CE6" w:rsidP="00C84769">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C84769">
        <w:rPr>
          <w:rFonts w:ascii="Arial" w:hAnsi="Arial" w:cs="Arial"/>
          <w:b/>
          <w:bCs/>
        </w:rPr>
        <w:t>Mover</w:t>
      </w:r>
      <w:r w:rsidR="00C84769">
        <w:rPr>
          <w:rFonts w:ascii="Arial" w:hAnsi="Arial" w:cs="Arial"/>
        </w:rPr>
        <w:t>:</w:t>
      </w:r>
      <w:r>
        <w:rPr>
          <w:rFonts w:ascii="Arial" w:hAnsi="Arial" w:cs="Arial"/>
        </w:rPr>
        <w:t xml:space="preserve"> </w:t>
      </w:r>
      <w:r w:rsidR="00C84769">
        <w:rPr>
          <w:rFonts w:ascii="Arial" w:hAnsi="Arial" w:cs="Arial"/>
        </w:rPr>
        <w:t>Irene</w:t>
      </w:r>
      <w:r>
        <w:rPr>
          <w:rFonts w:ascii="Arial" w:hAnsi="Arial" w:cs="Arial"/>
        </w:rPr>
        <w:t xml:space="preserve"> </w:t>
      </w:r>
      <w:r w:rsidR="00C84769">
        <w:rPr>
          <w:rFonts w:ascii="Arial" w:hAnsi="Arial" w:cs="Arial"/>
        </w:rPr>
        <w:t xml:space="preserve">Lu </w:t>
      </w:r>
      <w:r w:rsidR="00C84769">
        <w:rPr>
          <w:rFonts w:ascii="Arial" w:hAnsi="Arial" w:cs="Arial"/>
        </w:rPr>
        <w:tab/>
      </w:r>
      <w:r w:rsidR="00C84769">
        <w:rPr>
          <w:rFonts w:ascii="Arial" w:hAnsi="Arial" w:cs="Arial"/>
        </w:rPr>
        <w:tab/>
      </w:r>
      <w:r w:rsidR="00C84769" w:rsidRPr="00C84769">
        <w:rPr>
          <w:rFonts w:ascii="Arial" w:hAnsi="Arial" w:cs="Arial"/>
          <w:b/>
          <w:bCs/>
        </w:rPr>
        <w:t>Seconder</w:t>
      </w:r>
      <w:r w:rsidR="00C84769">
        <w:rPr>
          <w:rFonts w:ascii="Arial" w:hAnsi="Arial" w:cs="Arial"/>
        </w:rPr>
        <w:t>: DS</w:t>
      </w:r>
    </w:p>
    <w:p w14:paraId="17C3A047" w14:textId="49A4887C" w:rsidR="00331CE6" w:rsidRPr="00331CE6" w:rsidRDefault="00C84769" w:rsidP="00C84769">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Pr>
          <w:rFonts w:ascii="Arial" w:hAnsi="Arial" w:cs="Arial"/>
        </w:rPr>
        <w:t>CARRIED WITHOUT DISSENT</w:t>
      </w:r>
    </w:p>
    <w:p w14:paraId="778F82F1" w14:textId="77777777" w:rsidR="009361CF" w:rsidRPr="00383087" w:rsidRDefault="009361CF" w:rsidP="009361CF">
      <w:pPr>
        <w:numPr>
          <w:ilvl w:val="0"/>
          <w:numId w:val="1"/>
        </w:numPr>
        <w:spacing w:before="120" w:after="240"/>
        <w:rPr>
          <w:rFonts w:ascii="Arial" w:hAnsi="Arial" w:cs="Arial"/>
          <w:b/>
          <w:bCs/>
        </w:rPr>
      </w:pPr>
      <w:bookmarkStart w:id="0" w:name="_heading=h.ajp0uajeti5y"/>
      <w:bookmarkEnd w:id="0"/>
      <w:r w:rsidRPr="00383087">
        <w:rPr>
          <w:rFonts w:ascii="Arial" w:hAnsi="Arial" w:cs="Arial"/>
          <w:b/>
          <w:bCs/>
        </w:rPr>
        <w:t>Motions on Notice</w:t>
      </w:r>
    </w:p>
    <w:p w14:paraId="5E612C4A" w14:textId="703413C6" w:rsidR="006F5BDB" w:rsidRPr="00383087" w:rsidRDefault="006F5BDB" w:rsidP="0026665C">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383087">
        <w:rPr>
          <w:rFonts w:ascii="Arial" w:hAnsi="Arial" w:cs="Arial"/>
          <w:b/>
          <w:bCs/>
        </w:rPr>
        <w:t>Motion 7.1</w:t>
      </w:r>
      <w:r w:rsidRPr="00383087">
        <w:rPr>
          <w:rFonts w:ascii="Arial" w:hAnsi="Arial" w:cs="Arial"/>
        </w:rPr>
        <w:t xml:space="preserve">: That the Queer Department </w:t>
      </w:r>
      <w:r w:rsidR="00855489" w:rsidRPr="00383087">
        <w:rPr>
          <w:rFonts w:ascii="Arial" w:hAnsi="Arial" w:cs="Arial"/>
        </w:rPr>
        <w:t>ap</w:t>
      </w:r>
      <w:r w:rsidRPr="00383087">
        <w:rPr>
          <w:rFonts w:ascii="Arial" w:hAnsi="Arial" w:cs="Arial"/>
        </w:rPr>
        <w:t>prove</w:t>
      </w:r>
      <w:r w:rsidR="001E1853" w:rsidRPr="00383087">
        <w:rPr>
          <w:rFonts w:ascii="Arial" w:hAnsi="Arial" w:cs="Arial"/>
        </w:rPr>
        <w:t>s</w:t>
      </w:r>
      <w:r w:rsidRPr="00383087">
        <w:rPr>
          <w:rFonts w:ascii="Arial" w:hAnsi="Arial" w:cs="Arial"/>
        </w:rPr>
        <w:t xml:space="preserve"> the expenditure of $</w:t>
      </w:r>
      <w:r w:rsidR="00855489" w:rsidRPr="00383087">
        <w:rPr>
          <w:rFonts w:ascii="Arial" w:hAnsi="Arial" w:cs="Arial"/>
        </w:rPr>
        <w:t>4000</w:t>
      </w:r>
      <w:r w:rsidRPr="00383087">
        <w:rPr>
          <w:rFonts w:ascii="Arial" w:hAnsi="Arial" w:cs="Arial"/>
        </w:rPr>
        <w:t xml:space="preserve"> from the</w:t>
      </w:r>
      <w:r w:rsidR="006E4692" w:rsidRPr="00383087">
        <w:rPr>
          <w:rFonts w:ascii="Arial" w:hAnsi="Arial" w:cs="Arial"/>
        </w:rPr>
        <w:t xml:space="preserve"> </w:t>
      </w:r>
      <w:r w:rsidR="001E1853" w:rsidRPr="00383087">
        <w:rPr>
          <w:rFonts w:ascii="Arial" w:hAnsi="Arial" w:cs="Arial"/>
        </w:rPr>
        <w:t>“</w:t>
      </w:r>
      <w:r w:rsidR="006E4692" w:rsidRPr="00383087">
        <w:rPr>
          <w:rFonts w:ascii="Arial" w:hAnsi="Arial" w:cs="Arial"/>
        </w:rPr>
        <w:t>Activity Weeks</w:t>
      </w:r>
      <w:r w:rsidR="001E1853" w:rsidRPr="00383087">
        <w:rPr>
          <w:rFonts w:ascii="Arial" w:hAnsi="Arial" w:cs="Arial"/>
        </w:rPr>
        <w:t>”</w:t>
      </w:r>
      <w:r w:rsidR="006E4692" w:rsidRPr="00383087">
        <w:rPr>
          <w:rFonts w:ascii="Arial" w:hAnsi="Arial" w:cs="Arial"/>
        </w:rPr>
        <w:t xml:space="preserve"> – </w:t>
      </w:r>
      <w:r w:rsidR="001E1853" w:rsidRPr="00383087">
        <w:rPr>
          <w:rFonts w:ascii="Arial" w:hAnsi="Arial" w:cs="Arial"/>
        </w:rPr>
        <w:t>“</w:t>
      </w:r>
      <w:r w:rsidR="006E4692" w:rsidRPr="00383087">
        <w:rPr>
          <w:rFonts w:ascii="Arial" w:hAnsi="Arial" w:cs="Arial"/>
        </w:rPr>
        <w:t>Events</w:t>
      </w:r>
      <w:r w:rsidR="001E1853" w:rsidRPr="00383087">
        <w:rPr>
          <w:rFonts w:ascii="Arial" w:hAnsi="Arial" w:cs="Arial"/>
        </w:rPr>
        <w:t>”</w:t>
      </w:r>
      <w:r w:rsidR="006E4692" w:rsidRPr="00383087">
        <w:rPr>
          <w:rFonts w:ascii="Arial" w:hAnsi="Arial" w:cs="Arial"/>
        </w:rPr>
        <w:t xml:space="preserve"> budget line 03-60-650-3840</w:t>
      </w:r>
      <w:r w:rsidRPr="00383087">
        <w:rPr>
          <w:rFonts w:ascii="Arial" w:hAnsi="Arial" w:cs="Arial"/>
        </w:rPr>
        <w:t xml:space="preserve"> </w:t>
      </w:r>
      <w:r w:rsidR="00CA25A3" w:rsidRPr="00383087">
        <w:rPr>
          <w:rFonts w:ascii="Arial" w:hAnsi="Arial" w:cs="Arial"/>
        </w:rPr>
        <w:t>for</w:t>
      </w:r>
      <w:r w:rsidR="00855489" w:rsidRPr="00383087">
        <w:rPr>
          <w:rFonts w:ascii="Arial" w:hAnsi="Arial" w:cs="Arial"/>
        </w:rPr>
        <w:t xml:space="preserve"> the</w:t>
      </w:r>
      <w:r w:rsidR="00CA25A3" w:rsidRPr="00383087">
        <w:rPr>
          <w:rFonts w:ascii="Arial" w:hAnsi="Arial" w:cs="Arial"/>
        </w:rPr>
        <w:t xml:space="preserve"> </w:t>
      </w:r>
      <w:r w:rsidR="006E4692" w:rsidRPr="00383087">
        <w:rPr>
          <w:rFonts w:ascii="Arial" w:hAnsi="Arial" w:cs="Arial"/>
        </w:rPr>
        <w:t>Pride Week</w:t>
      </w:r>
      <w:r w:rsidR="0076408C" w:rsidRPr="00383087">
        <w:rPr>
          <w:rFonts w:ascii="Arial" w:hAnsi="Arial" w:cs="Arial"/>
        </w:rPr>
        <w:t xml:space="preserve"> activities</w:t>
      </w:r>
      <w:r w:rsidR="006E4692" w:rsidRPr="00383087">
        <w:rPr>
          <w:rFonts w:ascii="Arial" w:hAnsi="Arial" w:cs="Arial"/>
        </w:rPr>
        <w:t xml:space="preserve">. </w:t>
      </w:r>
    </w:p>
    <w:p w14:paraId="00590DD1" w14:textId="593122E6" w:rsidR="006F5BDB" w:rsidRPr="00383087" w:rsidRDefault="006F5BDB" w:rsidP="0026665C">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383087">
        <w:rPr>
          <w:rFonts w:ascii="Arial" w:hAnsi="Arial" w:cs="Arial"/>
          <w:b/>
          <w:bCs/>
        </w:rPr>
        <w:t>Mover</w:t>
      </w:r>
      <w:r w:rsidRPr="00383087">
        <w:rPr>
          <w:rFonts w:ascii="Arial" w:hAnsi="Arial" w:cs="Arial"/>
        </w:rPr>
        <w:t xml:space="preserve">: </w:t>
      </w:r>
      <w:r w:rsidR="00331CE6">
        <w:rPr>
          <w:rFonts w:ascii="Arial" w:hAnsi="Arial" w:cs="Arial"/>
        </w:rPr>
        <w:t>Irene</w:t>
      </w:r>
      <w:r w:rsidR="0026665C">
        <w:rPr>
          <w:rFonts w:ascii="Arial" w:hAnsi="Arial" w:cs="Arial"/>
        </w:rPr>
        <w:t xml:space="preserve"> Lu</w:t>
      </w:r>
      <w:r w:rsidR="00331CE6">
        <w:rPr>
          <w:rFonts w:ascii="Arial" w:hAnsi="Arial" w:cs="Arial"/>
        </w:rPr>
        <w:tab/>
      </w:r>
      <w:r w:rsidRPr="00383087">
        <w:rPr>
          <w:rFonts w:ascii="Arial" w:hAnsi="Arial" w:cs="Arial"/>
        </w:rPr>
        <w:tab/>
      </w:r>
      <w:r w:rsidRPr="00383087">
        <w:rPr>
          <w:rFonts w:ascii="Arial" w:hAnsi="Arial" w:cs="Arial"/>
          <w:b/>
          <w:bCs/>
        </w:rPr>
        <w:t>Seconder</w:t>
      </w:r>
      <w:r w:rsidRPr="00383087">
        <w:rPr>
          <w:rFonts w:ascii="Arial" w:hAnsi="Arial" w:cs="Arial"/>
        </w:rPr>
        <w:t>:</w:t>
      </w:r>
      <w:r w:rsidR="00331CE6">
        <w:rPr>
          <w:rFonts w:ascii="Arial" w:hAnsi="Arial" w:cs="Arial"/>
        </w:rPr>
        <w:t xml:space="preserve"> DS</w:t>
      </w:r>
    </w:p>
    <w:p w14:paraId="43E4739C" w14:textId="333ED9EA" w:rsidR="006F5BDB" w:rsidRPr="0026665C" w:rsidRDefault="006F5BDB" w:rsidP="0026665C">
      <w:pPr>
        <w:pBdr>
          <w:top w:val="single" w:sz="4" w:space="1" w:color="auto"/>
          <w:left w:val="single" w:sz="4" w:space="4" w:color="auto"/>
          <w:bottom w:val="single" w:sz="4" w:space="1" w:color="auto"/>
          <w:right w:val="single" w:sz="4" w:space="4" w:color="auto"/>
        </w:pBdr>
        <w:spacing w:before="240"/>
        <w:ind w:left="360"/>
        <w:rPr>
          <w:rFonts w:ascii="Arial" w:hAnsi="Arial" w:cs="Arial"/>
        </w:rPr>
      </w:pPr>
      <w:r w:rsidRPr="0026665C">
        <w:rPr>
          <w:rFonts w:ascii="Arial" w:hAnsi="Arial" w:cs="Arial"/>
        </w:rPr>
        <w:t>CARRIED WITHOUT DISSENT</w:t>
      </w:r>
    </w:p>
    <w:p w14:paraId="70E2B7CC" w14:textId="2CFB9A3A" w:rsidR="006F5BDB" w:rsidRPr="00383087" w:rsidRDefault="006F5BDB" w:rsidP="0026665C">
      <w:pPr>
        <w:ind w:left="360"/>
        <w:rPr>
          <w:rFonts w:ascii="Arial" w:hAnsi="Arial" w:cs="Arial"/>
        </w:rPr>
      </w:pPr>
    </w:p>
    <w:p w14:paraId="58086661" w14:textId="0E77FBBF" w:rsidR="006F5BDB" w:rsidRPr="00383087" w:rsidRDefault="006F5BDB" w:rsidP="0026665C">
      <w:pPr>
        <w:pBdr>
          <w:top w:val="single" w:sz="4" w:space="1" w:color="auto"/>
          <w:left w:val="single" w:sz="4" w:space="4" w:color="auto"/>
          <w:bottom w:val="single" w:sz="4" w:space="1" w:color="auto"/>
          <w:right w:val="single" w:sz="4" w:space="4" w:color="auto"/>
        </w:pBdr>
        <w:spacing w:after="240"/>
        <w:ind w:left="360"/>
        <w:rPr>
          <w:rFonts w:ascii="Arial" w:hAnsi="Arial" w:cs="Arial"/>
        </w:rPr>
      </w:pPr>
      <w:r w:rsidRPr="00383087">
        <w:rPr>
          <w:rFonts w:ascii="Arial" w:hAnsi="Arial" w:cs="Arial"/>
          <w:b/>
          <w:bCs/>
        </w:rPr>
        <w:t>Motion 7.2</w:t>
      </w:r>
      <w:r w:rsidRPr="00383087">
        <w:rPr>
          <w:rFonts w:ascii="Arial" w:hAnsi="Arial" w:cs="Arial"/>
        </w:rPr>
        <w:t xml:space="preserve">: That the Queer Department </w:t>
      </w:r>
      <w:r w:rsidR="00855489" w:rsidRPr="00383087">
        <w:rPr>
          <w:rFonts w:ascii="Arial" w:hAnsi="Arial" w:cs="Arial"/>
        </w:rPr>
        <w:t>ap</w:t>
      </w:r>
      <w:r w:rsidRPr="00383087">
        <w:rPr>
          <w:rFonts w:ascii="Arial" w:hAnsi="Arial" w:cs="Arial"/>
        </w:rPr>
        <w:t>prove</w:t>
      </w:r>
      <w:r w:rsidR="001E1853" w:rsidRPr="00383087">
        <w:rPr>
          <w:rFonts w:ascii="Arial" w:hAnsi="Arial" w:cs="Arial"/>
        </w:rPr>
        <w:t>s</w:t>
      </w:r>
      <w:r w:rsidRPr="00383087">
        <w:rPr>
          <w:rFonts w:ascii="Arial" w:hAnsi="Arial" w:cs="Arial"/>
        </w:rPr>
        <w:t xml:space="preserve"> the expenditure of $</w:t>
      </w:r>
      <w:r w:rsidR="006E4692" w:rsidRPr="00383087">
        <w:rPr>
          <w:rFonts w:ascii="Arial" w:hAnsi="Arial" w:cs="Arial"/>
        </w:rPr>
        <w:t>3111</w:t>
      </w:r>
      <w:r w:rsidRPr="00383087">
        <w:rPr>
          <w:rFonts w:ascii="Arial" w:hAnsi="Arial" w:cs="Arial"/>
        </w:rPr>
        <w:t xml:space="preserve"> from the</w:t>
      </w:r>
      <w:r w:rsidR="006E4692" w:rsidRPr="00383087">
        <w:rPr>
          <w:rFonts w:ascii="Arial" w:hAnsi="Arial" w:cs="Arial"/>
        </w:rPr>
        <w:t xml:space="preserve"> </w:t>
      </w:r>
      <w:r w:rsidR="001E1853" w:rsidRPr="00383087">
        <w:rPr>
          <w:rFonts w:ascii="Arial" w:hAnsi="Arial" w:cs="Arial"/>
        </w:rPr>
        <w:t>“</w:t>
      </w:r>
      <w:r w:rsidR="006E4692" w:rsidRPr="00383087">
        <w:rPr>
          <w:rFonts w:ascii="Arial" w:hAnsi="Arial" w:cs="Arial"/>
        </w:rPr>
        <w:t>Collectives</w:t>
      </w:r>
      <w:r w:rsidR="001E1853" w:rsidRPr="00383087">
        <w:rPr>
          <w:rFonts w:ascii="Arial" w:hAnsi="Arial" w:cs="Arial"/>
        </w:rPr>
        <w:t>”</w:t>
      </w:r>
      <w:r w:rsidR="006E4692" w:rsidRPr="00383087">
        <w:rPr>
          <w:rFonts w:ascii="Arial" w:hAnsi="Arial" w:cs="Arial"/>
        </w:rPr>
        <w:t xml:space="preserve"> – </w:t>
      </w:r>
      <w:r w:rsidR="001E1853" w:rsidRPr="00383087">
        <w:rPr>
          <w:rFonts w:ascii="Arial" w:hAnsi="Arial" w:cs="Arial"/>
        </w:rPr>
        <w:t>“</w:t>
      </w:r>
      <w:r w:rsidR="006E4692" w:rsidRPr="00383087">
        <w:rPr>
          <w:rFonts w:ascii="Arial" w:hAnsi="Arial" w:cs="Arial"/>
        </w:rPr>
        <w:t>Programs</w:t>
      </w:r>
      <w:r w:rsidR="001E1853" w:rsidRPr="00383087">
        <w:rPr>
          <w:rFonts w:ascii="Arial" w:hAnsi="Arial" w:cs="Arial"/>
        </w:rPr>
        <w:t>”</w:t>
      </w:r>
      <w:r w:rsidR="006E4692" w:rsidRPr="00383087">
        <w:rPr>
          <w:rFonts w:ascii="Arial" w:hAnsi="Arial" w:cs="Arial"/>
        </w:rPr>
        <w:t xml:space="preserve"> budget line 03-60-650-3839 for </w:t>
      </w:r>
      <w:r w:rsidR="00855489" w:rsidRPr="00383087">
        <w:rPr>
          <w:rFonts w:ascii="Arial" w:hAnsi="Arial" w:cs="Arial"/>
        </w:rPr>
        <w:t>ordering</w:t>
      </w:r>
      <w:r w:rsidR="006E4692" w:rsidRPr="00383087">
        <w:rPr>
          <w:rFonts w:ascii="Arial" w:hAnsi="Arial" w:cs="Arial"/>
        </w:rPr>
        <w:t xml:space="preserve"> food for the Queer Collectives.</w:t>
      </w:r>
    </w:p>
    <w:p w14:paraId="554C8409" w14:textId="1201F078" w:rsidR="006F5BDB" w:rsidRPr="00383087" w:rsidRDefault="006F5BDB" w:rsidP="0026665C">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383087">
        <w:rPr>
          <w:rFonts w:ascii="Arial" w:hAnsi="Arial" w:cs="Arial"/>
          <w:b/>
          <w:bCs/>
        </w:rPr>
        <w:t>Mover</w:t>
      </w:r>
      <w:r w:rsidRPr="00383087">
        <w:rPr>
          <w:rFonts w:ascii="Arial" w:hAnsi="Arial" w:cs="Arial"/>
        </w:rPr>
        <w:t xml:space="preserve">: </w:t>
      </w:r>
      <w:r w:rsidR="00331CE6">
        <w:rPr>
          <w:rFonts w:ascii="Arial" w:hAnsi="Arial" w:cs="Arial"/>
        </w:rPr>
        <w:t>Irene</w:t>
      </w:r>
      <w:r w:rsidR="0026665C">
        <w:rPr>
          <w:rFonts w:ascii="Arial" w:hAnsi="Arial" w:cs="Arial"/>
        </w:rPr>
        <w:t xml:space="preserve"> Lu</w:t>
      </w:r>
      <w:r w:rsidR="00331CE6">
        <w:rPr>
          <w:rFonts w:ascii="Arial" w:hAnsi="Arial" w:cs="Arial"/>
        </w:rPr>
        <w:t xml:space="preserve"> </w:t>
      </w:r>
      <w:r w:rsidRPr="00383087">
        <w:rPr>
          <w:rFonts w:ascii="Arial" w:hAnsi="Arial" w:cs="Arial"/>
        </w:rPr>
        <w:tab/>
      </w:r>
      <w:r w:rsidRPr="00383087">
        <w:rPr>
          <w:rFonts w:ascii="Arial" w:hAnsi="Arial" w:cs="Arial"/>
          <w:b/>
          <w:bCs/>
        </w:rPr>
        <w:t>Seconder</w:t>
      </w:r>
      <w:r w:rsidRPr="00383087">
        <w:rPr>
          <w:rFonts w:ascii="Arial" w:hAnsi="Arial" w:cs="Arial"/>
        </w:rPr>
        <w:t>:</w:t>
      </w:r>
      <w:r w:rsidR="00331CE6">
        <w:rPr>
          <w:rFonts w:ascii="Arial" w:hAnsi="Arial" w:cs="Arial"/>
        </w:rPr>
        <w:t xml:space="preserve"> DS</w:t>
      </w:r>
    </w:p>
    <w:p w14:paraId="571E330F" w14:textId="6F72F10D" w:rsidR="006F5BDB" w:rsidRPr="0026665C" w:rsidRDefault="006F5BDB" w:rsidP="0026665C">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26665C">
        <w:rPr>
          <w:rFonts w:ascii="Arial" w:hAnsi="Arial" w:cs="Arial"/>
        </w:rPr>
        <w:t>CARRIED WITHOUT DISSENT</w:t>
      </w:r>
    </w:p>
    <w:p w14:paraId="579F4CE3" w14:textId="27315F3B" w:rsidR="009361CF" w:rsidRPr="00331CE6" w:rsidRDefault="008F6275" w:rsidP="009361CF">
      <w:pPr>
        <w:pStyle w:val="ListParagraph"/>
        <w:numPr>
          <w:ilvl w:val="0"/>
          <w:numId w:val="1"/>
        </w:numPr>
        <w:spacing w:before="120" w:after="240"/>
        <w:rPr>
          <w:rFonts w:ascii="Arial" w:eastAsiaTheme="minorEastAsia" w:hAnsi="Arial" w:cs="Arial"/>
          <w:b/>
          <w:bCs/>
        </w:rPr>
      </w:pPr>
      <w:r w:rsidRPr="00383087">
        <w:rPr>
          <w:rFonts w:ascii="Arial" w:hAnsi="Arial" w:cs="Arial"/>
          <w:b/>
          <w:bCs/>
        </w:rPr>
        <w:t>Other Business (</w:t>
      </w:r>
      <w:r w:rsidR="009361CF" w:rsidRPr="00383087">
        <w:rPr>
          <w:rFonts w:ascii="Arial" w:hAnsi="Arial" w:cs="Arial"/>
          <w:b/>
          <w:bCs/>
        </w:rPr>
        <w:t>Motions without Notice</w:t>
      </w:r>
      <w:r w:rsidRPr="00383087">
        <w:rPr>
          <w:rFonts w:ascii="Arial" w:hAnsi="Arial" w:cs="Arial"/>
          <w:b/>
          <w:bCs/>
        </w:rPr>
        <w:t>)</w:t>
      </w:r>
    </w:p>
    <w:p w14:paraId="471D853C" w14:textId="0A5F593D" w:rsidR="00331CE6" w:rsidRPr="00331CE6" w:rsidRDefault="00331CE6" w:rsidP="0026665C">
      <w:pPr>
        <w:spacing w:before="120" w:after="240"/>
        <w:ind w:firstLine="360"/>
        <w:rPr>
          <w:rFonts w:ascii="Arial" w:eastAsiaTheme="minorEastAsia" w:hAnsi="Arial" w:cs="Arial"/>
        </w:rPr>
      </w:pPr>
      <w:r w:rsidRPr="00331CE6">
        <w:rPr>
          <w:rFonts w:ascii="Arial" w:eastAsiaTheme="minorEastAsia" w:hAnsi="Arial" w:cs="Arial"/>
        </w:rPr>
        <w:t>No other businesses</w:t>
      </w:r>
      <w:r w:rsidR="0026665C">
        <w:rPr>
          <w:rFonts w:ascii="Arial" w:eastAsiaTheme="minorEastAsia" w:hAnsi="Arial" w:cs="Arial"/>
        </w:rPr>
        <w:t xml:space="preserve"> declared.</w:t>
      </w:r>
    </w:p>
    <w:p w14:paraId="0DDCB602" w14:textId="77777777" w:rsidR="009361CF" w:rsidRDefault="009361CF" w:rsidP="009361CF">
      <w:pPr>
        <w:numPr>
          <w:ilvl w:val="0"/>
          <w:numId w:val="1"/>
        </w:numPr>
        <w:spacing w:before="120" w:after="240"/>
        <w:rPr>
          <w:rFonts w:ascii="Arial" w:hAnsi="Arial" w:cs="Arial"/>
          <w:b/>
          <w:bCs/>
        </w:rPr>
      </w:pPr>
      <w:r w:rsidRPr="00383087">
        <w:rPr>
          <w:rFonts w:ascii="Arial" w:hAnsi="Arial" w:cs="Arial"/>
          <w:b/>
          <w:bCs/>
        </w:rPr>
        <w:t>Next Meeting</w:t>
      </w:r>
    </w:p>
    <w:p w14:paraId="4349011D" w14:textId="2507DB20" w:rsidR="00331CE6" w:rsidRPr="00331CE6" w:rsidRDefault="00331CE6" w:rsidP="0026665C">
      <w:pPr>
        <w:spacing w:before="120" w:after="240"/>
        <w:ind w:firstLine="360"/>
        <w:rPr>
          <w:rFonts w:ascii="Arial" w:hAnsi="Arial" w:cs="Arial"/>
        </w:rPr>
      </w:pPr>
      <w:r>
        <w:rPr>
          <w:rFonts w:ascii="Arial" w:hAnsi="Arial" w:cs="Arial"/>
        </w:rPr>
        <w:t>Next meeting will be held in a hybrid setting, both on campus and online.</w:t>
      </w:r>
    </w:p>
    <w:p w14:paraId="523BDDC8" w14:textId="77777777" w:rsidR="00331CE6" w:rsidRPr="0026665C" w:rsidRDefault="009361CF" w:rsidP="009361CF">
      <w:pPr>
        <w:numPr>
          <w:ilvl w:val="0"/>
          <w:numId w:val="1"/>
        </w:numPr>
        <w:spacing w:before="120" w:after="240"/>
        <w:rPr>
          <w:rFonts w:ascii="Arial" w:hAnsi="Arial" w:cs="Arial"/>
          <w:b/>
          <w:bCs/>
        </w:rPr>
      </w:pPr>
      <w:r w:rsidRPr="00383087">
        <w:rPr>
          <w:rFonts w:ascii="Arial" w:hAnsi="Arial" w:cs="Arial"/>
          <w:b/>
          <w:bCs/>
        </w:rPr>
        <w:t>Close</w:t>
      </w:r>
    </w:p>
    <w:p w14:paraId="31D5B7FC" w14:textId="1F02E224" w:rsidR="009361CF" w:rsidRPr="0026665C" w:rsidRDefault="0026665C" w:rsidP="0026665C">
      <w:pPr>
        <w:spacing w:before="120" w:after="240"/>
        <w:jc w:val="center"/>
        <w:rPr>
          <w:rFonts w:ascii="Arial" w:hAnsi="Arial" w:cs="Arial"/>
          <w:b/>
          <w:bCs/>
        </w:rPr>
      </w:pPr>
      <w:r w:rsidRPr="0026665C">
        <w:rPr>
          <w:rFonts w:ascii="Arial" w:hAnsi="Arial" w:cs="Arial"/>
          <w:b/>
          <w:bCs/>
        </w:rPr>
        <w:t xml:space="preserve">Meeting closed at </w:t>
      </w:r>
      <w:r w:rsidR="00331CE6" w:rsidRPr="0026665C">
        <w:rPr>
          <w:rFonts w:ascii="Arial" w:hAnsi="Arial" w:cs="Arial"/>
          <w:b/>
          <w:bCs/>
        </w:rPr>
        <w:t>11:34 a.m.</w:t>
      </w:r>
    </w:p>
    <w:p w14:paraId="6F001995" w14:textId="77777777" w:rsidR="009361CF" w:rsidRPr="00383087" w:rsidRDefault="009361CF" w:rsidP="009361CF">
      <w:pPr>
        <w:rPr>
          <w:rFonts w:ascii="Arial" w:hAnsi="Arial" w:cs="Arial"/>
        </w:rPr>
      </w:pPr>
    </w:p>
    <w:p w14:paraId="3968367B" w14:textId="77777777" w:rsidR="00E63A01" w:rsidRPr="00383087" w:rsidRDefault="00E63A01">
      <w:pPr>
        <w:rPr>
          <w:rFonts w:ascii="Arial" w:hAnsi="Arial" w:cs="Arial"/>
        </w:rPr>
      </w:pPr>
    </w:p>
    <w:sectPr w:rsidR="00E63A01" w:rsidRPr="00383087">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1975" w14:textId="77777777" w:rsidR="00B66BDC" w:rsidRDefault="00B66BDC">
      <w:r>
        <w:separator/>
      </w:r>
    </w:p>
  </w:endnote>
  <w:endnote w:type="continuationSeparator" w:id="0">
    <w:p w14:paraId="17DE9AF6" w14:textId="77777777" w:rsidR="00B66BDC" w:rsidRDefault="00B6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047597"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047597" w:rsidRDefault="0004759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58A6" w14:textId="77777777" w:rsidR="00B66BDC" w:rsidRDefault="00B66BDC">
      <w:r>
        <w:separator/>
      </w:r>
    </w:p>
  </w:footnote>
  <w:footnote w:type="continuationSeparator" w:id="0">
    <w:p w14:paraId="7C2CB315" w14:textId="77777777" w:rsidR="00B66BDC" w:rsidRDefault="00B6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621CDC6C" w:rsidR="00047597" w:rsidRPr="00756933"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756933">
      <w:rPr>
        <w:rFonts w:ascii="DINMittelschrift Alternate" w:eastAsia="DINMittelschrift Alternate" w:hAnsi="DINMittelschrift Alternate" w:cs="DINMittelschrift Alternate"/>
        <w:color w:val="000000" w:themeColor="text1"/>
        <w:sz w:val="16"/>
        <w:szCs w:val="16"/>
      </w:rPr>
      <w:t xml:space="preserve">Meeting of the </w:t>
    </w:r>
    <w:r w:rsidR="00756933" w:rsidRPr="00756933">
      <w:rPr>
        <w:rFonts w:ascii="DINMittelschrift Alternate" w:eastAsia="DINMittelschrift Alternate" w:hAnsi="DINMittelschrift Alternate" w:cs="DINMittelschrift Alternate"/>
        <w:color w:val="000000" w:themeColor="text1"/>
        <w:sz w:val="16"/>
        <w:szCs w:val="16"/>
      </w:rPr>
      <w:t>Queer Committe</w:t>
    </w:r>
    <w:r w:rsidR="00D14973">
      <w:rPr>
        <w:rFonts w:ascii="DINMittelschrift Alternate" w:eastAsia="DINMittelschrift Alternate" w:hAnsi="DINMittelschrift Alternate" w:cs="DINMittelschrift Alternate"/>
        <w:color w:val="000000" w:themeColor="text1"/>
        <w:sz w:val="16"/>
        <w:szCs w:val="16"/>
      </w:rPr>
      <w:t>e</w:t>
    </w:r>
    <w:r w:rsidRPr="00756933">
      <w:rPr>
        <w:rFonts w:ascii="DINMittelschrift Alternate" w:eastAsia="DINMittelschrift Alternate" w:hAnsi="DINMittelschrift Alternate" w:cs="DINMittelschrift Alternate"/>
        <w:color w:val="000000" w:themeColor="text1"/>
        <w:sz w:val="16"/>
        <w:szCs w:val="16"/>
      </w:rPr>
      <w:t xml:space="preserve"> </w:t>
    </w:r>
    <w:r w:rsidR="00756933" w:rsidRPr="00756933">
      <w:rPr>
        <w:rFonts w:ascii="DINMittelschrift Alternate" w:eastAsia="DINMittelschrift Alternate" w:hAnsi="DINMittelschrift Alternate" w:cs="DINMittelschrift Alternate"/>
        <w:color w:val="000000" w:themeColor="text1"/>
        <w:sz w:val="16"/>
        <w:szCs w:val="16"/>
      </w:rPr>
      <w:t>3</w:t>
    </w:r>
    <w:r w:rsidRPr="00756933">
      <w:rPr>
        <w:rFonts w:ascii="DINMittelschrift Alternate" w:eastAsia="DINMittelschrift Alternate" w:hAnsi="DINMittelschrift Alternate" w:cs="DINMittelschrift Alternate"/>
        <w:color w:val="000000" w:themeColor="text1"/>
        <w:sz w:val="16"/>
        <w:szCs w:val="16"/>
      </w:rPr>
      <w:t>(2</w:t>
    </w:r>
    <w:r w:rsidR="00047597" w:rsidRPr="00756933">
      <w:rPr>
        <w:rFonts w:ascii="DINMittelschrift Alternate" w:eastAsia="DINMittelschrift Alternate" w:hAnsi="DINMittelschrift Alternate" w:cs="DINMittelschrift Alternate"/>
        <w:color w:val="000000" w:themeColor="text1"/>
        <w:sz w:val="16"/>
        <w:szCs w:val="16"/>
      </w:rPr>
      <w:t>4</w:t>
    </w:r>
    <w:r w:rsidRPr="00756933">
      <w:rPr>
        <w:rFonts w:ascii="DINMittelschrift Alternate" w:eastAsia="DINMittelschrift Alternate" w:hAnsi="DINMittelschrift Alternate" w:cs="DINMittelschrift Alternate"/>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12FB7"/>
    <w:multiLevelType w:val="multilevel"/>
    <w:tmpl w:val="5A32C336"/>
    <w:lvl w:ilvl="0">
      <w:start w:val="1"/>
      <w:numFmt w:val="decimal"/>
      <w:lvlText w:val="%1"/>
      <w:lvlJc w:val="left"/>
      <w:pPr>
        <w:ind w:left="520" w:hanging="520"/>
      </w:pPr>
      <w:rPr>
        <w:rFonts w:hint="default"/>
      </w:rPr>
    </w:lvl>
    <w:lvl w:ilvl="1">
      <w:start w:val="5"/>
      <w:numFmt w:val="decimal"/>
      <w:lvlText w:val="%1.%2"/>
      <w:lvlJc w:val="left"/>
      <w:pPr>
        <w:ind w:left="916" w:hanging="520"/>
      </w:pPr>
      <w:rPr>
        <w:rFonts w:hint="default"/>
      </w:rPr>
    </w:lvl>
    <w:lvl w:ilvl="2">
      <w:start w:val="1"/>
      <w:numFmt w:val="decimal"/>
      <w:lvlText w:val="%1.%2.%3"/>
      <w:lvlJc w:val="left"/>
      <w:pPr>
        <w:ind w:left="1512" w:hanging="720"/>
      </w:pPr>
      <w:rPr>
        <w:rFonts w:hint="default"/>
        <w:b w:val="0"/>
        <w:bCs w:val="0"/>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num w:numId="1" w16cid:durableId="609895737">
    <w:abstractNumId w:val="0"/>
  </w:num>
  <w:num w:numId="2" w16cid:durableId="38680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47597"/>
    <w:rsid w:val="001E1853"/>
    <w:rsid w:val="00215006"/>
    <w:rsid w:val="00220547"/>
    <w:rsid w:val="0026665C"/>
    <w:rsid w:val="00331CE6"/>
    <w:rsid w:val="00383087"/>
    <w:rsid w:val="00620CA8"/>
    <w:rsid w:val="00621B1E"/>
    <w:rsid w:val="00622101"/>
    <w:rsid w:val="006D514B"/>
    <w:rsid w:val="006E4692"/>
    <w:rsid w:val="006F5BDB"/>
    <w:rsid w:val="00756933"/>
    <w:rsid w:val="0076408C"/>
    <w:rsid w:val="00855489"/>
    <w:rsid w:val="008F6275"/>
    <w:rsid w:val="009361CF"/>
    <w:rsid w:val="00A13698"/>
    <w:rsid w:val="00AA2166"/>
    <w:rsid w:val="00B66BDC"/>
    <w:rsid w:val="00BF0337"/>
    <w:rsid w:val="00C268FF"/>
    <w:rsid w:val="00C84769"/>
    <w:rsid w:val="00CA25A3"/>
    <w:rsid w:val="00D14973"/>
    <w:rsid w:val="00DA066E"/>
    <w:rsid w:val="00DB2E05"/>
    <w:rsid w:val="00E63A01"/>
    <w:rsid w:val="00F109FF"/>
    <w:rsid w:val="00F17C16"/>
    <w:rsid w:val="00F232E2"/>
    <w:rsid w:val="00F33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0D0"/>
    <w:pPr>
      <w:tabs>
        <w:tab w:val="center" w:pos="4513"/>
        <w:tab w:val="right" w:pos="9026"/>
      </w:tabs>
    </w:pPr>
    <w:rPr>
      <w:szCs w:val="30"/>
    </w:rPr>
  </w:style>
  <w:style w:type="character" w:customStyle="1" w:styleId="HeaderChar">
    <w:name w:val="Header Char"/>
    <w:basedOn w:val="DefaultParagraphFont"/>
    <w:link w:val="Header"/>
    <w:uiPriority w:val="99"/>
    <w:rsid w:val="00F330D0"/>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F330D0"/>
    <w:pPr>
      <w:tabs>
        <w:tab w:val="center" w:pos="4513"/>
        <w:tab w:val="right" w:pos="9026"/>
      </w:tabs>
    </w:pPr>
    <w:rPr>
      <w:szCs w:val="30"/>
    </w:rPr>
  </w:style>
  <w:style w:type="character" w:customStyle="1" w:styleId="FooterChar">
    <w:name w:val="Footer Char"/>
    <w:basedOn w:val="DefaultParagraphFont"/>
    <w:link w:val="Footer"/>
    <w:uiPriority w:val="99"/>
    <w:rsid w:val="00F330D0"/>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6F5BDB"/>
    <w:rPr>
      <w:color w:val="0563C1" w:themeColor="hyperlink"/>
      <w:u w:val="single"/>
    </w:rPr>
  </w:style>
  <w:style w:type="character" w:styleId="UnresolvedMention">
    <w:name w:val="Unresolved Mention"/>
    <w:basedOn w:val="DefaultParagraphFont"/>
    <w:uiPriority w:val="99"/>
    <w:semiHidden/>
    <w:unhideWhenUsed/>
    <w:rsid w:val="006F5BDB"/>
    <w:rPr>
      <w:color w:val="605E5C"/>
      <w:shd w:val="clear" w:color="auto" w:fill="E1DFDD"/>
    </w:rPr>
  </w:style>
  <w:style w:type="character" w:styleId="FollowedHyperlink">
    <w:name w:val="FollowedHyperlink"/>
    <w:basedOn w:val="DefaultParagraphFont"/>
    <w:uiPriority w:val="99"/>
    <w:semiHidden/>
    <w:unhideWhenUsed/>
    <w:rsid w:val="0062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16071654?pwd=cEsrTjJYUWl0cit6SmNxNXEvMUp0Zz09&amp;omn=94952527922"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Binderiya Batzorig</cp:lastModifiedBy>
  <cp:revision>6</cp:revision>
  <dcterms:created xsi:type="dcterms:W3CDTF">2024-02-14T00:00:00Z</dcterms:created>
  <dcterms:modified xsi:type="dcterms:W3CDTF">2024-02-14T01:24:00Z</dcterms:modified>
</cp:coreProperties>
</file>