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7B9EC" w14:textId="77777777" w:rsidR="00242AB8" w:rsidRDefault="00000000">
      <w:pPr>
        <w:pBdr>
          <w:top w:val="single" w:sz="4" w:space="0" w:color="000000"/>
          <w:left w:val="single" w:sz="4" w:space="0" w:color="000000"/>
          <w:bottom w:val="single" w:sz="4" w:space="0" w:color="000000"/>
          <w:right w:val="single" w:sz="4" w:space="0" w:color="000000"/>
        </w:pBdr>
        <w:spacing w:after="0" w:line="259" w:lineRule="auto"/>
        <w:ind w:left="46" w:right="201" w:firstLine="0"/>
      </w:pPr>
      <w:r>
        <w:rPr>
          <w:noProof/>
        </w:rPr>
        <w:drawing>
          <wp:anchor distT="0" distB="0" distL="114300" distR="114300" simplePos="0" relativeHeight="251658240" behindDoc="0" locked="0" layoutInCell="1" allowOverlap="0" wp14:anchorId="6B11FE37" wp14:editId="2C5275CC">
            <wp:simplePos x="0" y="0"/>
            <wp:positionH relativeFrom="column">
              <wp:posOffset>4485958</wp:posOffset>
            </wp:positionH>
            <wp:positionV relativeFrom="paragraph">
              <wp:posOffset>-214375</wp:posOffset>
            </wp:positionV>
            <wp:extent cx="1095375" cy="685800"/>
            <wp:effectExtent l="0" t="0" r="0" b="0"/>
            <wp:wrapSquare wrapText="bothSides"/>
            <wp:docPr id="666" name="Picture 666" descr="UMSU Small_BW"/>
            <wp:cNvGraphicFramePr/>
            <a:graphic xmlns:a="http://schemas.openxmlformats.org/drawingml/2006/main">
              <a:graphicData uri="http://schemas.openxmlformats.org/drawingml/2006/picture">
                <pic:pic xmlns:pic="http://schemas.openxmlformats.org/drawingml/2006/picture">
                  <pic:nvPicPr>
                    <pic:cNvPr id="666" name="Picture 666"/>
                    <pic:cNvPicPr/>
                  </pic:nvPicPr>
                  <pic:blipFill>
                    <a:blip r:embed="rId7"/>
                    <a:stretch>
                      <a:fillRect/>
                    </a:stretch>
                  </pic:blipFill>
                  <pic:spPr>
                    <a:xfrm>
                      <a:off x="0" y="0"/>
                      <a:ext cx="1095375" cy="685800"/>
                    </a:xfrm>
                    <a:prstGeom prst="rect">
                      <a:avLst/>
                    </a:prstGeom>
                  </pic:spPr>
                </pic:pic>
              </a:graphicData>
            </a:graphic>
          </wp:anchor>
        </w:drawing>
      </w:r>
      <w:r>
        <w:rPr>
          <w:rFonts w:cs="Calibri"/>
          <w:b/>
          <w:sz w:val="22"/>
        </w:rPr>
        <w:t xml:space="preserve"> </w:t>
      </w:r>
    </w:p>
    <w:p w14:paraId="3D5436ED" w14:textId="77777777" w:rsidR="00242AB8" w:rsidRDefault="00000000" w:rsidP="004057E7">
      <w:pPr>
        <w:pBdr>
          <w:top w:val="single" w:sz="4" w:space="0" w:color="000000"/>
          <w:left w:val="single" w:sz="4" w:space="0" w:color="000000"/>
          <w:bottom w:val="single" w:sz="4" w:space="0" w:color="000000"/>
          <w:right w:val="single" w:sz="4" w:space="0" w:color="000000"/>
        </w:pBdr>
        <w:spacing w:after="5" w:line="259" w:lineRule="auto"/>
        <w:ind w:left="56" w:right="201"/>
        <w:jc w:val="center"/>
      </w:pPr>
      <w:r>
        <w:rPr>
          <w:rFonts w:cs="Calibri"/>
          <w:b/>
          <w:sz w:val="22"/>
        </w:rPr>
        <w:t>University of Melbourne Student Union</w:t>
      </w:r>
    </w:p>
    <w:p w14:paraId="62CBF1AB" w14:textId="77777777" w:rsidR="00242AB8" w:rsidRDefault="00000000" w:rsidP="004057E7">
      <w:pPr>
        <w:pBdr>
          <w:top w:val="single" w:sz="4" w:space="0" w:color="000000"/>
          <w:left w:val="single" w:sz="4" w:space="0" w:color="000000"/>
          <w:bottom w:val="single" w:sz="4" w:space="0" w:color="000000"/>
          <w:right w:val="single" w:sz="4" w:space="0" w:color="000000"/>
        </w:pBdr>
        <w:spacing w:after="5" w:line="259" w:lineRule="auto"/>
        <w:ind w:left="56" w:right="201"/>
        <w:jc w:val="center"/>
      </w:pPr>
      <w:r>
        <w:rPr>
          <w:rFonts w:cs="Calibri"/>
          <w:b/>
          <w:sz w:val="22"/>
        </w:rPr>
        <w:t>Meeting of the Welfare Committee</w:t>
      </w:r>
    </w:p>
    <w:p w14:paraId="45032994" w14:textId="70A7753C" w:rsidR="00242AB8" w:rsidRDefault="00C90E9E" w:rsidP="004057E7">
      <w:pPr>
        <w:pBdr>
          <w:top w:val="single" w:sz="4" w:space="0" w:color="000000"/>
          <w:left w:val="single" w:sz="4" w:space="0" w:color="000000"/>
          <w:bottom w:val="single" w:sz="4" w:space="0" w:color="000000"/>
          <w:right w:val="single" w:sz="4" w:space="0" w:color="000000"/>
        </w:pBdr>
        <w:spacing w:after="5" w:line="259" w:lineRule="auto"/>
        <w:ind w:left="56" w:right="201"/>
        <w:jc w:val="center"/>
      </w:pPr>
      <w:r>
        <w:rPr>
          <w:rFonts w:cs="Calibri"/>
          <w:b/>
          <w:sz w:val="22"/>
        </w:rPr>
        <w:t>Minutes</w:t>
      </w:r>
    </w:p>
    <w:p w14:paraId="255EE14B" w14:textId="227486AF" w:rsidR="00242AB8" w:rsidRDefault="00000000" w:rsidP="004057E7">
      <w:pPr>
        <w:pBdr>
          <w:top w:val="single" w:sz="4" w:space="0" w:color="000000"/>
          <w:left w:val="single" w:sz="4" w:space="0" w:color="000000"/>
          <w:bottom w:val="single" w:sz="4" w:space="0" w:color="000000"/>
          <w:right w:val="single" w:sz="4" w:space="0" w:color="000000"/>
        </w:pBdr>
        <w:spacing w:after="5" w:line="237" w:lineRule="auto"/>
        <w:ind w:left="1577" w:right="201" w:hanging="1531"/>
        <w:jc w:val="center"/>
      </w:pPr>
      <w:r>
        <w:rPr>
          <w:rFonts w:cs="Calibri"/>
          <w:b/>
          <w:sz w:val="22"/>
        </w:rPr>
        <w:t>(</w:t>
      </w:r>
      <w:r w:rsidR="00C90E9E">
        <w:rPr>
          <w:rFonts w:cs="Calibri"/>
          <w:b/>
          <w:sz w:val="22"/>
        </w:rPr>
        <w:t>Thursday</w:t>
      </w:r>
      <w:r w:rsidR="00547D52">
        <w:rPr>
          <w:rFonts w:cs="Calibri"/>
          <w:b/>
          <w:sz w:val="22"/>
        </w:rPr>
        <w:t xml:space="preserve"> 2</w:t>
      </w:r>
      <w:r w:rsidR="00C90E9E">
        <w:rPr>
          <w:rFonts w:cs="Calibri"/>
          <w:b/>
          <w:sz w:val="22"/>
        </w:rPr>
        <w:t>3rd</w:t>
      </w:r>
      <w:r>
        <w:rPr>
          <w:rFonts w:cs="Calibri"/>
          <w:b/>
          <w:sz w:val="22"/>
        </w:rPr>
        <w:t xml:space="preserve"> </w:t>
      </w:r>
      <w:proofErr w:type="gramStart"/>
      <w:r w:rsidR="00C90E9E">
        <w:rPr>
          <w:rFonts w:cs="Calibri"/>
          <w:b/>
          <w:sz w:val="22"/>
        </w:rPr>
        <w:t>April</w:t>
      </w:r>
      <w:r>
        <w:rPr>
          <w:rFonts w:cs="Calibri"/>
          <w:b/>
          <w:sz w:val="22"/>
        </w:rPr>
        <w:t xml:space="preserve"> </w:t>
      </w:r>
      <w:r w:rsidR="00547D52">
        <w:rPr>
          <w:rFonts w:cs="Calibri"/>
          <w:b/>
          <w:sz w:val="22"/>
        </w:rPr>
        <w:t xml:space="preserve"> </w:t>
      </w:r>
      <w:r>
        <w:rPr>
          <w:rFonts w:cs="Calibri"/>
          <w:b/>
          <w:sz w:val="22"/>
        </w:rPr>
        <w:t>202</w:t>
      </w:r>
      <w:r w:rsidR="00547D52">
        <w:rPr>
          <w:rFonts w:cs="Calibri"/>
          <w:b/>
          <w:sz w:val="22"/>
        </w:rPr>
        <w:t>6</w:t>
      </w:r>
      <w:proofErr w:type="gramEnd"/>
      <w:r>
        <w:rPr>
          <w:rFonts w:cs="Calibri"/>
          <w:b/>
          <w:sz w:val="22"/>
        </w:rPr>
        <w:t xml:space="preserve">, </w:t>
      </w:r>
      <w:r w:rsidR="00C90E9E">
        <w:rPr>
          <w:rFonts w:cs="Calibri"/>
          <w:b/>
          <w:sz w:val="22"/>
        </w:rPr>
        <w:t>2:30</w:t>
      </w:r>
      <w:r w:rsidR="000E60C7">
        <w:rPr>
          <w:rFonts w:cs="Calibri"/>
          <w:b/>
          <w:sz w:val="22"/>
        </w:rPr>
        <w:t>pm</w:t>
      </w:r>
      <w:r>
        <w:rPr>
          <w:rFonts w:cs="Calibri"/>
          <w:b/>
          <w:sz w:val="22"/>
        </w:rPr>
        <w:t xml:space="preserve"> AEDT) Meeting </w:t>
      </w:r>
      <w:r w:rsidR="00C90E9E">
        <w:rPr>
          <w:rFonts w:cs="Calibri"/>
          <w:b/>
          <w:sz w:val="22"/>
        </w:rPr>
        <w:t>5</w:t>
      </w:r>
      <w:r>
        <w:rPr>
          <w:rFonts w:cs="Calibri"/>
          <w:b/>
          <w:sz w:val="22"/>
        </w:rPr>
        <w:t>(2</w:t>
      </w:r>
      <w:r w:rsidR="000971EC">
        <w:rPr>
          <w:rFonts w:cs="Calibri"/>
          <w:b/>
          <w:sz w:val="22"/>
        </w:rPr>
        <w:t>6</w:t>
      </w:r>
      <w:r>
        <w:rPr>
          <w:rFonts w:cs="Calibri"/>
          <w:b/>
          <w:sz w:val="22"/>
        </w:rPr>
        <w:t>)</w:t>
      </w:r>
    </w:p>
    <w:p w14:paraId="43F5BB82" w14:textId="17E84909" w:rsidR="00242AB8" w:rsidRDefault="00000000" w:rsidP="004057E7">
      <w:pPr>
        <w:pBdr>
          <w:top w:val="single" w:sz="4" w:space="0" w:color="000000"/>
          <w:left w:val="single" w:sz="4" w:space="0" w:color="000000"/>
          <w:bottom w:val="single" w:sz="4" w:space="0" w:color="000000"/>
          <w:right w:val="single" w:sz="4" w:space="0" w:color="000000"/>
        </w:pBdr>
        <w:spacing w:after="5" w:line="259" w:lineRule="auto"/>
        <w:ind w:left="56" w:right="201"/>
        <w:jc w:val="center"/>
      </w:pPr>
      <w:r>
        <w:rPr>
          <w:rFonts w:cs="Calibri"/>
          <w:b/>
          <w:sz w:val="22"/>
        </w:rPr>
        <w:t xml:space="preserve">Location: </w:t>
      </w:r>
      <w:r w:rsidR="00014464">
        <w:rPr>
          <w:rFonts w:cs="Calibri"/>
          <w:b/>
          <w:sz w:val="22"/>
        </w:rPr>
        <w:t xml:space="preserve">UMSU Welfare Office / </w:t>
      </w:r>
      <w:r>
        <w:rPr>
          <w:rFonts w:cs="Calibri"/>
          <w:b/>
          <w:sz w:val="22"/>
        </w:rPr>
        <w:t>Zoom</w:t>
      </w:r>
    </w:p>
    <w:p w14:paraId="45274C15" w14:textId="77777777" w:rsidR="00242AB8" w:rsidRDefault="00000000">
      <w:pPr>
        <w:spacing w:after="124" w:line="259" w:lineRule="auto"/>
        <w:ind w:left="0" w:firstLine="0"/>
      </w:pPr>
      <w:r>
        <w:t xml:space="preserve"> </w:t>
      </w:r>
    </w:p>
    <w:p w14:paraId="5406CD86" w14:textId="2F1E0F80" w:rsidR="00242AB8" w:rsidRDefault="00000000" w:rsidP="006B2D95">
      <w:pPr>
        <w:pBdr>
          <w:top w:val="single" w:sz="4" w:space="0" w:color="000000"/>
          <w:left w:val="single" w:sz="4" w:space="0" w:color="000000"/>
          <w:bottom w:val="single" w:sz="4" w:space="0" w:color="000000"/>
          <w:right w:val="single" w:sz="4" w:space="0" w:color="000000"/>
        </w:pBdr>
        <w:spacing w:after="104" w:line="259" w:lineRule="auto"/>
        <w:ind w:left="22" w:firstLine="0"/>
        <w:jc w:val="center"/>
        <w:rPr>
          <w:rFonts w:cs="Calibri"/>
          <w:b/>
        </w:rPr>
      </w:pPr>
      <w:r>
        <w:rPr>
          <w:rFonts w:cs="Calibri"/>
          <w:b/>
        </w:rPr>
        <w:t xml:space="preserve">Meeting open at </w:t>
      </w:r>
      <w:r w:rsidR="00014464">
        <w:rPr>
          <w:rFonts w:cs="Calibri"/>
          <w:b/>
        </w:rPr>
        <w:t>2:32</w:t>
      </w:r>
      <w:r w:rsidR="00C738B2">
        <w:rPr>
          <w:rFonts w:cs="Calibri"/>
          <w:b/>
        </w:rPr>
        <w:t>pm</w:t>
      </w:r>
      <w:r w:rsidR="00A73C34">
        <w:rPr>
          <w:rFonts w:cs="Calibri"/>
          <w:b/>
        </w:rPr>
        <w:t xml:space="preserve"> AEDT</w:t>
      </w:r>
    </w:p>
    <w:p w14:paraId="24075DA1" w14:textId="77777777" w:rsidR="00242AB8" w:rsidRDefault="00000000">
      <w:pPr>
        <w:numPr>
          <w:ilvl w:val="0"/>
          <w:numId w:val="1"/>
        </w:numPr>
        <w:spacing w:after="217" w:line="259" w:lineRule="auto"/>
        <w:ind w:hanging="361"/>
      </w:pPr>
      <w:r>
        <w:rPr>
          <w:rFonts w:cs="Calibri"/>
          <w:b/>
        </w:rPr>
        <w:t xml:space="preserve">Procedural Matters </w:t>
      </w:r>
    </w:p>
    <w:p w14:paraId="499FBC0F" w14:textId="77777777" w:rsidR="00242AB8" w:rsidRDefault="00000000">
      <w:pPr>
        <w:spacing w:after="255"/>
      </w:pPr>
      <w:r>
        <w:rPr>
          <w:rFonts w:cs="Calibri"/>
          <w:b/>
        </w:rPr>
        <w:t>1.1.</w:t>
      </w:r>
      <w:r>
        <w:rPr>
          <w:rFonts w:ascii="Arial" w:eastAsia="Arial" w:hAnsi="Arial" w:cs="Arial"/>
          <w:b/>
        </w:rPr>
        <w:t xml:space="preserve"> </w:t>
      </w:r>
      <w:r>
        <w:t xml:space="preserve">Election of Chair </w:t>
      </w:r>
    </w:p>
    <w:p w14:paraId="0FFE6BBC" w14:textId="2A6E3E0C" w:rsidR="00242AB8" w:rsidRPr="000E60C7" w:rsidRDefault="00000000">
      <w:pPr>
        <w:pBdr>
          <w:top w:val="single" w:sz="4" w:space="0" w:color="000000"/>
          <w:left w:val="single" w:sz="4" w:space="0" w:color="000000"/>
          <w:bottom w:val="single" w:sz="4" w:space="0" w:color="000000"/>
          <w:right w:val="single" w:sz="4" w:space="0" w:color="000000"/>
        </w:pBdr>
        <w:spacing w:after="5" w:line="249" w:lineRule="auto"/>
        <w:ind w:left="363"/>
        <w:rPr>
          <w:b/>
          <w:bCs/>
        </w:rPr>
      </w:pPr>
      <w:r>
        <w:rPr>
          <w:rFonts w:cs="Calibri"/>
          <w:b/>
        </w:rPr>
        <w:t xml:space="preserve">Motion: That </w:t>
      </w:r>
      <w:r w:rsidR="00AA3833">
        <w:rPr>
          <w:rFonts w:cs="Calibri"/>
          <w:b/>
        </w:rPr>
        <w:t xml:space="preserve">Alexander Hams </w:t>
      </w:r>
      <w:r w:rsidR="000E60C7">
        <w:rPr>
          <w:rFonts w:cs="Calibri"/>
          <w:b/>
        </w:rPr>
        <w:t>be elected</w:t>
      </w:r>
      <w:r w:rsidR="000E60C7">
        <w:t xml:space="preserve"> </w:t>
      </w:r>
      <w:r w:rsidR="000E60C7">
        <w:rPr>
          <w:b/>
          <w:bCs/>
        </w:rPr>
        <w:t>Chair</w:t>
      </w:r>
    </w:p>
    <w:p w14:paraId="2E77CE6F" w14:textId="77777777" w:rsidR="00242AB8" w:rsidRDefault="00000000">
      <w:pPr>
        <w:pBdr>
          <w:top w:val="single" w:sz="4" w:space="0" w:color="000000"/>
          <w:left w:val="single" w:sz="4" w:space="0" w:color="000000"/>
          <w:bottom w:val="single" w:sz="4" w:space="0" w:color="000000"/>
          <w:right w:val="single" w:sz="4" w:space="0" w:color="000000"/>
        </w:pBdr>
        <w:spacing w:after="0" w:line="259" w:lineRule="auto"/>
        <w:ind w:left="353" w:firstLine="0"/>
      </w:pPr>
      <w:r>
        <w:t xml:space="preserve"> </w:t>
      </w:r>
    </w:p>
    <w:p w14:paraId="45374893" w14:textId="643A9704" w:rsidR="00242AB8" w:rsidRPr="006917B5" w:rsidRDefault="00000000">
      <w:pPr>
        <w:pBdr>
          <w:top w:val="single" w:sz="4" w:space="0" w:color="000000"/>
          <w:left w:val="single" w:sz="4" w:space="0" w:color="000000"/>
          <w:bottom w:val="single" w:sz="4" w:space="0" w:color="000000"/>
          <w:right w:val="single" w:sz="4" w:space="0" w:color="000000"/>
        </w:pBdr>
        <w:tabs>
          <w:tab w:val="center" w:pos="2882"/>
          <w:tab w:val="center" w:pos="4813"/>
        </w:tabs>
        <w:spacing w:after="0" w:line="259" w:lineRule="auto"/>
        <w:ind w:left="353" w:firstLine="0"/>
        <w:rPr>
          <w:b/>
          <w:bCs/>
        </w:rPr>
      </w:pPr>
      <w:r>
        <w:rPr>
          <w:rFonts w:cs="Calibri"/>
          <w:b/>
        </w:rPr>
        <w:t>Mover</w:t>
      </w:r>
      <w:r>
        <w:t>:</w:t>
      </w:r>
      <w:r w:rsidR="000E60C7">
        <w:t xml:space="preserve"> </w:t>
      </w:r>
      <w:r w:rsidR="00AA3833">
        <w:rPr>
          <w:b/>
          <w:bCs/>
        </w:rPr>
        <w:t>Alexander Hams</w:t>
      </w:r>
    </w:p>
    <w:p w14:paraId="74E7F77B" w14:textId="77777777" w:rsidR="00242AB8" w:rsidRDefault="00000000">
      <w:pPr>
        <w:pBdr>
          <w:top w:val="single" w:sz="4" w:space="0" w:color="000000"/>
          <w:left w:val="single" w:sz="4" w:space="0" w:color="000000"/>
          <w:bottom w:val="single" w:sz="4" w:space="0" w:color="000000"/>
          <w:right w:val="single" w:sz="4" w:space="0" w:color="000000"/>
        </w:pBdr>
        <w:spacing w:after="0" w:line="259" w:lineRule="auto"/>
        <w:ind w:left="353" w:firstLine="0"/>
      </w:pPr>
      <w:r>
        <w:t xml:space="preserve"> </w:t>
      </w:r>
    </w:p>
    <w:p w14:paraId="020E1FDA" w14:textId="34948945" w:rsidR="00242AB8" w:rsidRPr="00376912" w:rsidRDefault="00C738B2">
      <w:pPr>
        <w:pBdr>
          <w:top w:val="single" w:sz="4" w:space="0" w:color="000000"/>
          <w:left w:val="single" w:sz="4" w:space="0" w:color="000000"/>
          <w:bottom w:val="single" w:sz="4" w:space="0" w:color="000000"/>
          <w:right w:val="single" w:sz="4" w:space="0" w:color="000000"/>
        </w:pBdr>
        <w:spacing w:after="124" w:line="259" w:lineRule="auto"/>
        <w:ind w:left="353" w:firstLine="0"/>
        <w:rPr>
          <w:b/>
          <w:bCs/>
        </w:rPr>
      </w:pPr>
      <w:r w:rsidRPr="00376912">
        <w:rPr>
          <w:b/>
          <w:bCs/>
        </w:rPr>
        <w:t>CWD</w:t>
      </w:r>
    </w:p>
    <w:p w14:paraId="72E88C8A" w14:textId="77777777" w:rsidR="00242AB8" w:rsidRDefault="00000000">
      <w:r>
        <w:rPr>
          <w:rFonts w:cs="Calibri"/>
          <w:b/>
        </w:rPr>
        <w:t>1.2.</w:t>
      </w:r>
      <w:r>
        <w:rPr>
          <w:rFonts w:ascii="Arial" w:eastAsia="Arial" w:hAnsi="Arial" w:cs="Arial"/>
          <w:b/>
        </w:rPr>
        <w:t xml:space="preserve"> </w:t>
      </w:r>
      <w:r>
        <w:t xml:space="preserve">Acknowledgement of Indigenous Custodians </w:t>
      </w:r>
    </w:p>
    <w:p w14:paraId="5E6479A0" w14:textId="77777777" w:rsidR="004057E7" w:rsidRPr="004057E7" w:rsidRDefault="004057E7">
      <w:pPr>
        <w:rPr>
          <w:bCs/>
        </w:rPr>
      </w:pPr>
      <w:r>
        <w:rPr>
          <w:rFonts w:cs="Calibri"/>
          <w:bCs/>
        </w:rPr>
        <w:t>We acknowledge the Traditional Owners and Custodians of the land on which we work and pay our respect to indigenous Elders past, present, and emerging. Sovereignty has never been ceded. It always was, and always will be, Aboriginal land.</w:t>
      </w:r>
    </w:p>
    <w:p w14:paraId="4F9AEAAE" w14:textId="77777777" w:rsidR="00242AB8" w:rsidRDefault="00000000">
      <w:r>
        <w:rPr>
          <w:rFonts w:cs="Calibri"/>
          <w:b/>
        </w:rPr>
        <w:t>1.3.</w:t>
      </w:r>
      <w:r>
        <w:rPr>
          <w:rFonts w:ascii="Arial" w:eastAsia="Arial" w:hAnsi="Arial" w:cs="Arial"/>
          <w:b/>
        </w:rPr>
        <w:t xml:space="preserve"> </w:t>
      </w:r>
      <w:r>
        <w:t xml:space="preserve">Attendance </w:t>
      </w:r>
    </w:p>
    <w:p w14:paraId="16773EA3" w14:textId="0FD698DB" w:rsidR="00C738B2" w:rsidRDefault="001821E2" w:rsidP="00AA3833">
      <w:r>
        <w:tab/>
      </w:r>
      <w:r>
        <w:tab/>
        <w:t>1.3.1</w:t>
      </w:r>
      <w:r w:rsidR="00497CF4">
        <w:t xml:space="preserve">: </w:t>
      </w:r>
      <w:r w:rsidR="00014464">
        <w:t>Alexander Hams</w:t>
      </w:r>
    </w:p>
    <w:p w14:paraId="47953345" w14:textId="1AD453E0" w:rsidR="00014464" w:rsidRDefault="00014464" w:rsidP="00014464">
      <w:r>
        <w:tab/>
      </w:r>
      <w:r>
        <w:tab/>
        <w:t>1.3.2:  Cynthia Wong</w:t>
      </w:r>
    </w:p>
    <w:p w14:paraId="14FAB2AE" w14:textId="3ECD1641" w:rsidR="00014464" w:rsidRDefault="00014464" w:rsidP="00014464">
      <w:r>
        <w:tab/>
      </w:r>
      <w:r>
        <w:tab/>
        <w:t>1.3.3: Martyn Cherian</w:t>
      </w:r>
    </w:p>
    <w:p w14:paraId="6E018052" w14:textId="7F40BB4D" w:rsidR="00014464" w:rsidRDefault="00014464" w:rsidP="00014464">
      <w:r>
        <w:tab/>
      </w:r>
      <w:r>
        <w:tab/>
        <w:t xml:space="preserve">1.3.4: </w:t>
      </w:r>
      <w:proofErr w:type="spellStart"/>
      <w:r>
        <w:t>Ruoming</w:t>
      </w:r>
      <w:proofErr w:type="spellEnd"/>
      <w:r>
        <w:t xml:space="preserve"> Wang</w:t>
      </w:r>
    </w:p>
    <w:p w14:paraId="50168833" w14:textId="34E4E2A3" w:rsidR="00014464" w:rsidRDefault="00014464" w:rsidP="00014464">
      <w:r>
        <w:tab/>
      </w:r>
      <w:r>
        <w:tab/>
        <w:t>1.3.5: Ruby Barlow</w:t>
      </w:r>
      <w:r w:rsidR="00781A27">
        <w:t xml:space="preserve"> as observer</w:t>
      </w:r>
    </w:p>
    <w:p w14:paraId="095989B5" w14:textId="3B1903E2" w:rsidR="00014464" w:rsidRDefault="00014464" w:rsidP="00014464">
      <w:r>
        <w:tab/>
      </w:r>
      <w:r>
        <w:tab/>
        <w:t>1.3.6: Catherine Duong</w:t>
      </w:r>
    </w:p>
    <w:p w14:paraId="3E2CF99E" w14:textId="7895DCB1" w:rsidR="00014464" w:rsidRDefault="00014464" w:rsidP="00014464">
      <w:r>
        <w:tab/>
      </w:r>
      <w:r>
        <w:tab/>
        <w:t>1.3.7: Deniz Daymen</w:t>
      </w:r>
    </w:p>
    <w:p w14:paraId="4C86A440" w14:textId="2F2D04DD" w:rsidR="00014464" w:rsidRDefault="00014464" w:rsidP="00014464">
      <w:r>
        <w:tab/>
      </w:r>
      <w:r>
        <w:tab/>
        <w:t>1.3.8: Issy Mc</w:t>
      </w:r>
      <w:r w:rsidR="00781A27">
        <w:t>R</w:t>
      </w:r>
      <w:r>
        <w:t>ae M</w:t>
      </w:r>
      <w:r w:rsidR="00781A27">
        <w:t>cL</w:t>
      </w:r>
      <w:r>
        <w:t>eod</w:t>
      </w:r>
    </w:p>
    <w:p w14:paraId="40A4475C" w14:textId="3291D9AD" w:rsidR="00014464" w:rsidRDefault="00014464" w:rsidP="00014464">
      <w:r>
        <w:tab/>
      </w:r>
      <w:r>
        <w:tab/>
        <w:t xml:space="preserve">1.3.9 Mun </w:t>
      </w:r>
      <w:proofErr w:type="spellStart"/>
      <w:r>
        <w:t>Szuen</w:t>
      </w:r>
      <w:proofErr w:type="spellEnd"/>
    </w:p>
    <w:p w14:paraId="21B4DA11" w14:textId="77777777" w:rsidR="00242AB8" w:rsidRPr="00E2722B" w:rsidRDefault="001821E2" w:rsidP="00E2722B">
      <w:pPr>
        <w:rPr>
          <w:rFonts w:ascii="Arial" w:eastAsia="Arial" w:hAnsi="Arial" w:cs="Arial"/>
        </w:rPr>
      </w:pPr>
      <w:r>
        <w:tab/>
      </w:r>
      <w:r>
        <w:rPr>
          <w:rFonts w:cs="Calibri"/>
          <w:b/>
        </w:rPr>
        <w:t>1.4.</w:t>
      </w:r>
      <w:r>
        <w:rPr>
          <w:rFonts w:ascii="Arial" w:eastAsia="Arial" w:hAnsi="Arial" w:cs="Arial"/>
          <w:b/>
        </w:rPr>
        <w:t xml:space="preserve"> </w:t>
      </w:r>
      <w:r>
        <w:t xml:space="preserve">Apologies </w:t>
      </w:r>
    </w:p>
    <w:p w14:paraId="321E80CA" w14:textId="77777777" w:rsidR="00CB315A" w:rsidRDefault="00000000" w:rsidP="00A73C34">
      <w:r>
        <w:rPr>
          <w:rFonts w:cs="Calibri"/>
          <w:b/>
        </w:rPr>
        <w:t>1.5.</w:t>
      </w:r>
      <w:r>
        <w:rPr>
          <w:rFonts w:ascii="Arial" w:eastAsia="Arial" w:hAnsi="Arial" w:cs="Arial"/>
          <w:b/>
        </w:rPr>
        <w:t xml:space="preserve"> </w:t>
      </w:r>
      <w:r>
        <w:t xml:space="preserve">Proxies </w:t>
      </w:r>
    </w:p>
    <w:p w14:paraId="7DBD3B6F" w14:textId="4669A6DF" w:rsidR="00497CF4" w:rsidRPr="00A73C34" w:rsidRDefault="00497CF4" w:rsidP="00A73C34">
      <w:r>
        <w:rPr>
          <w:rFonts w:cs="Calibri"/>
          <w:b/>
        </w:rPr>
        <w:tab/>
      </w:r>
      <w:r>
        <w:rPr>
          <w:rFonts w:cs="Calibri"/>
          <w:b/>
        </w:rPr>
        <w:tab/>
        <w:t>1.</w:t>
      </w:r>
      <w:r>
        <w:t xml:space="preserve">51. </w:t>
      </w:r>
      <w:r w:rsidR="00014464">
        <w:t xml:space="preserve">Madhuri Talim to </w:t>
      </w:r>
      <w:proofErr w:type="spellStart"/>
      <w:r w:rsidR="00014464">
        <w:t>Ruoming</w:t>
      </w:r>
      <w:proofErr w:type="spellEnd"/>
      <w:r w:rsidR="00014464">
        <w:t xml:space="preserve"> Wang</w:t>
      </w:r>
    </w:p>
    <w:p w14:paraId="573F8B37" w14:textId="77777777" w:rsidR="00242AB8" w:rsidRDefault="00000000">
      <w:r>
        <w:rPr>
          <w:rFonts w:cs="Calibri"/>
          <w:b/>
        </w:rPr>
        <w:lastRenderedPageBreak/>
        <w:t>1.6.</w:t>
      </w:r>
      <w:r>
        <w:rPr>
          <w:rFonts w:ascii="Arial" w:eastAsia="Arial" w:hAnsi="Arial" w:cs="Arial"/>
          <w:b/>
        </w:rPr>
        <w:t xml:space="preserve"> </w:t>
      </w:r>
      <w:r>
        <w:t xml:space="preserve">Membership </w:t>
      </w:r>
    </w:p>
    <w:p w14:paraId="5DD02818" w14:textId="77777777" w:rsidR="00AA3833" w:rsidRPr="003706D9" w:rsidRDefault="00AA3833" w:rsidP="00AA3833">
      <w:pPr>
        <w:ind w:firstLine="349"/>
        <w:rPr>
          <w:bCs/>
        </w:rPr>
      </w:pPr>
      <w:r>
        <w:rPr>
          <w:rFonts w:cs="Calibri"/>
          <w:b/>
        </w:rPr>
        <w:t>1</w:t>
      </w:r>
      <w:r>
        <w:rPr>
          <w:rFonts w:cs="Calibri"/>
          <w:bCs/>
        </w:rPr>
        <w:t>.</w:t>
      </w:r>
      <w:r>
        <w:rPr>
          <w:rFonts w:cs="Calibri"/>
          <w:b/>
        </w:rPr>
        <w:t>6.1</w:t>
      </w:r>
      <w:r>
        <w:rPr>
          <w:rFonts w:cs="Calibri"/>
          <w:bCs/>
        </w:rPr>
        <w:t xml:space="preserve">: </w:t>
      </w:r>
      <w:r w:rsidRPr="003706D9">
        <w:rPr>
          <w:rFonts w:cs="Calibri"/>
          <w:bCs/>
        </w:rPr>
        <w:t>Issy McRae McLeod</w:t>
      </w:r>
      <w:r>
        <w:rPr>
          <w:rFonts w:cs="Calibri"/>
          <w:bCs/>
        </w:rPr>
        <w:t xml:space="preserve"> has been appointed to the Welfare Committee</w:t>
      </w:r>
    </w:p>
    <w:p w14:paraId="43ED18BC" w14:textId="77777777" w:rsidR="00242AB8" w:rsidRDefault="00000000">
      <w:pPr>
        <w:spacing w:after="260"/>
      </w:pPr>
      <w:r>
        <w:rPr>
          <w:rFonts w:cs="Calibri"/>
          <w:b/>
        </w:rPr>
        <w:t>1.7.</w:t>
      </w:r>
      <w:r>
        <w:rPr>
          <w:rFonts w:ascii="Arial" w:eastAsia="Arial" w:hAnsi="Arial" w:cs="Arial"/>
          <w:b/>
        </w:rPr>
        <w:t xml:space="preserve"> </w:t>
      </w:r>
      <w:r>
        <w:t xml:space="preserve">Adoption of Agenda  </w:t>
      </w:r>
    </w:p>
    <w:p w14:paraId="79DAAF99" w14:textId="77777777" w:rsidR="00242AB8" w:rsidRDefault="00000000">
      <w:pPr>
        <w:pBdr>
          <w:top w:val="single" w:sz="4" w:space="0" w:color="000000"/>
          <w:left w:val="single" w:sz="4" w:space="0" w:color="000000"/>
          <w:bottom w:val="single" w:sz="4" w:space="0" w:color="000000"/>
          <w:right w:val="single" w:sz="4" w:space="0" w:color="000000"/>
        </w:pBdr>
        <w:spacing w:after="5" w:line="249" w:lineRule="auto"/>
        <w:ind w:left="363"/>
      </w:pPr>
      <w:r>
        <w:rPr>
          <w:rFonts w:cs="Calibri"/>
          <w:b/>
        </w:rPr>
        <w:t>Motion: That the Agenda as presented be adopted.</w:t>
      </w:r>
      <w:r>
        <w:t xml:space="preserve"> </w:t>
      </w:r>
    </w:p>
    <w:p w14:paraId="558F6F7A" w14:textId="77777777" w:rsidR="00242AB8" w:rsidRDefault="00000000">
      <w:pPr>
        <w:pBdr>
          <w:top w:val="single" w:sz="4" w:space="0" w:color="000000"/>
          <w:left w:val="single" w:sz="4" w:space="0" w:color="000000"/>
          <w:bottom w:val="single" w:sz="4" w:space="0" w:color="000000"/>
          <w:right w:val="single" w:sz="4" w:space="0" w:color="000000"/>
        </w:pBdr>
        <w:spacing w:after="0" w:line="259" w:lineRule="auto"/>
        <w:ind w:left="353" w:firstLine="0"/>
      </w:pPr>
      <w:r>
        <w:t xml:space="preserve"> </w:t>
      </w:r>
    </w:p>
    <w:p w14:paraId="7AB46E90" w14:textId="3B123165" w:rsidR="00242AB8" w:rsidRDefault="00000000">
      <w:pPr>
        <w:pBdr>
          <w:top w:val="single" w:sz="4" w:space="0" w:color="000000"/>
          <w:left w:val="single" w:sz="4" w:space="0" w:color="000000"/>
          <w:bottom w:val="single" w:sz="4" w:space="0" w:color="000000"/>
          <w:right w:val="single" w:sz="4" w:space="0" w:color="000000"/>
        </w:pBdr>
        <w:spacing w:after="0" w:line="259" w:lineRule="auto"/>
        <w:ind w:left="363"/>
        <w:rPr>
          <w:b/>
          <w:bCs/>
        </w:rPr>
      </w:pPr>
      <w:r>
        <w:rPr>
          <w:rFonts w:cs="Calibri"/>
          <w:b/>
        </w:rPr>
        <w:t>Mover:</w:t>
      </w:r>
      <w:r>
        <w:t xml:space="preserve"> </w:t>
      </w:r>
      <w:r w:rsidR="00AA3833">
        <w:rPr>
          <w:b/>
          <w:bCs/>
        </w:rPr>
        <w:t>Alexander Hams</w:t>
      </w:r>
      <w:r w:rsidR="00C738B2">
        <w:rPr>
          <w:b/>
          <w:bCs/>
        </w:rPr>
        <w:tab/>
        <w:t xml:space="preserve"> Seconder: </w:t>
      </w:r>
      <w:r w:rsidR="00014464">
        <w:rPr>
          <w:b/>
          <w:bCs/>
        </w:rPr>
        <w:t>Cynthia Wong</w:t>
      </w:r>
    </w:p>
    <w:p w14:paraId="770282F2" w14:textId="77777777" w:rsidR="00A73C34" w:rsidRDefault="00A73C34">
      <w:pPr>
        <w:pBdr>
          <w:top w:val="single" w:sz="4" w:space="0" w:color="000000"/>
          <w:left w:val="single" w:sz="4" w:space="0" w:color="000000"/>
          <w:bottom w:val="single" w:sz="4" w:space="0" w:color="000000"/>
          <w:right w:val="single" w:sz="4" w:space="0" w:color="000000"/>
        </w:pBdr>
        <w:spacing w:after="0" w:line="259" w:lineRule="auto"/>
        <w:ind w:left="363"/>
        <w:rPr>
          <w:b/>
          <w:bCs/>
        </w:rPr>
      </w:pPr>
    </w:p>
    <w:p w14:paraId="057EF306" w14:textId="5B2C1F00" w:rsidR="00C738B2" w:rsidRDefault="00C738B2">
      <w:pPr>
        <w:pBdr>
          <w:top w:val="single" w:sz="4" w:space="0" w:color="000000"/>
          <w:left w:val="single" w:sz="4" w:space="0" w:color="000000"/>
          <w:bottom w:val="single" w:sz="4" w:space="0" w:color="000000"/>
          <w:right w:val="single" w:sz="4" w:space="0" w:color="000000"/>
        </w:pBdr>
        <w:spacing w:after="0" w:line="259" w:lineRule="auto"/>
        <w:ind w:left="363"/>
        <w:rPr>
          <w:b/>
          <w:bCs/>
        </w:rPr>
      </w:pPr>
      <w:r>
        <w:rPr>
          <w:b/>
          <w:bCs/>
        </w:rPr>
        <w:t>CWD</w:t>
      </w:r>
    </w:p>
    <w:p w14:paraId="366668B0" w14:textId="77777777" w:rsidR="00A73C34" w:rsidRPr="008A7B5B" w:rsidRDefault="00A73C34">
      <w:pPr>
        <w:pBdr>
          <w:top w:val="single" w:sz="4" w:space="0" w:color="000000"/>
          <w:left w:val="single" w:sz="4" w:space="0" w:color="000000"/>
          <w:bottom w:val="single" w:sz="4" w:space="0" w:color="000000"/>
          <w:right w:val="single" w:sz="4" w:space="0" w:color="000000"/>
        </w:pBdr>
        <w:spacing w:after="0" w:line="259" w:lineRule="auto"/>
        <w:ind w:left="363"/>
        <w:rPr>
          <w:b/>
          <w:bCs/>
        </w:rPr>
      </w:pPr>
    </w:p>
    <w:p w14:paraId="11CAFBA3" w14:textId="77777777" w:rsidR="00242AB8" w:rsidRDefault="00000000">
      <w:pPr>
        <w:pBdr>
          <w:top w:val="single" w:sz="4" w:space="0" w:color="000000"/>
          <w:left w:val="single" w:sz="4" w:space="0" w:color="000000"/>
          <w:bottom w:val="single" w:sz="4" w:space="0" w:color="000000"/>
          <w:right w:val="single" w:sz="4" w:space="0" w:color="000000"/>
        </w:pBdr>
        <w:spacing w:after="0" w:line="259" w:lineRule="auto"/>
        <w:ind w:left="353" w:firstLine="0"/>
      </w:pPr>
      <w:r>
        <w:t xml:space="preserve"> </w:t>
      </w:r>
    </w:p>
    <w:p w14:paraId="33244B92" w14:textId="77777777" w:rsidR="00242AB8" w:rsidRDefault="00242AB8">
      <w:pPr>
        <w:spacing w:after="214" w:line="259" w:lineRule="auto"/>
        <w:ind w:left="791" w:firstLine="0"/>
      </w:pPr>
    </w:p>
    <w:p w14:paraId="1273F217" w14:textId="77777777" w:rsidR="00C60811" w:rsidRDefault="00000000" w:rsidP="00C60811">
      <w:pPr>
        <w:numPr>
          <w:ilvl w:val="0"/>
          <w:numId w:val="2"/>
        </w:numPr>
        <w:spacing w:after="217" w:line="259" w:lineRule="auto"/>
        <w:ind w:hanging="361"/>
      </w:pPr>
      <w:r>
        <w:rPr>
          <w:rFonts w:cs="Calibri"/>
          <w:b/>
        </w:rPr>
        <w:t xml:space="preserve">Confirmation of Previous Minutes </w:t>
      </w:r>
    </w:p>
    <w:p w14:paraId="051B0BDD" w14:textId="5DB86803" w:rsidR="00C60811" w:rsidRDefault="00C60811" w:rsidP="00C60811">
      <w:pPr>
        <w:pBdr>
          <w:top w:val="single" w:sz="4" w:space="0" w:color="000000"/>
          <w:left w:val="single" w:sz="4" w:space="0" w:color="000000"/>
          <w:bottom w:val="single" w:sz="4" w:space="0" w:color="000000"/>
          <w:right w:val="single" w:sz="4" w:space="0" w:color="000000"/>
        </w:pBdr>
        <w:spacing w:after="5" w:line="249" w:lineRule="auto"/>
        <w:ind w:left="361" w:firstLine="0"/>
        <w:rPr>
          <w:rFonts w:cs="Calibri"/>
          <w:b/>
        </w:rPr>
      </w:pPr>
      <w:r w:rsidRPr="00C60811">
        <w:rPr>
          <w:rFonts w:cs="Calibri"/>
          <w:b/>
        </w:rPr>
        <w:t xml:space="preserve">Motion: That the committee accept the Minutes of Meeting </w:t>
      </w:r>
      <w:r w:rsidR="00AA3833">
        <w:rPr>
          <w:rFonts w:cs="Calibri"/>
          <w:b/>
        </w:rPr>
        <w:t>4</w:t>
      </w:r>
      <w:r w:rsidRPr="00C60811">
        <w:rPr>
          <w:rFonts w:cs="Calibri"/>
          <w:b/>
        </w:rPr>
        <w:t xml:space="preserve">(26) of the Welfare Committee as true and accurate </w:t>
      </w:r>
    </w:p>
    <w:p w14:paraId="79A2D6E7" w14:textId="77777777" w:rsidR="00C60811" w:rsidRDefault="00C60811" w:rsidP="00C60811">
      <w:pPr>
        <w:pBdr>
          <w:top w:val="single" w:sz="4" w:space="0" w:color="000000"/>
          <w:left w:val="single" w:sz="4" w:space="0" w:color="000000"/>
          <w:bottom w:val="single" w:sz="4" w:space="0" w:color="000000"/>
          <w:right w:val="single" w:sz="4" w:space="0" w:color="000000"/>
        </w:pBdr>
        <w:spacing w:after="5" w:line="249" w:lineRule="auto"/>
        <w:ind w:left="361" w:firstLine="0"/>
      </w:pPr>
    </w:p>
    <w:p w14:paraId="771B4FE7" w14:textId="33ACD3A2" w:rsidR="00C60811" w:rsidRDefault="00C60811" w:rsidP="00C60811">
      <w:pPr>
        <w:pBdr>
          <w:top w:val="single" w:sz="4" w:space="0" w:color="000000"/>
          <w:left w:val="single" w:sz="4" w:space="0" w:color="000000"/>
          <w:bottom w:val="single" w:sz="4" w:space="0" w:color="000000"/>
          <w:right w:val="single" w:sz="4" w:space="0" w:color="000000"/>
        </w:pBdr>
        <w:spacing w:after="5" w:line="249" w:lineRule="auto"/>
        <w:ind w:left="361" w:firstLine="0"/>
        <w:rPr>
          <w:b/>
          <w:bCs/>
        </w:rPr>
      </w:pPr>
      <w:r>
        <w:rPr>
          <w:b/>
          <w:bCs/>
        </w:rPr>
        <w:t xml:space="preserve">Mover: </w:t>
      </w:r>
      <w:r w:rsidR="00376912">
        <w:rPr>
          <w:b/>
          <w:bCs/>
        </w:rPr>
        <w:t>Alexander Hams</w:t>
      </w:r>
      <w:r w:rsidR="00C738B2">
        <w:rPr>
          <w:b/>
          <w:bCs/>
        </w:rPr>
        <w:t xml:space="preserve"> </w:t>
      </w:r>
      <w:r w:rsidR="00C738B2">
        <w:rPr>
          <w:b/>
          <w:bCs/>
        </w:rPr>
        <w:tab/>
        <w:t xml:space="preserve">Seconder: </w:t>
      </w:r>
      <w:r w:rsidR="00376912">
        <w:rPr>
          <w:b/>
          <w:bCs/>
        </w:rPr>
        <w:t>Cynthia Wong</w:t>
      </w:r>
    </w:p>
    <w:p w14:paraId="6DD55803" w14:textId="77777777" w:rsidR="00A73C34" w:rsidRDefault="00A73C34" w:rsidP="00C60811">
      <w:pPr>
        <w:pBdr>
          <w:top w:val="single" w:sz="4" w:space="0" w:color="000000"/>
          <w:left w:val="single" w:sz="4" w:space="0" w:color="000000"/>
          <w:bottom w:val="single" w:sz="4" w:space="0" w:color="000000"/>
          <w:right w:val="single" w:sz="4" w:space="0" w:color="000000"/>
        </w:pBdr>
        <w:spacing w:after="5" w:line="249" w:lineRule="auto"/>
        <w:ind w:left="361" w:firstLine="0"/>
        <w:rPr>
          <w:b/>
          <w:bCs/>
        </w:rPr>
      </w:pPr>
    </w:p>
    <w:p w14:paraId="2C9E581D" w14:textId="5F0F3323" w:rsidR="00A73C34" w:rsidRPr="00C60811" w:rsidRDefault="00C738B2" w:rsidP="000E60C7">
      <w:pPr>
        <w:pBdr>
          <w:top w:val="single" w:sz="4" w:space="0" w:color="000000"/>
          <w:left w:val="single" w:sz="4" w:space="0" w:color="000000"/>
          <w:bottom w:val="single" w:sz="4" w:space="0" w:color="000000"/>
          <w:right w:val="single" w:sz="4" w:space="0" w:color="000000"/>
        </w:pBdr>
        <w:spacing w:after="5" w:line="249" w:lineRule="auto"/>
        <w:rPr>
          <w:b/>
          <w:bCs/>
        </w:rPr>
      </w:pPr>
      <w:r>
        <w:rPr>
          <w:b/>
          <w:bCs/>
        </w:rPr>
        <w:t>CWD</w:t>
      </w:r>
    </w:p>
    <w:p w14:paraId="51A70F19" w14:textId="77777777" w:rsidR="00242AB8" w:rsidRDefault="00000000">
      <w:pPr>
        <w:tabs>
          <w:tab w:val="center" w:pos="3280"/>
          <w:tab w:val="center" w:pos="6483"/>
        </w:tabs>
        <w:ind w:left="0" w:firstLine="0"/>
      </w:pPr>
      <w:r>
        <w:rPr>
          <w:rFonts w:cs="Calibri"/>
          <w:sz w:val="22"/>
        </w:rPr>
        <w:tab/>
      </w:r>
    </w:p>
    <w:p w14:paraId="10FB25A0" w14:textId="77777777" w:rsidR="00242AB8" w:rsidRDefault="00000000">
      <w:pPr>
        <w:numPr>
          <w:ilvl w:val="0"/>
          <w:numId w:val="2"/>
        </w:numPr>
        <w:spacing w:after="217" w:line="259" w:lineRule="auto"/>
        <w:ind w:hanging="361"/>
      </w:pPr>
      <w:r>
        <w:rPr>
          <w:rFonts w:cs="Calibri"/>
          <w:b/>
        </w:rPr>
        <w:t>Conflicts of Interest Declaration</w:t>
      </w:r>
    </w:p>
    <w:p w14:paraId="0DDF220D" w14:textId="77777777" w:rsidR="00242AB8" w:rsidRDefault="00000000">
      <w:pPr>
        <w:numPr>
          <w:ilvl w:val="0"/>
          <w:numId w:val="2"/>
        </w:numPr>
        <w:spacing w:after="217" w:line="259" w:lineRule="auto"/>
        <w:ind w:hanging="361"/>
      </w:pPr>
      <w:r>
        <w:rPr>
          <w:rFonts w:cs="Calibri"/>
          <w:b/>
        </w:rPr>
        <w:t xml:space="preserve">Matters Arising from the Minutes </w:t>
      </w:r>
    </w:p>
    <w:p w14:paraId="442A05AB" w14:textId="77777777" w:rsidR="00242AB8" w:rsidRDefault="00000000">
      <w:pPr>
        <w:numPr>
          <w:ilvl w:val="0"/>
          <w:numId w:val="2"/>
        </w:numPr>
        <w:spacing w:after="217" w:line="259" w:lineRule="auto"/>
        <w:ind w:hanging="361"/>
      </w:pPr>
      <w:r>
        <w:rPr>
          <w:rFonts w:cs="Calibri"/>
          <w:b/>
        </w:rPr>
        <w:t>Correspondence</w:t>
      </w:r>
      <w:r>
        <w:t xml:space="preserve"> </w:t>
      </w:r>
      <w:r>
        <w:rPr>
          <w:rFonts w:cs="Calibri"/>
          <w:b/>
        </w:rPr>
        <w:t xml:space="preserve"> </w:t>
      </w:r>
    </w:p>
    <w:p w14:paraId="162C485B" w14:textId="77777777" w:rsidR="00AA3833" w:rsidRDefault="00AA3833" w:rsidP="00AA3833">
      <w:pPr>
        <w:numPr>
          <w:ilvl w:val="1"/>
          <w:numId w:val="2"/>
        </w:numPr>
        <w:spacing w:after="217" w:line="259" w:lineRule="auto"/>
        <w:ind w:hanging="430"/>
      </w:pPr>
      <w:r>
        <w:rPr>
          <w:rFonts w:cs="Calibri"/>
          <w:b/>
        </w:rPr>
        <w:t>Cynthia Wong</w:t>
      </w:r>
    </w:p>
    <w:p w14:paraId="3BE0971D" w14:textId="77777777" w:rsidR="00AA3833" w:rsidRDefault="00AA3833" w:rsidP="00AA3833">
      <w:pPr>
        <w:spacing w:after="217" w:line="259" w:lineRule="auto"/>
        <w:ind w:left="0" w:firstLine="720"/>
        <w:rPr>
          <w:rFonts w:cs="Calibri"/>
          <w:b/>
        </w:rPr>
      </w:pPr>
      <w:r>
        <w:rPr>
          <w:rFonts w:cs="Calibri"/>
          <w:b/>
        </w:rPr>
        <w:t>Key Activities:</w:t>
      </w:r>
    </w:p>
    <w:p w14:paraId="3211F506" w14:textId="77777777" w:rsidR="00AA3833" w:rsidRDefault="00AA3833" w:rsidP="00AA3833">
      <w:pPr>
        <w:pStyle w:val="NormalWeb"/>
      </w:pPr>
      <w:r>
        <w:t>1. Ran Union Mart of every academic day. Distributed over 7000 frozen meals up to the end of week</w:t>
      </w:r>
    </w:p>
    <w:p w14:paraId="75F1B793" w14:textId="77777777" w:rsidR="00AA3833" w:rsidRDefault="00AA3833" w:rsidP="00AA3833">
      <w:pPr>
        <w:pStyle w:val="NormalWeb"/>
      </w:pPr>
      <w:r>
        <w:t>five. For afternoon session, we often see 100-150 students lining up on the queue to get into Union</w:t>
      </w:r>
    </w:p>
    <w:p w14:paraId="551C7EC8" w14:textId="77777777" w:rsidR="00AA3833" w:rsidRDefault="00AA3833" w:rsidP="00AA3833">
      <w:pPr>
        <w:pStyle w:val="NormalWeb"/>
      </w:pPr>
      <w:r>
        <w:t>Mart even before the shift starts, showing the seriousness of the cost-of-living pressure on students.</w:t>
      </w:r>
    </w:p>
    <w:p w14:paraId="4138AC94" w14:textId="77777777" w:rsidR="00AA3833" w:rsidRDefault="00AA3833" w:rsidP="00AA3833">
      <w:pPr>
        <w:pStyle w:val="NormalWeb"/>
      </w:pPr>
      <w:r>
        <w:t>2. Arranged Stress Less Week plans, reached out to providers for Therapy Dog to ask for availability.</w:t>
      </w:r>
    </w:p>
    <w:p w14:paraId="36416F26" w14:textId="77777777" w:rsidR="00AA3833" w:rsidRDefault="00AA3833" w:rsidP="00AA3833">
      <w:pPr>
        <w:pStyle w:val="NormalWeb"/>
      </w:pPr>
      <w:r>
        <w:t>3. Ran Welfare Brunch on Monday, Wednesday, and Thursday every academic week.</w:t>
      </w:r>
    </w:p>
    <w:p w14:paraId="0751E64A" w14:textId="77777777" w:rsidR="00AA3833" w:rsidRDefault="00AA3833" w:rsidP="00AA3833">
      <w:pPr>
        <w:pStyle w:val="NormalWeb"/>
      </w:pPr>
      <w:r>
        <w:lastRenderedPageBreak/>
        <w:t>4. Reached out to external food rescue charities or business for collaboration. Successfully</w:t>
      </w:r>
    </w:p>
    <w:p w14:paraId="6BFC646B" w14:textId="77777777" w:rsidR="00AA3833" w:rsidRDefault="00AA3833" w:rsidP="00AA3833">
      <w:pPr>
        <w:pStyle w:val="NormalWeb"/>
      </w:pPr>
      <w:r>
        <w:t>establishing a contract with Cheaper Buy Miles for some free, and other discounted items to be</w:t>
      </w:r>
    </w:p>
    <w:p w14:paraId="4CA55E46" w14:textId="77777777" w:rsidR="00AA3833" w:rsidRDefault="00AA3833" w:rsidP="00AA3833">
      <w:pPr>
        <w:pStyle w:val="NormalWeb"/>
      </w:pPr>
      <w:r>
        <w:t>purchased for Union Mart.</w:t>
      </w:r>
    </w:p>
    <w:p w14:paraId="7F1E7194" w14:textId="77777777" w:rsidR="00AA3833" w:rsidRDefault="00AA3833" w:rsidP="00AA3833">
      <w:pPr>
        <w:pStyle w:val="NormalWeb"/>
      </w:pPr>
      <w:r>
        <w:t>5. Collaborated with the University’s sustainability team to arrange to have excess food from</w:t>
      </w:r>
    </w:p>
    <w:p w14:paraId="4DF825EA" w14:textId="77777777" w:rsidR="00AA3833" w:rsidRDefault="00AA3833" w:rsidP="00AA3833">
      <w:pPr>
        <w:pStyle w:val="NormalWeb"/>
      </w:pPr>
      <w:r>
        <w:t>restaurants at Parkville campus to be delivered to and distributed at Union Mart.</w:t>
      </w:r>
    </w:p>
    <w:p w14:paraId="43D3521B" w14:textId="77777777" w:rsidR="00AA3833" w:rsidRDefault="00AA3833" w:rsidP="00AA3833">
      <w:pPr>
        <w:pStyle w:val="NormalWeb"/>
      </w:pPr>
      <w:r>
        <w:t>6. Collaborated with the Women’s department to have period products funded by the Women’s</w:t>
      </w:r>
    </w:p>
    <w:p w14:paraId="1D01B652" w14:textId="77777777" w:rsidR="00AA3833" w:rsidRDefault="00AA3833" w:rsidP="00AA3833">
      <w:pPr>
        <w:pStyle w:val="NormalWeb"/>
      </w:pPr>
      <w:r>
        <w:t>department to be distributed at Union Mart.</w:t>
      </w:r>
    </w:p>
    <w:p w14:paraId="65BC1977" w14:textId="77777777" w:rsidR="00AA3833" w:rsidRDefault="00AA3833" w:rsidP="00AA3833">
      <w:pPr>
        <w:pStyle w:val="NormalWeb"/>
      </w:pPr>
      <w:r>
        <w:t>7. Arrange and support Union Mart operation at Southbank, Burnley and Werribee campus.</w:t>
      </w:r>
    </w:p>
    <w:p w14:paraId="7C29D47A" w14:textId="77777777" w:rsidR="00AA3833" w:rsidRDefault="00AA3833" w:rsidP="00AA3833">
      <w:pPr>
        <w:pStyle w:val="NormalWeb"/>
      </w:pPr>
      <w:r>
        <w:t>8. Arrange and support the frozen meal program at Werribee campus.</w:t>
      </w:r>
    </w:p>
    <w:p w14:paraId="6BC93BE3" w14:textId="77777777" w:rsidR="00AA3833" w:rsidRDefault="00AA3833" w:rsidP="00AA3833">
      <w:pPr>
        <w:pStyle w:val="NormalWeb"/>
      </w:pPr>
      <w:r>
        <w:t>9. Ran two Arts Therapy workshop with the Creative Arts Department, one at Parkville campus and</w:t>
      </w:r>
    </w:p>
    <w:p w14:paraId="220B5F24" w14:textId="77777777" w:rsidR="00AA3833" w:rsidRDefault="00AA3833" w:rsidP="00AA3833">
      <w:pPr>
        <w:pStyle w:val="NormalWeb"/>
      </w:pPr>
      <w:r>
        <w:t>one at Southbank campus.</w:t>
      </w:r>
    </w:p>
    <w:p w14:paraId="294D9C4E" w14:textId="77777777" w:rsidR="00AA3833" w:rsidRDefault="00AA3833" w:rsidP="00AA3833">
      <w:pPr>
        <w:pStyle w:val="NormalWeb"/>
      </w:pPr>
      <w:r>
        <w:t>10. Supported the Bangladeshi Student Society and the Islamic Society in their Grand iftar events.</w:t>
      </w:r>
    </w:p>
    <w:p w14:paraId="217226F7" w14:textId="77777777" w:rsidR="00AA3833" w:rsidRDefault="00AA3833" w:rsidP="00AA3833">
      <w:pPr>
        <w:pStyle w:val="NormalWeb"/>
      </w:pPr>
      <w:r>
        <w:t>11. Reached out and arranged a collaboration with the University’s Health Promotion Program to get</w:t>
      </w:r>
    </w:p>
    <w:p w14:paraId="334DA846" w14:textId="77777777" w:rsidR="00AA3833" w:rsidRDefault="00AA3833" w:rsidP="00AA3833">
      <w:pPr>
        <w:pStyle w:val="NormalWeb"/>
      </w:pPr>
      <w:r>
        <w:t>various types of free safer sex products to be distributed at Union Mart.</w:t>
      </w:r>
    </w:p>
    <w:p w14:paraId="453D5767" w14:textId="77777777" w:rsidR="00AA3833" w:rsidRDefault="00AA3833" w:rsidP="00AA3833">
      <w:pPr>
        <w:pStyle w:val="NormalWeb"/>
      </w:pPr>
      <w:r>
        <w:t>12. Resolved compliance issues related to the placement of fridges and freezers from previous years.</w:t>
      </w:r>
    </w:p>
    <w:p w14:paraId="5D4ED951" w14:textId="77777777" w:rsidR="00AA3833" w:rsidRDefault="00AA3833" w:rsidP="00AA3833">
      <w:pPr>
        <w:pStyle w:val="NormalWeb"/>
      </w:pPr>
      <w:r>
        <w:t>Worked with the University management team to relocate all units in accordance with GSA building</w:t>
      </w:r>
    </w:p>
    <w:p w14:paraId="34F3DC88" w14:textId="77777777" w:rsidR="00AA3833" w:rsidRDefault="00AA3833" w:rsidP="00AA3833">
      <w:pPr>
        <w:pStyle w:val="NormalWeb"/>
      </w:pPr>
      <w:r>
        <w:t>regulations, under the guidance of the 1888 Building Manager.</w:t>
      </w:r>
    </w:p>
    <w:p w14:paraId="0A601AA9" w14:textId="77777777" w:rsidR="00AA3833" w:rsidRDefault="00AA3833" w:rsidP="00AA3833">
      <w:pPr>
        <w:pStyle w:val="NormalWeb"/>
      </w:pPr>
      <w:r>
        <w:t>13. Communicating with the 1888 Building Manager, addressed longstanding compliance issues</w:t>
      </w:r>
    </w:p>
    <w:p w14:paraId="23EB834A" w14:textId="77777777" w:rsidR="00AA3833" w:rsidRDefault="00AA3833" w:rsidP="00AA3833">
      <w:pPr>
        <w:pStyle w:val="NormalWeb"/>
      </w:pPr>
      <w:r>
        <w:t>related to rodent problem in Union Mart. This included sourcing new suppliers for fresh produce to</w:t>
      </w:r>
    </w:p>
    <w:p w14:paraId="1D1862B6" w14:textId="77777777" w:rsidR="00AA3833" w:rsidRDefault="00AA3833" w:rsidP="00AA3833">
      <w:pPr>
        <w:pStyle w:val="NormalWeb"/>
      </w:pPr>
      <w:r>
        <w:t>ensure higher quality items with longer shelf life, rather than products nearing expiry.</w:t>
      </w:r>
    </w:p>
    <w:p w14:paraId="4B8F95C4" w14:textId="77777777" w:rsidR="00AA3833" w:rsidRDefault="00AA3833" w:rsidP="00AA3833">
      <w:pPr>
        <w:pStyle w:val="NormalWeb"/>
      </w:pPr>
      <w:r>
        <w:lastRenderedPageBreak/>
        <w:t xml:space="preserve">14. Began the collaboration with UMSU Burnley for the Grown </w:t>
      </w:r>
      <w:proofErr w:type="gramStart"/>
      <w:r>
        <w:t>For</w:t>
      </w:r>
      <w:proofErr w:type="gramEnd"/>
      <w:r>
        <w:t xml:space="preserve"> Students, By Students initiative,</w:t>
      </w:r>
    </w:p>
    <w:p w14:paraId="5E715C23" w14:textId="77777777" w:rsidR="00AA3833" w:rsidRDefault="00AA3833" w:rsidP="00AA3833">
      <w:pPr>
        <w:pStyle w:val="NormalWeb"/>
      </w:pPr>
      <w:r>
        <w:t>to have vegetables grown at Burnley campus to be delivered to Union Mart Parkville for distribution.</w:t>
      </w:r>
    </w:p>
    <w:p w14:paraId="3DE8A60C" w14:textId="77777777" w:rsidR="00AA3833" w:rsidRDefault="00AA3833" w:rsidP="00AA3833">
      <w:pPr>
        <w:pStyle w:val="NormalWeb"/>
      </w:pPr>
      <w:r>
        <w:t>15. Assisted the Pakistani Society for their Karak and Keepsakes event.</w:t>
      </w:r>
    </w:p>
    <w:p w14:paraId="2136F374" w14:textId="77777777" w:rsidR="00AA3833" w:rsidRDefault="00AA3833" w:rsidP="00AA3833">
      <w:pPr>
        <w:pStyle w:val="NormalWeb"/>
      </w:pPr>
      <w:r>
        <w:t>16. Supported the Islamic Society at their Eid Market set up.</w:t>
      </w:r>
    </w:p>
    <w:p w14:paraId="54265B7E" w14:textId="77777777" w:rsidR="00AA3833" w:rsidRDefault="00AA3833" w:rsidP="00AA3833">
      <w:pPr>
        <w:pStyle w:val="NormalWeb"/>
      </w:pPr>
      <w:r>
        <w:t>17. Supported over 60 students each week who requested extra food relief service through the</w:t>
      </w:r>
    </w:p>
    <w:p w14:paraId="5E90CD02" w14:textId="77777777" w:rsidR="00AA3833" w:rsidRDefault="00AA3833" w:rsidP="00AA3833">
      <w:pPr>
        <w:pStyle w:val="NormalWeb"/>
      </w:pPr>
      <w:r>
        <w:t>Reserve Fund system at Union Mart.</w:t>
      </w:r>
    </w:p>
    <w:p w14:paraId="7415B691" w14:textId="77777777" w:rsidR="00AA3833" w:rsidRDefault="00AA3833" w:rsidP="00AA3833">
      <w:pPr>
        <w:pStyle w:val="NormalWeb"/>
      </w:pPr>
      <w:r>
        <w:t>18. Began our partnership with Farmers Pick to get fresh, quality produce at discounted price.</w:t>
      </w:r>
    </w:p>
    <w:p w14:paraId="0009C7A6" w14:textId="77777777" w:rsidR="00AA3833" w:rsidRDefault="00AA3833" w:rsidP="00AA3833">
      <w:pPr>
        <w:spacing w:after="217" w:line="259" w:lineRule="auto"/>
        <w:ind w:left="0" w:firstLine="720"/>
        <w:rPr>
          <w:rFonts w:cs="Calibri"/>
          <w:b/>
        </w:rPr>
      </w:pPr>
    </w:p>
    <w:p w14:paraId="123CDF3C" w14:textId="77777777" w:rsidR="00AA3833" w:rsidRDefault="00AA3833" w:rsidP="00AA3833">
      <w:pPr>
        <w:spacing w:after="217" w:line="259" w:lineRule="auto"/>
        <w:rPr>
          <w:rFonts w:cs="Calibri"/>
          <w:b/>
        </w:rPr>
      </w:pPr>
    </w:p>
    <w:p w14:paraId="444CAF8E" w14:textId="77777777" w:rsidR="00AA3833" w:rsidRPr="00F15DA2" w:rsidRDefault="00AA3833" w:rsidP="00AA3833">
      <w:pPr>
        <w:spacing w:after="217" w:line="259" w:lineRule="auto"/>
        <w:ind w:left="0" w:firstLine="720"/>
      </w:pPr>
    </w:p>
    <w:p w14:paraId="4CF7A8E7" w14:textId="77777777" w:rsidR="00AA3833" w:rsidRDefault="00AA3833" w:rsidP="00AA3833">
      <w:pPr>
        <w:spacing w:after="217" w:line="259" w:lineRule="auto"/>
        <w:ind w:firstLine="349"/>
        <w:rPr>
          <w:rFonts w:cs="Calibri"/>
          <w:b/>
        </w:rPr>
      </w:pPr>
      <w:r w:rsidRPr="00547D52">
        <w:rPr>
          <w:rFonts w:cs="Calibri"/>
          <w:b/>
        </w:rPr>
        <w:t xml:space="preserve">Actions to be completed by next report: </w:t>
      </w:r>
    </w:p>
    <w:p w14:paraId="54179722" w14:textId="77777777" w:rsidR="00AA3833" w:rsidRDefault="00AA3833" w:rsidP="00AA3833">
      <w:pPr>
        <w:pStyle w:val="NormalWeb"/>
      </w:pPr>
      <w:r>
        <w:t>1. Finalise events details for Stress Less Week, have contractor for Therapy Dog confirmed.</w:t>
      </w:r>
    </w:p>
    <w:p w14:paraId="280DDECD" w14:textId="77777777" w:rsidR="00AA3833" w:rsidRDefault="00AA3833" w:rsidP="00AA3833">
      <w:pPr>
        <w:pStyle w:val="NormalWeb"/>
      </w:pPr>
      <w:r>
        <w:t>2. Run the third Arts Therapy workshop with the Creative Arts Department.</w:t>
      </w:r>
    </w:p>
    <w:p w14:paraId="37292415" w14:textId="77777777" w:rsidR="00AA3833" w:rsidRDefault="00AA3833" w:rsidP="00AA3833">
      <w:pPr>
        <w:pStyle w:val="NormalWeb"/>
      </w:pPr>
      <w:r>
        <w:t>3. Continue running Union Mart and Welfare Brunch.</w:t>
      </w:r>
    </w:p>
    <w:p w14:paraId="405A09A7" w14:textId="77777777" w:rsidR="00AA3833" w:rsidRPr="00F15DA2" w:rsidRDefault="00AA3833" w:rsidP="00AA3833">
      <w:pPr>
        <w:spacing w:after="217" w:line="259" w:lineRule="auto"/>
        <w:ind w:firstLine="349"/>
      </w:pPr>
      <w:r>
        <w:tab/>
      </w:r>
    </w:p>
    <w:p w14:paraId="59312535" w14:textId="77777777" w:rsidR="00AA3833" w:rsidRDefault="00AA3833" w:rsidP="00AA3833">
      <w:pPr>
        <w:pStyle w:val="NormalWeb"/>
        <w:spacing w:before="0" w:beforeAutospacing="0" w:after="0" w:afterAutospacing="0"/>
        <w:textAlignment w:val="baseline"/>
      </w:pPr>
    </w:p>
    <w:p w14:paraId="4D6D3E6A" w14:textId="77777777" w:rsidR="00AA3833" w:rsidRPr="00FD770E" w:rsidRDefault="00AA3833" w:rsidP="00AA3833">
      <w:pPr>
        <w:pStyle w:val="ListParagraph"/>
        <w:numPr>
          <w:ilvl w:val="1"/>
          <w:numId w:val="27"/>
        </w:numPr>
        <w:spacing w:after="217" w:line="259" w:lineRule="auto"/>
        <w:rPr>
          <w:rFonts w:cs="Calibri"/>
        </w:rPr>
      </w:pPr>
      <w:r w:rsidRPr="00FD770E">
        <w:rPr>
          <w:rFonts w:cs="Calibri"/>
          <w:b/>
        </w:rPr>
        <w:t>Alexander Hams</w:t>
      </w:r>
    </w:p>
    <w:p w14:paraId="73005261" w14:textId="77777777" w:rsidR="00AA3833" w:rsidRDefault="00AA3833" w:rsidP="00AA3833">
      <w:pPr>
        <w:pBdr>
          <w:top w:val="nil"/>
          <w:left w:val="nil"/>
          <w:bottom w:val="nil"/>
          <w:right w:val="nil"/>
          <w:between w:val="nil"/>
        </w:pBdr>
        <w:spacing w:after="0" w:line="240" w:lineRule="auto"/>
        <w:rPr>
          <w:rFonts w:cs="Calibri"/>
          <w:b/>
        </w:rPr>
      </w:pPr>
      <w:r>
        <w:rPr>
          <w:rFonts w:cs="Calibri"/>
          <w:b/>
        </w:rPr>
        <w:t xml:space="preserve">      </w:t>
      </w:r>
      <w:r w:rsidRPr="00C60811">
        <w:rPr>
          <w:rFonts w:cs="Calibri"/>
          <w:b/>
        </w:rPr>
        <w:t>Key Activitie</w:t>
      </w:r>
      <w:r>
        <w:rPr>
          <w:rFonts w:cs="Calibri"/>
          <w:b/>
        </w:rPr>
        <w:t>s:</w:t>
      </w:r>
    </w:p>
    <w:p w14:paraId="6E654653" w14:textId="77777777" w:rsidR="00AA3833" w:rsidRPr="00DF5BE6" w:rsidRDefault="00AA3833" w:rsidP="00AA3833">
      <w:pPr>
        <w:spacing w:after="0" w:line="240" w:lineRule="auto"/>
        <w:rPr>
          <w:rFonts w:asciiTheme="minorHAnsi" w:hAnsiTheme="minorHAnsi" w:cstheme="minorHAnsi"/>
        </w:rPr>
      </w:pPr>
    </w:p>
    <w:p w14:paraId="3E47DE5B" w14:textId="77777777" w:rsidR="00AA3833" w:rsidRDefault="00AA3833" w:rsidP="00AA3833">
      <w:pPr>
        <w:pStyle w:val="ListParagraph"/>
        <w:numPr>
          <w:ilvl w:val="0"/>
          <w:numId w:val="28"/>
        </w:numPr>
        <w:pBdr>
          <w:top w:val="nil"/>
          <w:left w:val="nil"/>
          <w:bottom w:val="nil"/>
          <w:right w:val="nil"/>
          <w:between w:val="nil"/>
        </w:pBdr>
        <w:spacing w:after="0" w:line="240" w:lineRule="auto"/>
        <w:rPr>
          <w:rFonts w:asciiTheme="minorHAnsi" w:hAnsiTheme="minorHAnsi" w:cstheme="minorBidi"/>
          <w:bCs/>
        </w:rPr>
      </w:pPr>
      <w:r>
        <w:rPr>
          <w:rFonts w:asciiTheme="minorHAnsi" w:hAnsiTheme="minorHAnsi" w:cstheme="minorBidi"/>
          <w:bCs/>
        </w:rPr>
        <w:t xml:space="preserve">Operated Union Mart on every academic day, plus the Mid Semester break. </w:t>
      </w:r>
    </w:p>
    <w:p w14:paraId="662A1ACE" w14:textId="77777777" w:rsidR="00AA3833" w:rsidRDefault="00AA3833" w:rsidP="00AA3833">
      <w:pPr>
        <w:pStyle w:val="ListParagraph"/>
        <w:numPr>
          <w:ilvl w:val="0"/>
          <w:numId w:val="28"/>
        </w:numPr>
        <w:pBdr>
          <w:top w:val="nil"/>
          <w:left w:val="nil"/>
          <w:bottom w:val="nil"/>
          <w:right w:val="nil"/>
          <w:between w:val="nil"/>
        </w:pBdr>
        <w:spacing w:after="0" w:line="240" w:lineRule="auto"/>
        <w:rPr>
          <w:rFonts w:asciiTheme="minorHAnsi" w:hAnsiTheme="minorHAnsi" w:cstheme="minorBidi"/>
          <w:bCs/>
        </w:rPr>
      </w:pPr>
      <w:r>
        <w:rPr>
          <w:rFonts w:asciiTheme="minorHAnsi" w:hAnsiTheme="minorHAnsi" w:cstheme="minorBidi"/>
          <w:bCs/>
        </w:rPr>
        <w:t xml:space="preserve">Expanded Union mart to serve more students, securing partnerships with new organisations such as Cheaper Buy Miles </w:t>
      </w:r>
    </w:p>
    <w:p w14:paraId="78533131" w14:textId="77777777" w:rsidR="00AA3833" w:rsidRDefault="00AA3833" w:rsidP="00AA3833">
      <w:pPr>
        <w:pStyle w:val="ListParagraph"/>
        <w:pBdr>
          <w:top w:val="nil"/>
          <w:left w:val="nil"/>
          <w:bottom w:val="nil"/>
          <w:right w:val="nil"/>
          <w:between w:val="nil"/>
        </w:pBdr>
        <w:spacing w:after="0" w:line="240" w:lineRule="auto"/>
        <w:ind w:left="1080"/>
        <w:rPr>
          <w:rFonts w:asciiTheme="minorHAnsi" w:hAnsiTheme="minorHAnsi" w:cstheme="minorBidi"/>
          <w:bCs/>
        </w:rPr>
      </w:pPr>
      <w:r>
        <w:rPr>
          <w:rFonts w:asciiTheme="minorHAnsi" w:hAnsiTheme="minorHAnsi" w:cstheme="minorBidi"/>
          <w:bCs/>
        </w:rPr>
        <w:t>2.</w:t>
      </w:r>
      <w:r>
        <w:rPr>
          <w:rFonts w:asciiTheme="minorHAnsi" w:hAnsiTheme="minorHAnsi" w:cstheme="minorBidi"/>
          <w:bCs/>
        </w:rPr>
        <w:tab/>
        <w:t xml:space="preserve"> Increased distribution of Frozen Meals </w:t>
      </w:r>
    </w:p>
    <w:p w14:paraId="2A931545" w14:textId="77777777" w:rsidR="00AA3833" w:rsidRDefault="00AA3833" w:rsidP="00AA3833">
      <w:pPr>
        <w:pStyle w:val="ListParagraph"/>
        <w:pBdr>
          <w:top w:val="nil"/>
          <w:left w:val="nil"/>
          <w:bottom w:val="nil"/>
          <w:right w:val="nil"/>
          <w:between w:val="nil"/>
        </w:pBdr>
        <w:spacing w:after="0" w:line="240" w:lineRule="auto"/>
        <w:ind w:left="1080"/>
        <w:rPr>
          <w:rFonts w:asciiTheme="minorHAnsi" w:hAnsiTheme="minorHAnsi" w:cstheme="minorBidi"/>
          <w:bCs/>
        </w:rPr>
      </w:pPr>
      <w:r>
        <w:rPr>
          <w:rFonts w:asciiTheme="minorHAnsi" w:hAnsiTheme="minorHAnsi" w:cstheme="minorBidi"/>
          <w:bCs/>
        </w:rPr>
        <w:t>3.</w:t>
      </w:r>
      <w:r>
        <w:rPr>
          <w:rFonts w:asciiTheme="minorHAnsi" w:hAnsiTheme="minorHAnsi" w:cstheme="minorBidi"/>
          <w:bCs/>
        </w:rPr>
        <w:tab/>
        <w:t xml:space="preserve"> Continued to engage volunteers in meaningful, rewarding work serving students.</w:t>
      </w:r>
    </w:p>
    <w:p w14:paraId="67A3C444" w14:textId="77777777" w:rsidR="00AA3833" w:rsidRDefault="00AA3833" w:rsidP="00AA3833">
      <w:pPr>
        <w:pStyle w:val="ListParagraph"/>
        <w:pBdr>
          <w:top w:val="nil"/>
          <w:left w:val="nil"/>
          <w:bottom w:val="nil"/>
          <w:right w:val="nil"/>
          <w:between w:val="nil"/>
        </w:pBdr>
        <w:spacing w:after="0" w:line="240" w:lineRule="auto"/>
        <w:ind w:left="1080"/>
        <w:rPr>
          <w:rFonts w:asciiTheme="minorHAnsi" w:hAnsiTheme="minorHAnsi" w:cstheme="minorBidi"/>
          <w:bCs/>
        </w:rPr>
      </w:pPr>
      <w:r>
        <w:rPr>
          <w:rFonts w:asciiTheme="minorHAnsi" w:hAnsiTheme="minorHAnsi" w:cstheme="minorBidi"/>
          <w:bCs/>
        </w:rPr>
        <w:t>4.</w:t>
      </w:r>
      <w:r>
        <w:rPr>
          <w:rFonts w:asciiTheme="minorHAnsi" w:hAnsiTheme="minorHAnsi" w:cstheme="minorBidi"/>
          <w:bCs/>
        </w:rPr>
        <w:tab/>
        <w:t>Continued to operate Welfare Brunch 3 days a week.</w:t>
      </w:r>
    </w:p>
    <w:p w14:paraId="10AD5A7E" w14:textId="77777777" w:rsidR="00AA3833" w:rsidRDefault="00AA3833" w:rsidP="00AA3833">
      <w:pPr>
        <w:pStyle w:val="ListParagraph"/>
        <w:pBdr>
          <w:top w:val="nil"/>
          <w:left w:val="nil"/>
          <w:bottom w:val="nil"/>
          <w:right w:val="nil"/>
          <w:between w:val="nil"/>
        </w:pBdr>
        <w:spacing w:after="0" w:line="240" w:lineRule="auto"/>
        <w:ind w:left="1080"/>
        <w:rPr>
          <w:rFonts w:asciiTheme="minorHAnsi" w:hAnsiTheme="minorHAnsi" w:cstheme="minorBidi"/>
          <w:bCs/>
        </w:rPr>
      </w:pPr>
      <w:r>
        <w:rPr>
          <w:rFonts w:asciiTheme="minorHAnsi" w:hAnsiTheme="minorHAnsi" w:cstheme="minorBidi"/>
          <w:bCs/>
        </w:rPr>
        <w:t>5.</w:t>
      </w:r>
      <w:r>
        <w:rPr>
          <w:rFonts w:asciiTheme="minorHAnsi" w:hAnsiTheme="minorHAnsi" w:cstheme="minorBidi"/>
          <w:bCs/>
        </w:rPr>
        <w:tab/>
        <w:t>Complete first aid training.</w:t>
      </w:r>
    </w:p>
    <w:p w14:paraId="65755BED" w14:textId="77777777" w:rsidR="00AA3833" w:rsidRDefault="00AA3833" w:rsidP="00AA3833">
      <w:pPr>
        <w:pStyle w:val="ListParagraph"/>
        <w:pBdr>
          <w:top w:val="nil"/>
          <w:left w:val="nil"/>
          <w:bottom w:val="nil"/>
          <w:right w:val="nil"/>
          <w:between w:val="nil"/>
        </w:pBdr>
        <w:spacing w:after="0" w:line="240" w:lineRule="auto"/>
        <w:ind w:left="1080"/>
        <w:rPr>
          <w:rFonts w:asciiTheme="minorHAnsi" w:hAnsiTheme="minorHAnsi" w:cstheme="minorBidi"/>
          <w:bCs/>
        </w:rPr>
      </w:pPr>
      <w:r>
        <w:rPr>
          <w:rFonts w:asciiTheme="minorHAnsi" w:hAnsiTheme="minorHAnsi" w:cstheme="minorBidi"/>
          <w:bCs/>
        </w:rPr>
        <w:t>6.</w:t>
      </w:r>
      <w:r>
        <w:rPr>
          <w:rFonts w:asciiTheme="minorHAnsi" w:hAnsiTheme="minorHAnsi" w:cstheme="minorBidi"/>
          <w:bCs/>
        </w:rPr>
        <w:tab/>
        <w:t>Secured collaboration with Women’s Department to supply more period product in Union Mart</w:t>
      </w:r>
    </w:p>
    <w:p w14:paraId="6254903A" w14:textId="77777777" w:rsidR="00AA3833" w:rsidRDefault="00AA3833" w:rsidP="00AA3833">
      <w:pPr>
        <w:pStyle w:val="ListParagraph"/>
        <w:pBdr>
          <w:top w:val="nil"/>
          <w:left w:val="nil"/>
          <w:bottom w:val="nil"/>
          <w:right w:val="nil"/>
          <w:between w:val="nil"/>
        </w:pBdr>
        <w:spacing w:after="0" w:line="240" w:lineRule="auto"/>
        <w:ind w:left="1080"/>
        <w:rPr>
          <w:rFonts w:asciiTheme="minorHAnsi" w:hAnsiTheme="minorHAnsi" w:cstheme="minorBidi"/>
          <w:bCs/>
        </w:rPr>
      </w:pPr>
      <w:r>
        <w:rPr>
          <w:rFonts w:asciiTheme="minorHAnsi" w:hAnsiTheme="minorHAnsi" w:cstheme="minorBidi"/>
          <w:bCs/>
        </w:rPr>
        <w:lastRenderedPageBreak/>
        <w:t>7.</w:t>
      </w:r>
      <w:r>
        <w:rPr>
          <w:rFonts w:asciiTheme="minorHAnsi" w:hAnsiTheme="minorHAnsi" w:cstheme="minorBidi"/>
          <w:bCs/>
        </w:rPr>
        <w:tab/>
        <w:t>Ran two arts therapy sessions, supporting students who are overwhelmed or stressed.</w:t>
      </w:r>
    </w:p>
    <w:p w14:paraId="612DE7F2" w14:textId="77777777" w:rsidR="00AA3833" w:rsidRDefault="00AA3833" w:rsidP="00AA3833">
      <w:pPr>
        <w:pBdr>
          <w:top w:val="nil"/>
          <w:left w:val="nil"/>
          <w:bottom w:val="nil"/>
          <w:right w:val="nil"/>
          <w:between w:val="nil"/>
        </w:pBdr>
        <w:spacing w:after="0" w:line="240" w:lineRule="auto"/>
        <w:rPr>
          <w:rFonts w:cs="Calibri"/>
          <w:b/>
        </w:rPr>
      </w:pPr>
    </w:p>
    <w:p w14:paraId="392817D0" w14:textId="77777777" w:rsidR="00AA3833" w:rsidRDefault="00AA3833" w:rsidP="00AA3833">
      <w:pPr>
        <w:pBdr>
          <w:top w:val="nil"/>
          <w:left w:val="nil"/>
          <w:bottom w:val="nil"/>
          <w:right w:val="nil"/>
          <w:between w:val="nil"/>
        </w:pBdr>
        <w:spacing w:after="0" w:line="240" w:lineRule="auto"/>
        <w:rPr>
          <w:rFonts w:cs="Calibri"/>
          <w:b/>
        </w:rPr>
      </w:pPr>
    </w:p>
    <w:p w14:paraId="52266BCA" w14:textId="77777777" w:rsidR="00AA3833" w:rsidRDefault="00AA3833" w:rsidP="00AA3833">
      <w:pPr>
        <w:spacing w:after="0" w:line="259" w:lineRule="auto"/>
        <w:ind w:left="0" w:firstLine="0"/>
        <w:rPr>
          <w:rFonts w:cs="Calibri"/>
          <w:b/>
        </w:rPr>
      </w:pPr>
      <w:r>
        <w:rPr>
          <w:rFonts w:cs="Calibri"/>
          <w:b/>
        </w:rPr>
        <w:t xml:space="preserve">             </w:t>
      </w:r>
      <w:r w:rsidRPr="00C60811">
        <w:rPr>
          <w:rFonts w:cs="Calibri"/>
          <w:b/>
        </w:rPr>
        <w:t>Actions to be completed by next report:</w:t>
      </w:r>
    </w:p>
    <w:p w14:paraId="27020D6F" w14:textId="77777777" w:rsidR="00AA3833" w:rsidRPr="00DF5BE6" w:rsidRDefault="00AA3833" w:rsidP="00AA3833">
      <w:pPr>
        <w:spacing w:after="0" w:line="240" w:lineRule="auto"/>
        <w:rPr>
          <w:rFonts w:asciiTheme="minorHAnsi" w:hAnsiTheme="minorHAnsi" w:cstheme="minorHAnsi"/>
          <w:b/>
          <w:highlight w:val="white"/>
          <w:u w:val="single"/>
        </w:rPr>
      </w:pPr>
    </w:p>
    <w:p w14:paraId="14CA2821" w14:textId="77777777" w:rsidR="00AA3833" w:rsidRPr="000000E9" w:rsidRDefault="00AA3833" w:rsidP="00AA3833">
      <w:pPr>
        <w:rPr>
          <w:rFonts w:asciiTheme="minorHAnsi" w:hAnsiTheme="minorHAnsi" w:cstheme="minorHAnsi"/>
          <w:bCs/>
        </w:rPr>
      </w:pPr>
      <w:bookmarkStart w:id="0" w:name="_heading=h.gjdgxs" w:colFirst="0" w:colLast="0"/>
      <w:bookmarkEnd w:id="0"/>
      <w:r w:rsidRPr="000000E9">
        <w:rPr>
          <w:rFonts w:asciiTheme="minorHAnsi" w:hAnsiTheme="minorHAnsi" w:cstheme="minorHAnsi"/>
          <w:bCs/>
        </w:rPr>
        <w:t>1.</w:t>
      </w:r>
      <w:r w:rsidRPr="000000E9">
        <w:rPr>
          <w:rFonts w:asciiTheme="minorHAnsi" w:hAnsiTheme="minorHAnsi" w:cstheme="minorHAnsi"/>
          <w:b/>
        </w:rPr>
        <w:t xml:space="preserve"> </w:t>
      </w:r>
      <w:r>
        <w:rPr>
          <w:rFonts w:asciiTheme="minorHAnsi" w:hAnsiTheme="minorHAnsi" w:cstheme="minorHAnsi"/>
          <w:bCs/>
        </w:rPr>
        <w:t>Continue operating union mart, welfare brunch and union mart – frozen meals</w:t>
      </w:r>
    </w:p>
    <w:p w14:paraId="2A72346F" w14:textId="42DDA59C" w:rsidR="00AA3833" w:rsidRDefault="00AA3833" w:rsidP="00AA3833">
      <w:pPr>
        <w:rPr>
          <w:rFonts w:asciiTheme="minorHAnsi" w:hAnsiTheme="minorHAnsi" w:cstheme="minorHAnsi"/>
          <w:bCs/>
        </w:rPr>
      </w:pPr>
      <w:r w:rsidRPr="000000E9">
        <w:rPr>
          <w:rFonts w:asciiTheme="minorHAnsi" w:hAnsiTheme="minorHAnsi" w:cstheme="minorHAnsi"/>
          <w:bCs/>
        </w:rPr>
        <w:tab/>
        <w:t xml:space="preserve">2. </w:t>
      </w:r>
      <w:r>
        <w:rPr>
          <w:rFonts w:asciiTheme="minorHAnsi" w:hAnsiTheme="minorHAnsi" w:cstheme="minorHAnsi"/>
          <w:bCs/>
        </w:rPr>
        <w:t xml:space="preserve">Continue to expand our </w:t>
      </w:r>
      <w:r w:rsidR="00376912">
        <w:rPr>
          <w:rFonts w:asciiTheme="minorHAnsi" w:hAnsiTheme="minorHAnsi" w:cstheme="minorHAnsi"/>
          <w:bCs/>
        </w:rPr>
        <w:t>volunteers’</w:t>
      </w:r>
      <w:r>
        <w:rPr>
          <w:rFonts w:asciiTheme="minorHAnsi" w:hAnsiTheme="minorHAnsi" w:cstheme="minorHAnsi"/>
          <w:bCs/>
        </w:rPr>
        <w:t xml:space="preserve"> network.</w:t>
      </w:r>
    </w:p>
    <w:p w14:paraId="7A5253DF" w14:textId="77777777" w:rsidR="00AA3833" w:rsidRDefault="00AA3833" w:rsidP="00AA3833">
      <w:pPr>
        <w:rPr>
          <w:rFonts w:asciiTheme="minorHAnsi" w:hAnsiTheme="minorHAnsi" w:cstheme="minorHAnsi"/>
          <w:bCs/>
        </w:rPr>
      </w:pPr>
      <w:r>
        <w:rPr>
          <w:rFonts w:asciiTheme="minorHAnsi" w:hAnsiTheme="minorHAnsi" w:cstheme="minorHAnsi"/>
          <w:bCs/>
        </w:rPr>
        <w:tab/>
        <w:t>3. Continue our work at satellite campuses.</w:t>
      </w:r>
    </w:p>
    <w:p w14:paraId="43689224" w14:textId="77777777" w:rsidR="00AA3833" w:rsidRDefault="00AA3833" w:rsidP="00AA3833">
      <w:pPr>
        <w:rPr>
          <w:rFonts w:asciiTheme="minorHAnsi" w:hAnsiTheme="minorHAnsi" w:cstheme="minorHAnsi"/>
          <w:bCs/>
        </w:rPr>
      </w:pPr>
      <w:r>
        <w:rPr>
          <w:rFonts w:asciiTheme="minorHAnsi" w:hAnsiTheme="minorHAnsi" w:cstheme="minorHAnsi"/>
          <w:bCs/>
        </w:rPr>
        <w:t>4. Continue to work on supporting and advocating for CAPS, including running an awareness and discussion session on the 4</w:t>
      </w:r>
      <w:r w:rsidRPr="00C765FA">
        <w:rPr>
          <w:rFonts w:asciiTheme="minorHAnsi" w:hAnsiTheme="minorHAnsi" w:cstheme="minorHAnsi"/>
          <w:bCs/>
          <w:vertAlign w:val="superscript"/>
        </w:rPr>
        <w:t>th</w:t>
      </w:r>
      <w:r>
        <w:rPr>
          <w:rFonts w:asciiTheme="minorHAnsi" w:hAnsiTheme="minorHAnsi" w:cstheme="minorHAnsi"/>
          <w:bCs/>
        </w:rPr>
        <w:t xml:space="preserve"> of May</w:t>
      </w:r>
    </w:p>
    <w:p w14:paraId="1DBB39C9" w14:textId="77777777" w:rsidR="00AA3833" w:rsidRDefault="00AA3833" w:rsidP="00AA3833">
      <w:pPr>
        <w:rPr>
          <w:rFonts w:asciiTheme="minorHAnsi" w:hAnsiTheme="minorHAnsi" w:cstheme="minorHAnsi"/>
          <w:bCs/>
        </w:rPr>
      </w:pPr>
      <w:r>
        <w:rPr>
          <w:rFonts w:asciiTheme="minorHAnsi" w:hAnsiTheme="minorHAnsi" w:cstheme="minorHAnsi"/>
          <w:bCs/>
        </w:rPr>
        <w:tab/>
        <w:t>5. Continue planning stress less week.</w:t>
      </w:r>
    </w:p>
    <w:p w14:paraId="32A48B2B" w14:textId="77777777" w:rsidR="00AA3833" w:rsidRDefault="00AA3833" w:rsidP="00AA3833">
      <w:pPr>
        <w:spacing w:after="0" w:line="259" w:lineRule="auto"/>
        <w:ind w:left="0" w:firstLine="0"/>
        <w:rPr>
          <w:rFonts w:cs="Calibri"/>
          <w:b/>
        </w:rPr>
      </w:pPr>
    </w:p>
    <w:p w14:paraId="6D7BBE78" w14:textId="77777777" w:rsidR="00AA3833" w:rsidRPr="00C22D2D" w:rsidRDefault="00AA3833" w:rsidP="00AA3833">
      <w:pPr>
        <w:spacing w:after="0" w:line="259" w:lineRule="auto"/>
        <w:ind w:left="0" w:firstLine="0"/>
        <w:rPr>
          <w:rFonts w:cs="Calibri"/>
          <w:b/>
        </w:rPr>
      </w:pPr>
      <w:r>
        <w:rPr>
          <w:rFonts w:cs="Calibri"/>
          <w:b/>
        </w:rPr>
        <w:tab/>
      </w:r>
    </w:p>
    <w:p w14:paraId="3F46F73B" w14:textId="77777777" w:rsidR="00AA3833" w:rsidRPr="000E60C7" w:rsidRDefault="00AA3833" w:rsidP="00AA3833">
      <w:pPr>
        <w:pStyle w:val="ListParagraph"/>
        <w:spacing w:after="0" w:line="259" w:lineRule="auto"/>
        <w:ind w:left="361" w:firstLine="0"/>
        <w:rPr>
          <w:rFonts w:cs="Calibri"/>
          <w:bCs/>
        </w:rPr>
      </w:pPr>
      <w:r>
        <w:rPr>
          <w:rFonts w:cs="Calibri"/>
          <w:bCs/>
        </w:rPr>
        <w:t>.</w:t>
      </w:r>
    </w:p>
    <w:p w14:paraId="20877305" w14:textId="77777777" w:rsidR="00AA3833" w:rsidRDefault="00AA3833" w:rsidP="00AA3833">
      <w:pPr>
        <w:spacing w:after="0" w:line="259" w:lineRule="auto"/>
        <w:ind w:left="1441" w:firstLine="0"/>
      </w:pPr>
    </w:p>
    <w:p w14:paraId="07543F77" w14:textId="77777777" w:rsidR="00AA3833" w:rsidRDefault="00AA3833" w:rsidP="00AA3833">
      <w:pPr>
        <w:pBdr>
          <w:top w:val="single" w:sz="4" w:space="0" w:color="000000"/>
          <w:left w:val="single" w:sz="4" w:space="0" w:color="000000"/>
          <w:bottom w:val="single" w:sz="4" w:space="0" w:color="000000"/>
          <w:right w:val="single" w:sz="4" w:space="0" w:color="000000"/>
        </w:pBdr>
        <w:spacing w:after="5" w:line="249" w:lineRule="auto"/>
        <w:ind w:left="363"/>
      </w:pPr>
      <w:r>
        <w:rPr>
          <w:rFonts w:cs="Calibri"/>
          <w:b/>
        </w:rPr>
        <w:t xml:space="preserve">Motion: To accept the Office Bearer reports </w:t>
      </w:r>
      <w:proofErr w:type="spellStart"/>
      <w:r>
        <w:rPr>
          <w:rFonts w:cs="Calibri"/>
          <w:b/>
        </w:rPr>
        <w:t>en</w:t>
      </w:r>
      <w:proofErr w:type="spellEnd"/>
      <w:r>
        <w:rPr>
          <w:rFonts w:cs="Calibri"/>
          <w:b/>
        </w:rPr>
        <w:t xml:space="preserve"> bloc.</w:t>
      </w:r>
      <w:r>
        <w:t xml:space="preserve"> </w:t>
      </w:r>
    </w:p>
    <w:p w14:paraId="461377FF" w14:textId="77777777" w:rsidR="00AA3833" w:rsidRDefault="00AA3833" w:rsidP="00AA3833">
      <w:pPr>
        <w:pBdr>
          <w:top w:val="single" w:sz="4" w:space="0" w:color="000000"/>
          <w:left w:val="single" w:sz="4" w:space="0" w:color="000000"/>
          <w:bottom w:val="single" w:sz="4" w:space="0" w:color="000000"/>
          <w:right w:val="single" w:sz="4" w:space="0" w:color="000000"/>
        </w:pBdr>
        <w:spacing w:after="0" w:line="259" w:lineRule="auto"/>
        <w:ind w:left="353" w:firstLine="0"/>
      </w:pPr>
      <w:r>
        <w:t xml:space="preserve"> </w:t>
      </w:r>
    </w:p>
    <w:p w14:paraId="73EF3B37" w14:textId="64726CCE" w:rsidR="00AA3833" w:rsidRDefault="00AA3833" w:rsidP="00AA3833">
      <w:pPr>
        <w:pStyle w:val="Heading1"/>
        <w:tabs>
          <w:tab w:val="center" w:pos="4166"/>
        </w:tabs>
        <w:ind w:left="353" w:firstLine="0"/>
      </w:pPr>
      <w:r>
        <w:rPr>
          <w:b/>
        </w:rPr>
        <w:t>Mover</w:t>
      </w:r>
      <w:r>
        <w:t xml:space="preserve">: </w:t>
      </w:r>
      <w:r w:rsidR="0097004F" w:rsidRPr="00376912">
        <w:rPr>
          <w:b/>
          <w:bCs/>
        </w:rPr>
        <w:t>Alexander Hams</w:t>
      </w:r>
      <w:r>
        <w:tab/>
      </w:r>
      <w:r>
        <w:rPr>
          <w:b/>
        </w:rPr>
        <w:t>Seconder</w:t>
      </w:r>
      <w:r>
        <w:t xml:space="preserve">: </w:t>
      </w:r>
      <w:r w:rsidR="0097004F" w:rsidRPr="00376912">
        <w:rPr>
          <w:b/>
          <w:bCs/>
        </w:rPr>
        <w:t>Martyn Cherian</w:t>
      </w:r>
    </w:p>
    <w:p w14:paraId="662FDCE2" w14:textId="00867B51" w:rsidR="0097004F" w:rsidRPr="0097004F" w:rsidRDefault="0097004F" w:rsidP="0097004F">
      <w:pPr>
        <w:rPr>
          <w:lang w:val="en-AU" w:eastAsia="en-GB"/>
        </w:rPr>
      </w:pPr>
      <w:r>
        <w:rPr>
          <w:rFonts w:cs="Calibri"/>
          <w:b/>
          <w:lang w:val="en-AU" w:eastAsia="en-GB"/>
        </w:rPr>
        <w:t>CWD</w:t>
      </w:r>
    </w:p>
    <w:p w14:paraId="3BBF950E" w14:textId="77777777" w:rsidR="00AA3833" w:rsidRPr="00C22D2D" w:rsidRDefault="00AA3833" w:rsidP="00AA3833">
      <w:pPr>
        <w:rPr>
          <w:lang w:val="en-AU" w:eastAsia="en-GB"/>
        </w:rPr>
      </w:pPr>
    </w:p>
    <w:p w14:paraId="3FC61F77" w14:textId="77777777" w:rsidR="00AA3833" w:rsidRPr="00A73C34" w:rsidRDefault="00AA3833" w:rsidP="00AA3833">
      <w:pPr>
        <w:pStyle w:val="ListParagraph"/>
        <w:numPr>
          <w:ilvl w:val="0"/>
          <w:numId w:val="19"/>
        </w:numPr>
        <w:spacing w:after="244" w:line="259" w:lineRule="auto"/>
        <w:rPr>
          <w:rFonts w:cs="Calibri"/>
          <w:b/>
        </w:rPr>
      </w:pPr>
      <w:r w:rsidRPr="00A73C34">
        <w:rPr>
          <w:rFonts w:cs="Calibri"/>
          <w:b/>
        </w:rPr>
        <w:t xml:space="preserve">Motions on Notice </w:t>
      </w:r>
    </w:p>
    <w:p w14:paraId="2EB1E8DB" w14:textId="77777777" w:rsidR="00AA3833" w:rsidRDefault="00AA3833" w:rsidP="00AA3833">
      <w:pPr>
        <w:spacing w:after="243" w:line="259" w:lineRule="auto"/>
        <w:ind w:left="361" w:firstLine="0"/>
      </w:pPr>
      <w:r>
        <w:rPr>
          <w:rFonts w:cs="Calibri"/>
          <w:b/>
        </w:rPr>
        <w:t>7.1</w:t>
      </w:r>
    </w:p>
    <w:p w14:paraId="7A3EDE1D" w14:textId="77777777" w:rsidR="00AA3833" w:rsidRPr="00245978" w:rsidRDefault="00AA3833" w:rsidP="00AA3833">
      <w:pPr>
        <w:pBdr>
          <w:top w:val="single" w:sz="4" w:space="0" w:color="000000"/>
          <w:left w:val="single" w:sz="4" w:space="0" w:color="000000"/>
          <w:bottom w:val="single" w:sz="4" w:space="0" w:color="000000"/>
          <w:right w:val="single" w:sz="4" w:space="0" w:color="000000"/>
        </w:pBdr>
        <w:spacing w:after="0" w:line="259" w:lineRule="auto"/>
        <w:ind w:left="353" w:firstLine="0"/>
        <w:rPr>
          <w:rFonts w:cs="Calibri"/>
          <w:b/>
          <w:lang w:val="en-AU"/>
        </w:rPr>
      </w:pPr>
      <w:r w:rsidRPr="005725C4">
        <w:rPr>
          <w:rFonts w:cs="Calibri"/>
          <w:b/>
          <w:lang w:val="en-AU"/>
        </w:rPr>
        <w:t xml:space="preserve">Motion: </w:t>
      </w:r>
      <w:r w:rsidRPr="00245978">
        <w:rPr>
          <w:rFonts w:cs="Calibri"/>
          <w:b/>
          <w:lang w:val="en-AU"/>
        </w:rPr>
        <w:t>To allocate $</w:t>
      </w:r>
      <w:r>
        <w:rPr>
          <w:rFonts w:cs="Calibri"/>
          <w:b/>
          <w:lang w:val="en-AU"/>
        </w:rPr>
        <w:t>20</w:t>
      </w:r>
      <w:r w:rsidRPr="00245978">
        <w:rPr>
          <w:rFonts w:cs="Calibri"/>
          <w:b/>
          <w:lang w:val="en-AU"/>
        </w:rPr>
        <w:t>00 from the ‘General’ Tag Event budget line (03-60-630-3840)</w:t>
      </w:r>
    </w:p>
    <w:p w14:paraId="58DC0674" w14:textId="77777777" w:rsidR="00AA3833" w:rsidRPr="00245978" w:rsidRDefault="00AA3833" w:rsidP="00AA3833">
      <w:pPr>
        <w:pBdr>
          <w:top w:val="single" w:sz="4" w:space="0" w:color="000000"/>
          <w:left w:val="single" w:sz="4" w:space="0" w:color="000000"/>
          <w:bottom w:val="single" w:sz="4" w:space="0" w:color="000000"/>
          <w:right w:val="single" w:sz="4" w:space="0" w:color="000000"/>
        </w:pBdr>
        <w:spacing w:after="0" w:line="259" w:lineRule="auto"/>
        <w:ind w:left="353" w:firstLine="0"/>
        <w:rPr>
          <w:rFonts w:cs="Calibri"/>
          <w:b/>
          <w:lang w:val="en-AU"/>
        </w:rPr>
      </w:pPr>
      <w:r w:rsidRPr="00245978">
        <w:rPr>
          <w:rFonts w:cs="Calibri"/>
          <w:b/>
          <w:lang w:val="en-AU"/>
        </w:rPr>
        <w:t xml:space="preserve">to </w:t>
      </w:r>
      <w:r>
        <w:rPr>
          <w:rFonts w:cs="Calibri"/>
          <w:b/>
          <w:lang w:val="en-AU"/>
        </w:rPr>
        <w:t>hire</w:t>
      </w:r>
      <w:r w:rsidRPr="00245978">
        <w:rPr>
          <w:rFonts w:cs="Calibri"/>
          <w:b/>
          <w:lang w:val="en-AU"/>
        </w:rPr>
        <w:t xml:space="preserve"> GoGet vans for deliveries for Union Mart</w:t>
      </w:r>
    </w:p>
    <w:p w14:paraId="0BF07D04" w14:textId="77777777" w:rsidR="00AA3833" w:rsidRPr="005725C4" w:rsidRDefault="00AA3833" w:rsidP="00AA3833">
      <w:pPr>
        <w:pBdr>
          <w:top w:val="single" w:sz="4" w:space="0" w:color="000000"/>
          <w:left w:val="single" w:sz="4" w:space="0" w:color="000000"/>
          <w:bottom w:val="single" w:sz="4" w:space="0" w:color="000000"/>
          <w:right w:val="single" w:sz="4" w:space="0" w:color="000000"/>
        </w:pBdr>
        <w:spacing w:after="0" w:line="259" w:lineRule="auto"/>
        <w:ind w:left="353" w:firstLine="0"/>
        <w:rPr>
          <w:rFonts w:cs="Calibri"/>
          <w:b/>
          <w:lang w:val="en-AU"/>
        </w:rPr>
      </w:pPr>
    </w:p>
    <w:p w14:paraId="23F8B302" w14:textId="77777777" w:rsidR="00AA3833" w:rsidRDefault="00AA3833" w:rsidP="00AA3833">
      <w:pPr>
        <w:pBdr>
          <w:top w:val="single" w:sz="4" w:space="0" w:color="000000"/>
          <w:left w:val="single" w:sz="4" w:space="0" w:color="000000"/>
          <w:bottom w:val="single" w:sz="4" w:space="0" w:color="000000"/>
          <w:right w:val="single" w:sz="4" w:space="0" w:color="000000"/>
        </w:pBdr>
        <w:spacing w:after="0" w:line="259" w:lineRule="auto"/>
        <w:ind w:left="353" w:firstLine="0"/>
      </w:pPr>
    </w:p>
    <w:p w14:paraId="16F8222E" w14:textId="77777777" w:rsidR="00AA3833" w:rsidRPr="00C738B2" w:rsidRDefault="00AA3833" w:rsidP="00AA3833">
      <w:pPr>
        <w:pStyle w:val="Heading1"/>
        <w:tabs>
          <w:tab w:val="center" w:pos="4369"/>
        </w:tabs>
        <w:ind w:left="353" w:firstLine="0"/>
        <w:rPr>
          <w:b/>
        </w:rPr>
      </w:pPr>
      <w:r>
        <w:rPr>
          <w:b/>
        </w:rPr>
        <w:t xml:space="preserve">Mover: Cynthia Wong </w:t>
      </w:r>
      <w:r>
        <w:rPr>
          <w:b/>
        </w:rPr>
        <w:tab/>
        <w:t>Seconder: Catherine Duong</w:t>
      </w:r>
    </w:p>
    <w:p w14:paraId="4843F901" w14:textId="77777777" w:rsidR="00AA3833" w:rsidRDefault="00AA3833" w:rsidP="00AA3833">
      <w:pPr>
        <w:pBdr>
          <w:top w:val="single" w:sz="4" w:space="0" w:color="000000"/>
          <w:left w:val="single" w:sz="4" w:space="0" w:color="000000"/>
          <w:bottom w:val="single" w:sz="4" w:space="0" w:color="000000"/>
          <w:right w:val="single" w:sz="4" w:space="0" w:color="000000"/>
        </w:pBdr>
        <w:spacing w:after="0" w:line="259" w:lineRule="auto"/>
        <w:ind w:left="353" w:firstLine="0"/>
        <w:rPr>
          <w:rFonts w:cs="Calibri"/>
          <w:b/>
        </w:rPr>
      </w:pPr>
      <w:r>
        <w:rPr>
          <w:rFonts w:cs="Calibri"/>
          <w:b/>
        </w:rPr>
        <w:t xml:space="preserve"> </w:t>
      </w:r>
    </w:p>
    <w:p w14:paraId="6F79A8D0" w14:textId="7D72742A" w:rsidR="0097004F" w:rsidRPr="00B6773E" w:rsidRDefault="0097004F" w:rsidP="00AA3833">
      <w:pPr>
        <w:pBdr>
          <w:top w:val="single" w:sz="4" w:space="0" w:color="000000"/>
          <w:left w:val="single" w:sz="4" w:space="0" w:color="000000"/>
          <w:bottom w:val="single" w:sz="4" w:space="0" w:color="000000"/>
          <w:right w:val="single" w:sz="4" w:space="0" w:color="000000"/>
        </w:pBdr>
        <w:spacing w:after="0" w:line="259" w:lineRule="auto"/>
        <w:ind w:left="353" w:firstLine="0"/>
        <w:rPr>
          <w:b/>
        </w:rPr>
      </w:pPr>
      <w:r w:rsidRPr="00B6773E">
        <w:rPr>
          <w:rFonts w:cs="Calibri"/>
          <w:b/>
        </w:rPr>
        <w:t>CWD</w:t>
      </w:r>
    </w:p>
    <w:p w14:paraId="72B48157" w14:textId="77777777" w:rsidR="00AA3833" w:rsidRPr="00B6773E" w:rsidRDefault="00AA3833" w:rsidP="00AA3833">
      <w:pPr>
        <w:pBdr>
          <w:top w:val="single" w:sz="4" w:space="0" w:color="000000"/>
          <w:left w:val="single" w:sz="4" w:space="0" w:color="000000"/>
          <w:bottom w:val="single" w:sz="4" w:space="0" w:color="000000"/>
          <w:right w:val="single" w:sz="4" w:space="0" w:color="000000"/>
        </w:pBdr>
        <w:spacing w:after="5" w:line="249" w:lineRule="auto"/>
        <w:ind w:left="363"/>
        <w:rPr>
          <w:rFonts w:cs="Calibri"/>
          <w:b/>
        </w:rPr>
      </w:pPr>
      <w:r w:rsidRPr="00B6773E">
        <w:rPr>
          <w:rFonts w:cs="Calibri"/>
          <w:b/>
        </w:rPr>
        <w:t xml:space="preserve"> </w:t>
      </w:r>
    </w:p>
    <w:p w14:paraId="11D2C89D" w14:textId="77777777" w:rsidR="00AA3833" w:rsidRDefault="00AA3833" w:rsidP="00AA3833">
      <w:pPr>
        <w:spacing w:after="217" w:line="259" w:lineRule="auto"/>
        <w:ind w:left="0" w:firstLine="0"/>
        <w:rPr>
          <w:b/>
          <w:bCs/>
        </w:rPr>
      </w:pPr>
      <w:r w:rsidRPr="00F15DA2">
        <w:rPr>
          <w:b/>
          <w:bCs/>
        </w:rPr>
        <w:t xml:space="preserve">      </w:t>
      </w:r>
    </w:p>
    <w:p w14:paraId="5E66F8FD" w14:textId="77777777" w:rsidR="00AA3833" w:rsidRDefault="00AA3833" w:rsidP="00AA3833">
      <w:pPr>
        <w:spacing w:after="243" w:line="259" w:lineRule="auto"/>
        <w:ind w:left="361" w:firstLine="0"/>
      </w:pPr>
      <w:r>
        <w:rPr>
          <w:rFonts w:cs="Calibri"/>
          <w:b/>
        </w:rPr>
        <w:t>7.2</w:t>
      </w:r>
    </w:p>
    <w:p w14:paraId="2F6AE677" w14:textId="77777777" w:rsidR="00AA3833" w:rsidRPr="00245978" w:rsidRDefault="00AA3833" w:rsidP="00AA3833">
      <w:pPr>
        <w:pBdr>
          <w:top w:val="single" w:sz="4" w:space="0" w:color="000000"/>
          <w:left w:val="single" w:sz="4" w:space="0" w:color="000000"/>
          <w:bottom w:val="single" w:sz="4" w:space="0" w:color="000000"/>
          <w:right w:val="single" w:sz="4" w:space="0" w:color="000000"/>
        </w:pBdr>
        <w:spacing w:after="0" w:line="259" w:lineRule="auto"/>
        <w:ind w:left="353" w:firstLine="0"/>
        <w:rPr>
          <w:rFonts w:cs="Calibri"/>
          <w:b/>
          <w:lang w:val="en-AU"/>
        </w:rPr>
      </w:pPr>
      <w:r w:rsidRPr="005725C4">
        <w:rPr>
          <w:rFonts w:cs="Calibri"/>
          <w:b/>
          <w:lang w:val="en-AU"/>
        </w:rPr>
        <w:t xml:space="preserve">Motion: </w:t>
      </w:r>
      <w:r w:rsidRPr="00245978">
        <w:rPr>
          <w:rFonts w:cs="Calibri"/>
          <w:b/>
          <w:lang w:val="en-AU"/>
        </w:rPr>
        <w:t>To allocate $</w:t>
      </w:r>
      <w:r>
        <w:rPr>
          <w:rFonts w:cs="Calibri"/>
          <w:b/>
          <w:lang w:val="en-AU"/>
        </w:rPr>
        <w:t>5</w:t>
      </w:r>
      <w:r w:rsidRPr="00245978">
        <w:rPr>
          <w:rFonts w:cs="Calibri"/>
          <w:b/>
          <w:lang w:val="en-AU"/>
        </w:rPr>
        <w:t>00 in spending from the ‘</w:t>
      </w:r>
      <w:r>
        <w:rPr>
          <w:rFonts w:cs="Calibri"/>
          <w:b/>
          <w:lang w:val="en-AU"/>
        </w:rPr>
        <w:t>Campaigns’</w:t>
      </w:r>
      <w:r w:rsidRPr="00245978">
        <w:rPr>
          <w:rFonts w:cs="Calibri"/>
          <w:b/>
          <w:lang w:val="en-AU"/>
        </w:rPr>
        <w:t xml:space="preserve"> Tag Event budget line (0360-630-3840) </w:t>
      </w:r>
      <w:r>
        <w:rPr>
          <w:rFonts w:cs="Calibri"/>
          <w:b/>
          <w:lang w:val="en-AU"/>
        </w:rPr>
        <w:t>for CAPS discussion and awareness event.</w:t>
      </w:r>
    </w:p>
    <w:p w14:paraId="331833EE" w14:textId="77777777" w:rsidR="00AA3833" w:rsidRDefault="00AA3833" w:rsidP="00AA3833">
      <w:pPr>
        <w:pBdr>
          <w:top w:val="single" w:sz="4" w:space="0" w:color="000000"/>
          <w:left w:val="single" w:sz="4" w:space="0" w:color="000000"/>
          <w:bottom w:val="single" w:sz="4" w:space="0" w:color="000000"/>
          <w:right w:val="single" w:sz="4" w:space="0" w:color="000000"/>
        </w:pBdr>
        <w:spacing w:after="0" w:line="259" w:lineRule="auto"/>
        <w:ind w:left="353" w:firstLine="0"/>
      </w:pPr>
    </w:p>
    <w:p w14:paraId="428CFCFD" w14:textId="77777777" w:rsidR="00AA3833" w:rsidRDefault="00AA3833" w:rsidP="00AA3833">
      <w:pPr>
        <w:pStyle w:val="Heading1"/>
        <w:tabs>
          <w:tab w:val="center" w:pos="4369"/>
        </w:tabs>
        <w:ind w:left="353" w:firstLine="0"/>
      </w:pPr>
      <w:r>
        <w:rPr>
          <w:b/>
        </w:rPr>
        <w:lastRenderedPageBreak/>
        <w:t xml:space="preserve">Mover: Cynthia Wong </w:t>
      </w:r>
      <w:r>
        <w:rPr>
          <w:b/>
        </w:rPr>
        <w:tab/>
        <w:t>Seconder: Martyn Cherian</w:t>
      </w:r>
    </w:p>
    <w:p w14:paraId="35D25359" w14:textId="77777777" w:rsidR="00AA3833" w:rsidRDefault="00AA3833" w:rsidP="00AA3833">
      <w:pPr>
        <w:pBdr>
          <w:top w:val="single" w:sz="4" w:space="0" w:color="000000"/>
          <w:left w:val="single" w:sz="4" w:space="0" w:color="000000"/>
          <w:bottom w:val="single" w:sz="4" w:space="0" w:color="000000"/>
          <w:right w:val="single" w:sz="4" w:space="0" w:color="000000"/>
        </w:pBdr>
        <w:spacing w:after="0" w:line="259" w:lineRule="auto"/>
        <w:ind w:left="353" w:firstLine="0"/>
      </w:pPr>
      <w:r>
        <w:rPr>
          <w:rFonts w:cs="Calibri"/>
          <w:b/>
        </w:rPr>
        <w:t xml:space="preserve"> </w:t>
      </w:r>
    </w:p>
    <w:p w14:paraId="60D44436" w14:textId="269A9A05" w:rsidR="00AA3833" w:rsidRPr="0055377A" w:rsidRDefault="00AA3833" w:rsidP="00AA3833">
      <w:pPr>
        <w:pBdr>
          <w:top w:val="single" w:sz="4" w:space="0" w:color="000000"/>
          <w:left w:val="single" w:sz="4" w:space="0" w:color="000000"/>
          <w:bottom w:val="single" w:sz="4" w:space="0" w:color="000000"/>
          <w:right w:val="single" w:sz="4" w:space="0" w:color="000000"/>
        </w:pBdr>
        <w:spacing w:after="5" w:line="249" w:lineRule="auto"/>
        <w:ind w:left="363"/>
        <w:rPr>
          <w:rFonts w:cs="Calibri"/>
          <w:b/>
        </w:rPr>
      </w:pPr>
      <w:r>
        <w:rPr>
          <w:rFonts w:cs="Calibri"/>
          <w:b/>
        </w:rPr>
        <w:t xml:space="preserve"> </w:t>
      </w:r>
      <w:r w:rsidR="0097004F">
        <w:rPr>
          <w:rFonts w:cs="Calibri"/>
          <w:b/>
        </w:rPr>
        <w:t>CWD</w:t>
      </w:r>
    </w:p>
    <w:p w14:paraId="4A49C560" w14:textId="77777777" w:rsidR="00AA3833" w:rsidRDefault="00AA3833" w:rsidP="00AA3833">
      <w:pPr>
        <w:spacing w:after="217" w:line="259" w:lineRule="auto"/>
        <w:ind w:left="0" w:firstLine="0"/>
        <w:rPr>
          <w:b/>
          <w:bCs/>
        </w:rPr>
      </w:pPr>
    </w:p>
    <w:p w14:paraId="0B25D416" w14:textId="77777777" w:rsidR="00AA3833" w:rsidRDefault="00AA3833" w:rsidP="00AA3833">
      <w:pPr>
        <w:spacing w:after="217" w:line="259" w:lineRule="auto"/>
        <w:ind w:left="361" w:firstLine="0"/>
        <w:rPr>
          <w:b/>
          <w:bCs/>
        </w:rPr>
      </w:pPr>
      <w:r>
        <w:rPr>
          <w:b/>
          <w:bCs/>
        </w:rPr>
        <w:t>7.3</w:t>
      </w:r>
    </w:p>
    <w:p w14:paraId="45460C29" w14:textId="77777777" w:rsidR="00AA3833" w:rsidRPr="00245978" w:rsidRDefault="00AA3833" w:rsidP="00AA3833">
      <w:pPr>
        <w:pBdr>
          <w:top w:val="single" w:sz="4" w:space="0" w:color="000000"/>
          <w:left w:val="single" w:sz="4" w:space="0" w:color="000000"/>
          <w:bottom w:val="single" w:sz="4" w:space="0" w:color="000000"/>
          <w:right w:val="single" w:sz="4" w:space="0" w:color="000000"/>
        </w:pBdr>
        <w:spacing w:after="0" w:line="259" w:lineRule="auto"/>
        <w:ind w:left="353" w:firstLine="0"/>
        <w:rPr>
          <w:rFonts w:cs="Calibri"/>
          <w:b/>
          <w:lang w:val="en-AU"/>
        </w:rPr>
      </w:pPr>
      <w:r w:rsidRPr="005725C4">
        <w:rPr>
          <w:rFonts w:cs="Calibri"/>
          <w:b/>
          <w:lang w:val="en-AU"/>
        </w:rPr>
        <w:t xml:space="preserve">Motion: </w:t>
      </w:r>
      <w:r>
        <w:rPr>
          <w:rFonts w:cs="Calibri"/>
          <w:b/>
          <w:lang w:val="en-AU"/>
        </w:rPr>
        <w:t>That the Welfare committee co-opt Ruby Barlow, Ting Fang Loh as two additional non-voting representatives of the Welfare Committee</w:t>
      </w:r>
    </w:p>
    <w:p w14:paraId="2B4D5544" w14:textId="77777777" w:rsidR="00AA3833" w:rsidRDefault="00AA3833" w:rsidP="00AA3833">
      <w:pPr>
        <w:pBdr>
          <w:top w:val="single" w:sz="4" w:space="0" w:color="000000"/>
          <w:left w:val="single" w:sz="4" w:space="0" w:color="000000"/>
          <w:bottom w:val="single" w:sz="4" w:space="0" w:color="000000"/>
          <w:right w:val="single" w:sz="4" w:space="0" w:color="000000"/>
        </w:pBdr>
        <w:spacing w:after="0" w:line="259" w:lineRule="auto"/>
        <w:ind w:left="353" w:firstLine="0"/>
      </w:pPr>
    </w:p>
    <w:p w14:paraId="50CCD969" w14:textId="77777777" w:rsidR="00AA3833" w:rsidRDefault="00AA3833" w:rsidP="00AA3833">
      <w:pPr>
        <w:pStyle w:val="Heading1"/>
        <w:tabs>
          <w:tab w:val="center" w:pos="4369"/>
        </w:tabs>
        <w:ind w:left="353" w:firstLine="0"/>
      </w:pPr>
      <w:r>
        <w:rPr>
          <w:b/>
        </w:rPr>
        <w:t>Mover: Cynthia Wong</w:t>
      </w:r>
      <w:r>
        <w:rPr>
          <w:b/>
        </w:rPr>
        <w:tab/>
        <w:t xml:space="preserve"> Seconder: Catherine Duong</w:t>
      </w:r>
    </w:p>
    <w:p w14:paraId="5DBD6477" w14:textId="77777777" w:rsidR="00AA3833" w:rsidRDefault="00AA3833" w:rsidP="00AA3833">
      <w:pPr>
        <w:pBdr>
          <w:top w:val="single" w:sz="4" w:space="0" w:color="000000"/>
          <w:left w:val="single" w:sz="4" w:space="0" w:color="000000"/>
          <w:bottom w:val="single" w:sz="4" w:space="0" w:color="000000"/>
          <w:right w:val="single" w:sz="4" w:space="0" w:color="000000"/>
        </w:pBdr>
        <w:spacing w:after="0" w:line="259" w:lineRule="auto"/>
        <w:ind w:left="353" w:firstLine="0"/>
      </w:pPr>
      <w:r>
        <w:rPr>
          <w:rFonts w:cs="Calibri"/>
          <w:b/>
        </w:rPr>
        <w:t xml:space="preserve"> </w:t>
      </w:r>
    </w:p>
    <w:p w14:paraId="45C40278" w14:textId="32E018E0" w:rsidR="00AA3833" w:rsidRPr="0055377A" w:rsidRDefault="00AA3833" w:rsidP="00AA3833">
      <w:pPr>
        <w:pBdr>
          <w:top w:val="single" w:sz="4" w:space="0" w:color="000000"/>
          <w:left w:val="single" w:sz="4" w:space="0" w:color="000000"/>
          <w:bottom w:val="single" w:sz="4" w:space="0" w:color="000000"/>
          <w:right w:val="single" w:sz="4" w:space="0" w:color="000000"/>
        </w:pBdr>
        <w:spacing w:after="5" w:line="249" w:lineRule="auto"/>
        <w:ind w:left="363"/>
        <w:rPr>
          <w:rFonts w:cs="Calibri"/>
          <w:b/>
        </w:rPr>
      </w:pPr>
      <w:r>
        <w:rPr>
          <w:rFonts w:cs="Calibri"/>
          <w:b/>
        </w:rPr>
        <w:t xml:space="preserve"> </w:t>
      </w:r>
      <w:r w:rsidR="0097004F">
        <w:rPr>
          <w:rFonts w:cs="Calibri"/>
          <w:b/>
        </w:rPr>
        <w:t>CWD</w:t>
      </w:r>
    </w:p>
    <w:p w14:paraId="0B9F9C40" w14:textId="77777777" w:rsidR="00AA3833" w:rsidRDefault="00AA3833" w:rsidP="00AA3833">
      <w:pPr>
        <w:spacing w:after="217" w:line="259" w:lineRule="auto"/>
        <w:ind w:left="0" w:firstLine="0"/>
        <w:rPr>
          <w:b/>
          <w:bCs/>
        </w:rPr>
      </w:pPr>
    </w:p>
    <w:p w14:paraId="0539F0E3" w14:textId="77777777" w:rsidR="00AA3833" w:rsidRDefault="00AA3833" w:rsidP="00AA3833">
      <w:pPr>
        <w:spacing w:after="217" w:line="259" w:lineRule="auto"/>
        <w:ind w:left="361" w:firstLine="0"/>
        <w:rPr>
          <w:b/>
          <w:bCs/>
        </w:rPr>
      </w:pPr>
      <w:r>
        <w:rPr>
          <w:b/>
          <w:bCs/>
        </w:rPr>
        <w:t xml:space="preserve">7.4 </w:t>
      </w:r>
    </w:p>
    <w:p w14:paraId="1ADAD955" w14:textId="77777777" w:rsidR="00AA3833" w:rsidRPr="00A046C4" w:rsidRDefault="00AA3833" w:rsidP="00AA3833">
      <w:pPr>
        <w:pBdr>
          <w:top w:val="single" w:sz="4" w:space="0" w:color="000000"/>
          <w:left w:val="single" w:sz="4" w:space="0" w:color="000000"/>
          <w:bottom w:val="single" w:sz="4" w:space="0" w:color="000000"/>
          <w:right w:val="single" w:sz="4" w:space="0" w:color="000000"/>
        </w:pBdr>
        <w:spacing w:after="0" w:line="259" w:lineRule="auto"/>
        <w:ind w:left="353" w:firstLine="0"/>
        <w:rPr>
          <w:rFonts w:cs="Calibri"/>
          <w:b/>
          <w:lang w:val="en-AU"/>
        </w:rPr>
      </w:pPr>
      <w:r w:rsidRPr="005725C4">
        <w:rPr>
          <w:rFonts w:cs="Calibri"/>
          <w:b/>
          <w:lang w:val="en-AU"/>
        </w:rPr>
        <w:t>Motion</w:t>
      </w:r>
      <w:r>
        <w:rPr>
          <w:rFonts w:cs="Calibri"/>
          <w:b/>
          <w:lang w:val="en-AU"/>
        </w:rPr>
        <w:t xml:space="preserve">: </w:t>
      </w:r>
      <w:r w:rsidRPr="00A046C4">
        <w:rPr>
          <w:rFonts w:cs="Calibri"/>
          <w:b/>
          <w:lang w:val="en-AU"/>
        </w:rPr>
        <w:t>To allocate $250 in spending from the ‘Campaigns” Tag Event budget line</w:t>
      </w:r>
    </w:p>
    <w:p w14:paraId="58D05371" w14:textId="77777777" w:rsidR="00AA3833" w:rsidRPr="00A046C4" w:rsidRDefault="00AA3833" w:rsidP="00AA3833">
      <w:pPr>
        <w:pBdr>
          <w:top w:val="single" w:sz="4" w:space="0" w:color="000000"/>
          <w:left w:val="single" w:sz="4" w:space="0" w:color="000000"/>
          <w:bottom w:val="single" w:sz="4" w:space="0" w:color="000000"/>
          <w:right w:val="single" w:sz="4" w:space="0" w:color="000000"/>
        </w:pBdr>
        <w:spacing w:after="0" w:line="259" w:lineRule="auto"/>
        <w:ind w:left="353" w:firstLine="0"/>
        <w:rPr>
          <w:rFonts w:cs="Calibri"/>
          <w:b/>
          <w:lang w:val="en-AU"/>
        </w:rPr>
      </w:pPr>
      <w:r w:rsidRPr="00A046C4">
        <w:rPr>
          <w:rFonts w:cs="Calibri"/>
          <w:b/>
          <w:lang w:val="en-AU"/>
        </w:rPr>
        <w:t xml:space="preserve">(0360-630-3840) </w:t>
      </w:r>
      <w:r>
        <w:rPr>
          <w:rFonts w:cs="Calibri"/>
          <w:b/>
          <w:lang w:val="en-AU"/>
        </w:rPr>
        <w:t xml:space="preserve">for </w:t>
      </w:r>
      <w:r w:rsidRPr="00A046C4">
        <w:rPr>
          <w:rFonts w:cs="Calibri"/>
          <w:b/>
          <w:lang w:val="en-AU"/>
        </w:rPr>
        <w:t>“Arts Therapy” Workshop</w:t>
      </w:r>
      <w:r>
        <w:rPr>
          <w:rFonts w:cs="Calibri"/>
          <w:b/>
          <w:lang w:val="en-AU"/>
        </w:rPr>
        <w:t xml:space="preserve"> c</w:t>
      </w:r>
      <w:r w:rsidRPr="00A046C4">
        <w:rPr>
          <w:rFonts w:cs="Calibri"/>
          <w:b/>
          <w:lang w:val="en-AU"/>
        </w:rPr>
        <w:t>ollabor</w:t>
      </w:r>
      <w:r>
        <w:rPr>
          <w:rFonts w:cs="Calibri"/>
          <w:b/>
          <w:lang w:val="en-AU"/>
        </w:rPr>
        <w:t>ati</w:t>
      </w:r>
      <w:r w:rsidRPr="00A046C4">
        <w:rPr>
          <w:rFonts w:cs="Calibri"/>
          <w:b/>
          <w:lang w:val="en-AU"/>
        </w:rPr>
        <w:t>on event</w:t>
      </w:r>
      <w:r>
        <w:rPr>
          <w:rFonts w:cs="Calibri"/>
          <w:b/>
          <w:lang w:val="en-AU"/>
        </w:rPr>
        <w:t xml:space="preserve"> with creative arts</w:t>
      </w:r>
      <w:r w:rsidRPr="00A046C4">
        <w:rPr>
          <w:rFonts w:cs="Calibri"/>
          <w:b/>
          <w:lang w:val="en-AU"/>
        </w:rPr>
        <w:t>.</w:t>
      </w:r>
    </w:p>
    <w:p w14:paraId="4B1DED6B" w14:textId="77777777" w:rsidR="00AA3833" w:rsidRDefault="00AA3833" w:rsidP="00AA3833">
      <w:pPr>
        <w:pBdr>
          <w:top w:val="single" w:sz="4" w:space="0" w:color="000000"/>
          <w:left w:val="single" w:sz="4" w:space="0" w:color="000000"/>
          <w:bottom w:val="single" w:sz="4" w:space="0" w:color="000000"/>
          <w:right w:val="single" w:sz="4" w:space="0" w:color="000000"/>
        </w:pBdr>
        <w:spacing w:after="0" w:line="259" w:lineRule="auto"/>
        <w:ind w:left="353" w:firstLine="0"/>
      </w:pPr>
    </w:p>
    <w:p w14:paraId="5629F3C4" w14:textId="77777777" w:rsidR="00AA3833" w:rsidRDefault="00AA3833" w:rsidP="00AA3833">
      <w:pPr>
        <w:pStyle w:val="Heading1"/>
        <w:tabs>
          <w:tab w:val="center" w:pos="4369"/>
        </w:tabs>
        <w:ind w:left="353" w:firstLine="0"/>
      </w:pPr>
      <w:r>
        <w:rPr>
          <w:b/>
        </w:rPr>
        <w:t>Mover: Cynthia Wong</w:t>
      </w:r>
      <w:r>
        <w:rPr>
          <w:b/>
        </w:rPr>
        <w:tab/>
        <w:t xml:space="preserve"> Seconder: Martyn Cherian</w:t>
      </w:r>
    </w:p>
    <w:p w14:paraId="22799480" w14:textId="77777777" w:rsidR="00AA3833" w:rsidRDefault="00AA3833" w:rsidP="00AA3833">
      <w:pPr>
        <w:pBdr>
          <w:top w:val="single" w:sz="4" w:space="0" w:color="000000"/>
          <w:left w:val="single" w:sz="4" w:space="0" w:color="000000"/>
          <w:bottom w:val="single" w:sz="4" w:space="0" w:color="000000"/>
          <w:right w:val="single" w:sz="4" w:space="0" w:color="000000"/>
        </w:pBdr>
        <w:spacing w:after="0" w:line="259" w:lineRule="auto"/>
        <w:ind w:left="353" w:firstLine="0"/>
      </w:pPr>
    </w:p>
    <w:p w14:paraId="2D42B45D" w14:textId="0E35027A" w:rsidR="00AA3833" w:rsidRPr="0055377A" w:rsidRDefault="0097004F" w:rsidP="00AA3833">
      <w:pPr>
        <w:pBdr>
          <w:top w:val="single" w:sz="4" w:space="0" w:color="000000"/>
          <w:left w:val="single" w:sz="4" w:space="0" w:color="000000"/>
          <w:bottom w:val="single" w:sz="4" w:space="0" w:color="000000"/>
          <w:right w:val="single" w:sz="4" w:space="0" w:color="000000"/>
        </w:pBdr>
        <w:spacing w:after="5" w:line="249" w:lineRule="auto"/>
        <w:ind w:left="363"/>
        <w:rPr>
          <w:rFonts w:cs="Calibri"/>
          <w:b/>
        </w:rPr>
      </w:pPr>
      <w:r>
        <w:rPr>
          <w:rFonts w:cs="Calibri"/>
          <w:b/>
        </w:rPr>
        <w:t>CWD</w:t>
      </w:r>
    </w:p>
    <w:p w14:paraId="730E20A9" w14:textId="77777777" w:rsidR="00AA3833" w:rsidRDefault="00AA3833" w:rsidP="00AA3833">
      <w:pPr>
        <w:spacing w:after="217" w:line="259" w:lineRule="auto"/>
        <w:ind w:left="0" w:firstLine="0"/>
        <w:rPr>
          <w:b/>
          <w:bCs/>
        </w:rPr>
      </w:pPr>
    </w:p>
    <w:p w14:paraId="0007DB2D" w14:textId="77777777" w:rsidR="00AA3833" w:rsidRPr="00AA3833" w:rsidRDefault="00AA3833" w:rsidP="00AA3833">
      <w:pPr>
        <w:numPr>
          <w:ilvl w:val="0"/>
          <w:numId w:val="6"/>
        </w:numPr>
        <w:spacing w:after="217" w:line="259" w:lineRule="auto"/>
        <w:ind w:hanging="361"/>
      </w:pPr>
      <w:r>
        <w:rPr>
          <w:rFonts w:cs="Calibri"/>
          <w:b/>
        </w:rPr>
        <w:t xml:space="preserve">Other Business (Motions without Notice) </w:t>
      </w:r>
    </w:p>
    <w:p w14:paraId="7A006CDC" w14:textId="0E1CBFD8" w:rsidR="00AA3833" w:rsidRPr="00AA3833" w:rsidRDefault="00AA3833" w:rsidP="00AA3833">
      <w:pPr>
        <w:spacing w:after="217" w:line="259" w:lineRule="auto"/>
        <w:ind w:left="361" w:firstLine="0"/>
      </w:pPr>
      <w:r>
        <w:rPr>
          <w:rFonts w:cs="Calibri"/>
          <w:b/>
        </w:rPr>
        <w:t>8.1</w:t>
      </w:r>
    </w:p>
    <w:p w14:paraId="6E093E82" w14:textId="1107C824" w:rsidR="00AA3833" w:rsidRDefault="00AA3833" w:rsidP="00AA3833">
      <w:pPr>
        <w:pStyle w:val="ListParagraph"/>
        <w:pBdr>
          <w:top w:val="single" w:sz="4" w:space="0" w:color="000000"/>
          <w:left w:val="single" w:sz="4" w:space="0" w:color="000000"/>
          <w:bottom w:val="single" w:sz="4" w:space="0" w:color="000000"/>
          <w:right w:val="single" w:sz="4" w:space="0" w:color="000000"/>
        </w:pBdr>
        <w:spacing w:after="0" w:line="259" w:lineRule="auto"/>
        <w:ind w:left="361" w:firstLine="0"/>
        <w:rPr>
          <w:rFonts w:cs="Calibri"/>
          <w:b/>
          <w:lang w:val="en-AU"/>
        </w:rPr>
      </w:pPr>
      <w:r w:rsidRPr="00AA3833">
        <w:rPr>
          <w:rFonts w:cs="Calibri"/>
          <w:b/>
          <w:lang w:val="en-AU"/>
        </w:rPr>
        <w:t>Motion: To allocate $</w:t>
      </w:r>
      <w:r>
        <w:rPr>
          <w:rFonts w:cs="Calibri"/>
          <w:b/>
          <w:lang w:val="en-AU"/>
        </w:rPr>
        <w:t>1000</w:t>
      </w:r>
      <w:r w:rsidRPr="00AA3833">
        <w:rPr>
          <w:rFonts w:cs="Calibri"/>
          <w:b/>
          <w:lang w:val="en-AU"/>
        </w:rPr>
        <w:t xml:space="preserve"> from the ‘General’ Tag Event budget line (03-60-630-3840)</w:t>
      </w:r>
      <w:r>
        <w:rPr>
          <w:rFonts w:cs="Calibri"/>
          <w:b/>
          <w:lang w:val="en-AU"/>
        </w:rPr>
        <w:t xml:space="preserve"> for Southbank </w:t>
      </w:r>
      <w:r w:rsidR="0097004F">
        <w:rPr>
          <w:rFonts w:cs="Calibri"/>
          <w:b/>
          <w:lang w:val="en-AU"/>
        </w:rPr>
        <w:t>Freezer.</w:t>
      </w:r>
    </w:p>
    <w:p w14:paraId="19C6B126" w14:textId="77777777" w:rsidR="00AA3833" w:rsidRDefault="00AA3833" w:rsidP="00AA3833">
      <w:pPr>
        <w:pStyle w:val="ListParagraph"/>
        <w:pBdr>
          <w:top w:val="single" w:sz="4" w:space="0" w:color="000000"/>
          <w:left w:val="single" w:sz="4" w:space="0" w:color="000000"/>
          <w:bottom w:val="single" w:sz="4" w:space="0" w:color="000000"/>
          <w:right w:val="single" w:sz="4" w:space="0" w:color="000000"/>
        </w:pBdr>
        <w:spacing w:after="0" w:line="259" w:lineRule="auto"/>
        <w:ind w:left="361" w:firstLine="0"/>
        <w:rPr>
          <w:rFonts w:cs="Calibri"/>
          <w:b/>
          <w:lang w:val="en-AU"/>
        </w:rPr>
      </w:pPr>
    </w:p>
    <w:p w14:paraId="6F18FAD6" w14:textId="187CBAF1" w:rsidR="00AA3833" w:rsidRPr="00AA3833" w:rsidRDefault="00AA3833" w:rsidP="00AA3833">
      <w:pPr>
        <w:pStyle w:val="ListParagraph"/>
        <w:pBdr>
          <w:top w:val="single" w:sz="4" w:space="0" w:color="000000"/>
          <w:left w:val="single" w:sz="4" w:space="0" w:color="000000"/>
          <w:bottom w:val="single" w:sz="4" w:space="0" w:color="000000"/>
          <w:right w:val="single" w:sz="4" w:space="0" w:color="000000"/>
        </w:pBdr>
        <w:spacing w:after="0" w:line="259" w:lineRule="auto"/>
        <w:ind w:left="361" w:firstLine="0"/>
        <w:rPr>
          <w:rFonts w:cs="Calibri"/>
          <w:b/>
          <w:lang w:val="en-AU"/>
        </w:rPr>
      </w:pPr>
      <w:r>
        <w:rPr>
          <w:rFonts w:cs="Calibri"/>
          <w:b/>
          <w:lang w:val="en-AU"/>
        </w:rPr>
        <w:t xml:space="preserve">Mover: Cynthia Wong </w:t>
      </w:r>
      <w:r>
        <w:rPr>
          <w:rFonts w:cs="Calibri"/>
          <w:b/>
          <w:lang w:val="en-AU"/>
        </w:rPr>
        <w:tab/>
        <w:t>Seconder: Martyn Cherian</w:t>
      </w:r>
    </w:p>
    <w:p w14:paraId="27E56C2B" w14:textId="77777777" w:rsidR="00AA3833" w:rsidRDefault="00AA3833" w:rsidP="00AA3833">
      <w:pPr>
        <w:pStyle w:val="ListParagraph"/>
        <w:pBdr>
          <w:top w:val="single" w:sz="4" w:space="0" w:color="000000"/>
          <w:left w:val="single" w:sz="4" w:space="0" w:color="000000"/>
          <w:bottom w:val="single" w:sz="4" w:space="0" w:color="000000"/>
          <w:right w:val="single" w:sz="4" w:space="0" w:color="000000"/>
        </w:pBdr>
        <w:spacing w:after="0" w:line="259" w:lineRule="auto"/>
        <w:ind w:left="361" w:firstLine="0"/>
        <w:rPr>
          <w:rFonts w:cs="Calibri"/>
          <w:b/>
          <w:lang w:val="en-AU"/>
        </w:rPr>
      </w:pPr>
    </w:p>
    <w:p w14:paraId="11D67CF2" w14:textId="07EC1FFD" w:rsidR="00AA3833" w:rsidRDefault="0097004F" w:rsidP="00AA3833">
      <w:pPr>
        <w:pStyle w:val="ListParagraph"/>
        <w:pBdr>
          <w:top w:val="single" w:sz="4" w:space="0" w:color="000000"/>
          <w:left w:val="single" w:sz="4" w:space="0" w:color="000000"/>
          <w:bottom w:val="single" w:sz="4" w:space="0" w:color="000000"/>
          <w:right w:val="single" w:sz="4" w:space="0" w:color="000000"/>
        </w:pBdr>
        <w:spacing w:after="0" w:line="259" w:lineRule="auto"/>
        <w:ind w:left="361" w:firstLine="0"/>
        <w:rPr>
          <w:rFonts w:cs="Calibri"/>
          <w:b/>
          <w:lang w:val="en-AU"/>
        </w:rPr>
      </w:pPr>
      <w:r>
        <w:rPr>
          <w:rFonts w:cs="Calibri"/>
          <w:b/>
          <w:lang w:val="en-AU"/>
        </w:rPr>
        <w:t>CWD</w:t>
      </w:r>
    </w:p>
    <w:p w14:paraId="1FA56373" w14:textId="77777777" w:rsidR="00AA3833" w:rsidRPr="00AA3833" w:rsidRDefault="00AA3833" w:rsidP="00AA3833">
      <w:pPr>
        <w:pStyle w:val="ListParagraph"/>
        <w:pBdr>
          <w:top w:val="single" w:sz="4" w:space="0" w:color="000000"/>
          <w:left w:val="single" w:sz="4" w:space="0" w:color="000000"/>
          <w:bottom w:val="single" w:sz="4" w:space="0" w:color="000000"/>
          <w:right w:val="single" w:sz="4" w:space="0" w:color="000000"/>
        </w:pBdr>
        <w:spacing w:after="0" w:line="259" w:lineRule="auto"/>
        <w:ind w:left="361" w:firstLine="0"/>
        <w:rPr>
          <w:rFonts w:cs="Calibri"/>
          <w:b/>
          <w:lang w:val="en-AU"/>
        </w:rPr>
      </w:pPr>
    </w:p>
    <w:p w14:paraId="78358A65" w14:textId="77777777" w:rsidR="00AA3833" w:rsidRPr="00AA3833" w:rsidRDefault="00AA3833" w:rsidP="00AA3833">
      <w:pPr>
        <w:rPr>
          <w:lang w:val="en-AU" w:eastAsia="en-GB"/>
        </w:rPr>
      </w:pPr>
    </w:p>
    <w:p w14:paraId="5C8B7B62" w14:textId="77777777" w:rsidR="00AA3833" w:rsidRPr="00A10DAE" w:rsidRDefault="00AA3833" w:rsidP="00AA3833">
      <w:pPr>
        <w:spacing w:after="217" w:line="259" w:lineRule="auto"/>
        <w:ind w:left="351" w:firstLine="0"/>
      </w:pPr>
    </w:p>
    <w:p w14:paraId="486FF07D" w14:textId="77777777" w:rsidR="00AA3833" w:rsidRPr="00A10DAE" w:rsidRDefault="00AA3833" w:rsidP="00AA3833">
      <w:pPr>
        <w:spacing w:after="217" w:line="259" w:lineRule="auto"/>
        <w:ind w:left="0" w:firstLine="0"/>
        <w:rPr>
          <w:b/>
          <w:bCs/>
        </w:rPr>
      </w:pPr>
    </w:p>
    <w:p w14:paraId="0969CC86" w14:textId="77777777" w:rsidR="00AA3833" w:rsidRDefault="00AA3833" w:rsidP="00AA3833">
      <w:pPr>
        <w:spacing w:after="217" w:line="259" w:lineRule="auto"/>
        <w:ind w:left="361" w:firstLine="0"/>
      </w:pPr>
    </w:p>
    <w:p w14:paraId="3AD7DB04" w14:textId="77777777" w:rsidR="00AA3833" w:rsidRDefault="00AA3833" w:rsidP="00AA3833">
      <w:pPr>
        <w:numPr>
          <w:ilvl w:val="0"/>
          <w:numId w:val="6"/>
        </w:numPr>
        <w:spacing w:after="217" w:line="259" w:lineRule="auto"/>
        <w:ind w:hanging="361"/>
      </w:pPr>
      <w:r>
        <w:rPr>
          <w:rFonts w:cs="Calibri"/>
          <w:b/>
        </w:rPr>
        <w:t xml:space="preserve">Next Meeting </w:t>
      </w:r>
    </w:p>
    <w:p w14:paraId="05F9F3FC" w14:textId="77777777" w:rsidR="00AA3833" w:rsidRDefault="00AA3833" w:rsidP="00AA3833">
      <w:pPr>
        <w:spacing w:after="17" w:line="439" w:lineRule="auto"/>
        <w:ind w:left="0" w:right="1444" w:firstLine="361"/>
      </w:pPr>
      <w:r>
        <w:rPr>
          <w:rFonts w:cs="Calibri"/>
          <w:b/>
        </w:rPr>
        <w:t>9.1.</w:t>
      </w:r>
      <w:r>
        <w:rPr>
          <w:rFonts w:ascii="Arial" w:eastAsia="Arial" w:hAnsi="Arial" w:cs="Arial"/>
          <w:b/>
        </w:rPr>
        <w:t xml:space="preserve"> </w:t>
      </w:r>
      <w:r>
        <w:t>May 25</w:t>
      </w:r>
      <w:r>
        <w:rPr>
          <w:vertAlign w:val="superscript"/>
        </w:rPr>
        <w:t>th</w:t>
      </w:r>
      <w:r>
        <w:t xml:space="preserve"> 12pm (subject to change)</w:t>
      </w:r>
    </w:p>
    <w:p w14:paraId="6111C19E" w14:textId="77777777" w:rsidR="00AA3833" w:rsidRDefault="00AA3833" w:rsidP="00AA3833">
      <w:pPr>
        <w:spacing w:after="17" w:line="439" w:lineRule="auto"/>
        <w:ind w:right="1444"/>
      </w:pPr>
      <w:r>
        <w:rPr>
          <w:rFonts w:cs="Calibri"/>
          <w:b/>
        </w:rPr>
        <w:lastRenderedPageBreak/>
        <w:t>10.</w:t>
      </w:r>
      <w:r>
        <w:rPr>
          <w:rFonts w:ascii="Arial" w:eastAsia="Arial" w:hAnsi="Arial" w:cs="Arial"/>
          <w:b/>
        </w:rPr>
        <w:t xml:space="preserve"> </w:t>
      </w:r>
      <w:r>
        <w:rPr>
          <w:rFonts w:cs="Calibri"/>
          <w:b/>
        </w:rPr>
        <w:t xml:space="preserve">Close </w:t>
      </w:r>
    </w:p>
    <w:p w14:paraId="013DB7A6" w14:textId="47AFECBA" w:rsidR="00AA3833" w:rsidRDefault="00AA3833" w:rsidP="00AA3833">
      <w:pPr>
        <w:tabs>
          <w:tab w:val="center" w:pos="605"/>
          <w:tab w:val="center" w:pos="3059"/>
        </w:tabs>
        <w:spacing w:after="217" w:line="259" w:lineRule="auto"/>
        <w:ind w:left="0" w:firstLine="0"/>
      </w:pPr>
      <w:r>
        <w:rPr>
          <w:rFonts w:cs="Calibri"/>
          <w:sz w:val="22"/>
        </w:rPr>
        <w:tab/>
      </w:r>
      <w:r>
        <w:rPr>
          <w:rFonts w:cs="Calibri"/>
          <w:b/>
        </w:rPr>
        <w:t xml:space="preserve">10.1. Meeting closed at </w:t>
      </w:r>
      <w:r w:rsidR="0097004F">
        <w:rPr>
          <w:rFonts w:cs="Calibri"/>
          <w:b/>
        </w:rPr>
        <w:t>2:43</w:t>
      </w:r>
      <w:r>
        <w:rPr>
          <w:rFonts w:cs="Calibri"/>
          <w:b/>
        </w:rPr>
        <w:t>pm AEST</w:t>
      </w:r>
    </w:p>
    <w:p w14:paraId="37BB0856" w14:textId="77777777" w:rsidR="00AA3833" w:rsidRDefault="00AA3833" w:rsidP="00AA3833">
      <w:pPr>
        <w:spacing w:after="0" w:line="259" w:lineRule="auto"/>
        <w:ind w:left="0" w:firstLine="0"/>
      </w:pPr>
      <w:r>
        <w:rPr>
          <w:rFonts w:ascii="Times New Roman" w:eastAsia="Times New Roman" w:hAnsi="Times New Roman"/>
        </w:rPr>
        <w:t xml:space="preserve"> </w:t>
      </w:r>
    </w:p>
    <w:p w14:paraId="1D3BAB74" w14:textId="77777777" w:rsidR="00AA3833" w:rsidRDefault="00AA3833" w:rsidP="00AA3833">
      <w:pPr>
        <w:spacing w:after="0" w:line="259" w:lineRule="auto"/>
        <w:ind w:left="0" w:firstLine="0"/>
      </w:pPr>
      <w:r>
        <w:rPr>
          <w:rFonts w:ascii="Times New Roman" w:eastAsia="Times New Roman" w:hAnsi="Times New Roman"/>
        </w:rPr>
        <w:t xml:space="preserve"> </w:t>
      </w:r>
    </w:p>
    <w:p w14:paraId="0AFB705B" w14:textId="18372251" w:rsidR="00242AB8" w:rsidRDefault="00242AB8" w:rsidP="00C90E9E">
      <w:pPr>
        <w:spacing w:after="217" w:line="259" w:lineRule="auto"/>
      </w:pPr>
    </w:p>
    <w:sectPr w:rsidR="00242AB8">
      <w:headerReference w:type="even" r:id="rId8"/>
      <w:headerReference w:type="default" r:id="rId9"/>
      <w:footerReference w:type="even" r:id="rId10"/>
      <w:footerReference w:type="default" r:id="rId11"/>
      <w:headerReference w:type="first" r:id="rId12"/>
      <w:footerReference w:type="first" r:id="rId13"/>
      <w:pgSz w:w="11905" w:h="16840"/>
      <w:pgMar w:top="1491" w:right="1479" w:bottom="1491" w:left="1441" w:header="746"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E80A5" w14:textId="77777777" w:rsidR="003153AB" w:rsidRDefault="003153AB">
      <w:pPr>
        <w:spacing w:after="0" w:line="240" w:lineRule="auto"/>
      </w:pPr>
      <w:r>
        <w:separator/>
      </w:r>
    </w:p>
  </w:endnote>
  <w:endnote w:type="continuationSeparator" w:id="0">
    <w:p w14:paraId="42E3BDEA" w14:textId="77777777" w:rsidR="003153AB" w:rsidRDefault="00315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487E" w14:textId="77777777" w:rsidR="00242AB8" w:rsidRDefault="00000000">
    <w:pPr>
      <w:spacing w:after="62" w:line="259" w:lineRule="auto"/>
      <w:ind w:left="38"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p w14:paraId="19BD160B" w14:textId="77777777" w:rsidR="00242AB8" w:rsidRDefault="00000000">
    <w:pPr>
      <w:spacing w:after="0" w:line="259" w:lineRule="auto"/>
      <w:ind w:left="0" w:firstLine="0"/>
    </w:pPr>
    <w:r>
      <w:rPr>
        <w:rFonts w:ascii="Times New Roman" w:eastAsia="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8C8F" w14:textId="77777777" w:rsidR="00242AB8" w:rsidRDefault="00000000">
    <w:pPr>
      <w:spacing w:after="62" w:line="259" w:lineRule="auto"/>
      <w:ind w:left="38"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p w14:paraId="0AB62E22" w14:textId="77777777" w:rsidR="00242AB8" w:rsidRDefault="00000000">
    <w:pPr>
      <w:spacing w:after="0" w:line="259" w:lineRule="auto"/>
      <w:ind w:left="0" w:firstLine="0"/>
    </w:pPr>
    <w:r>
      <w:rPr>
        <w:rFonts w:ascii="Times New Roman" w:eastAsia="Times New Roman" w:hAnsi="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E589" w14:textId="77777777" w:rsidR="00242AB8" w:rsidRDefault="00000000">
    <w:pPr>
      <w:spacing w:after="62" w:line="259" w:lineRule="auto"/>
      <w:ind w:left="38"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p w14:paraId="2EAF801A" w14:textId="77777777" w:rsidR="00242AB8" w:rsidRDefault="00000000">
    <w:pPr>
      <w:spacing w:after="0" w:line="259" w:lineRule="auto"/>
      <w:ind w:left="0" w:firstLine="0"/>
    </w:pPr>
    <w:r>
      <w:rPr>
        <w:rFonts w:ascii="Times New Roman" w:eastAsia="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D610F" w14:textId="77777777" w:rsidR="003153AB" w:rsidRDefault="003153AB">
      <w:pPr>
        <w:spacing w:after="0" w:line="240" w:lineRule="auto"/>
      </w:pPr>
      <w:r>
        <w:separator/>
      </w:r>
    </w:p>
  </w:footnote>
  <w:footnote w:type="continuationSeparator" w:id="0">
    <w:p w14:paraId="712FF4AA" w14:textId="77777777" w:rsidR="003153AB" w:rsidRDefault="00315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2A69" w14:textId="77777777" w:rsidR="00242AB8" w:rsidRDefault="00000000">
    <w:pPr>
      <w:spacing w:after="0" w:line="259" w:lineRule="auto"/>
      <w:ind w:left="0" w:firstLine="0"/>
    </w:pPr>
    <w:r>
      <w:rPr>
        <w:sz w:val="16"/>
      </w:rPr>
      <w:t xml:space="preserve">Meeting of the Welfare Committee 1(25)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F184" w14:textId="77777777" w:rsidR="00242AB8" w:rsidRDefault="00000000">
    <w:pPr>
      <w:spacing w:after="0" w:line="259" w:lineRule="auto"/>
      <w:ind w:left="0" w:firstLine="0"/>
    </w:pPr>
    <w:r>
      <w:rPr>
        <w:sz w:val="16"/>
      </w:rPr>
      <w:t xml:space="preserve">Meeting of the Welfare Committee 1(25)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DD63" w14:textId="77777777" w:rsidR="00242AB8" w:rsidRDefault="00000000">
    <w:pPr>
      <w:spacing w:after="0" w:line="259" w:lineRule="auto"/>
      <w:ind w:left="0" w:firstLine="0"/>
    </w:pPr>
    <w:r>
      <w:rPr>
        <w:sz w:val="16"/>
      </w:rPr>
      <w:t xml:space="preserve">Meeting of the Welfare Committee 1(25)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CCA"/>
    <w:multiLevelType w:val="hybridMultilevel"/>
    <w:tmpl w:val="A9D61FD8"/>
    <w:lvl w:ilvl="0" w:tplc="E1EA8A7E">
      <w:start w:val="1"/>
      <w:numFmt w:val="lowerRoman"/>
      <w:lvlText w:val="%1."/>
      <w:lvlJc w:val="left"/>
      <w:pPr>
        <w:ind w:left="1440" w:hanging="720"/>
      </w:pPr>
      <w:rPr>
        <w:rFonts w:cs="Calibri"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0246D6"/>
    <w:multiLevelType w:val="multilevel"/>
    <w:tmpl w:val="9F44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31C5C"/>
    <w:multiLevelType w:val="multilevel"/>
    <w:tmpl w:val="64406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118F2"/>
    <w:multiLevelType w:val="hybridMultilevel"/>
    <w:tmpl w:val="DC26576C"/>
    <w:lvl w:ilvl="0" w:tplc="35D69C5C">
      <w:start w:val="1"/>
      <w:numFmt w:val="decimal"/>
      <w:lvlText w:val="%1."/>
      <w:lvlJc w:val="left"/>
      <w:pPr>
        <w:ind w:left="3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FDCAFF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F26F634">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2ACE2D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E0CBEA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4DE7C7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EDE5028">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8CACAF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B62F52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8F18AE"/>
    <w:multiLevelType w:val="hybridMultilevel"/>
    <w:tmpl w:val="9238E98E"/>
    <w:lvl w:ilvl="0" w:tplc="AB462652">
      <w:start w:val="7"/>
      <w:numFmt w:val="decimal"/>
      <w:lvlText w:val="%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5" w15:restartNumberingAfterBreak="0">
    <w:nsid w:val="196C0673"/>
    <w:multiLevelType w:val="multilevel"/>
    <w:tmpl w:val="78AA7FB6"/>
    <w:lvl w:ilvl="0">
      <w:start w:val="2"/>
      <w:numFmt w:val="decimal"/>
      <w:lvlText w:val="%1."/>
      <w:lvlJc w:val="left"/>
      <w:pPr>
        <w:ind w:left="3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86"/>
      </w:pPr>
      <w:rPr>
        <w:rFonts w:ascii="Arial" w:eastAsia="Times New Roman"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4B6A64"/>
    <w:multiLevelType w:val="multilevel"/>
    <w:tmpl w:val="9F54F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704431"/>
    <w:multiLevelType w:val="multilevel"/>
    <w:tmpl w:val="FA182188"/>
    <w:lvl w:ilvl="0">
      <w:start w:val="2"/>
      <w:numFmt w:val="decimal"/>
      <w:lvlText w:val="%1."/>
      <w:lvlJc w:val="left"/>
      <w:pPr>
        <w:ind w:left="3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86"/>
      </w:pPr>
      <w:rPr>
        <w:rFonts w:ascii="Arial" w:eastAsia="Times New Roman"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152483A"/>
    <w:multiLevelType w:val="multilevel"/>
    <w:tmpl w:val="F162DF40"/>
    <w:lvl w:ilvl="0">
      <w:start w:val="1"/>
      <w:numFmt w:val="decimal"/>
      <w:lvlText w:val="%1."/>
      <w:lvlJc w:val="left"/>
      <w:pPr>
        <w:tabs>
          <w:tab w:val="num" w:pos="720"/>
        </w:tabs>
        <w:ind w:left="720" w:hanging="360"/>
      </w:pPr>
      <w:rPr>
        <w:rFonts w:ascii="Times New Roman" w:eastAsia="Times New Roman" w:hAnsi="Times New Roman"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5714AA"/>
    <w:multiLevelType w:val="hybridMultilevel"/>
    <w:tmpl w:val="F514812E"/>
    <w:lvl w:ilvl="0" w:tplc="37E4AB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D45A16">
      <w:start w:val="1"/>
      <w:numFmt w:val="lowerLetter"/>
      <w:lvlText w:val="%2"/>
      <w:lvlJc w:val="left"/>
      <w:pPr>
        <w:ind w:left="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FA95FA">
      <w:start w:val="1"/>
      <w:numFmt w:val="lowerRoman"/>
      <w:lvlText w:val="%3"/>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1E5DCA">
      <w:start w:val="1"/>
      <w:numFmt w:val="decimal"/>
      <w:lvlText w:val="%4"/>
      <w:lvlJc w:val="left"/>
      <w:pPr>
        <w:ind w:left="1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5CBB16">
      <w:start w:val="1"/>
      <w:numFmt w:val="decimal"/>
      <w:lvlRestart w:val="0"/>
      <w:lvlText w:val="%5."/>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68EA814">
      <w:start w:val="1"/>
      <w:numFmt w:val="lowerRoman"/>
      <w:lvlText w:val="%6"/>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DEC5098">
      <w:start w:val="1"/>
      <w:numFmt w:val="decimal"/>
      <w:lvlText w:val="%7"/>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F23586">
      <w:start w:val="1"/>
      <w:numFmt w:val="lowerLetter"/>
      <w:lvlText w:val="%8"/>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DCF6E6">
      <w:start w:val="1"/>
      <w:numFmt w:val="lowerRoman"/>
      <w:lvlText w:val="%9"/>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761BB12"/>
    <w:multiLevelType w:val="hybridMultilevel"/>
    <w:tmpl w:val="363C0054"/>
    <w:lvl w:ilvl="0" w:tplc="02CCACB2">
      <w:start w:val="1"/>
      <w:numFmt w:val="decimal"/>
      <w:lvlText w:val="%1."/>
      <w:lvlJc w:val="left"/>
      <w:pPr>
        <w:ind w:left="720" w:hanging="360"/>
      </w:pPr>
      <w:rPr>
        <w:rFonts w:ascii="Calibri" w:eastAsia="Calibri" w:hAnsi="Calibri" w:cs="Calibri"/>
      </w:rPr>
    </w:lvl>
    <w:lvl w:ilvl="1" w:tplc="A61E644A">
      <w:start w:val="1"/>
      <w:numFmt w:val="lowerLetter"/>
      <w:lvlText w:val="%2."/>
      <w:lvlJc w:val="left"/>
      <w:pPr>
        <w:ind w:left="1440" w:hanging="360"/>
      </w:pPr>
    </w:lvl>
    <w:lvl w:ilvl="2" w:tplc="C5AE4AE6">
      <w:start w:val="1"/>
      <w:numFmt w:val="lowerRoman"/>
      <w:lvlText w:val="%3."/>
      <w:lvlJc w:val="right"/>
      <w:pPr>
        <w:ind w:left="2160" w:hanging="180"/>
      </w:pPr>
    </w:lvl>
    <w:lvl w:ilvl="3" w:tplc="EC1A47E8">
      <w:start w:val="1"/>
      <w:numFmt w:val="decimal"/>
      <w:lvlText w:val="%4."/>
      <w:lvlJc w:val="left"/>
      <w:pPr>
        <w:ind w:left="2880" w:hanging="360"/>
      </w:pPr>
    </w:lvl>
    <w:lvl w:ilvl="4" w:tplc="25DEF966">
      <w:start w:val="1"/>
      <w:numFmt w:val="lowerLetter"/>
      <w:lvlText w:val="%5."/>
      <w:lvlJc w:val="left"/>
      <w:pPr>
        <w:ind w:left="3600" w:hanging="360"/>
      </w:pPr>
    </w:lvl>
    <w:lvl w:ilvl="5" w:tplc="7B72646E">
      <w:start w:val="1"/>
      <w:numFmt w:val="lowerRoman"/>
      <w:lvlText w:val="%6."/>
      <w:lvlJc w:val="right"/>
      <w:pPr>
        <w:ind w:left="4320" w:hanging="180"/>
      </w:pPr>
    </w:lvl>
    <w:lvl w:ilvl="6" w:tplc="264200A2">
      <w:start w:val="1"/>
      <w:numFmt w:val="decimal"/>
      <w:lvlText w:val="%7."/>
      <w:lvlJc w:val="left"/>
      <w:pPr>
        <w:ind w:left="5040" w:hanging="360"/>
      </w:pPr>
    </w:lvl>
    <w:lvl w:ilvl="7" w:tplc="ABA695FE">
      <w:start w:val="1"/>
      <w:numFmt w:val="lowerLetter"/>
      <w:lvlText w:val="%8."/>
      <w:lvlJc w:val="left"/>
      <w:pPr>
        <w:ind w:left="5760" w:hanging="360"/>
      </w:pPr>
    </w:lvl>
    <w:lvl w:ilvl="8" w:tplc="CA6AD782">
      <w:start w:val="1"/>
      <w:numFmt w:val="lowerRoman"/>
      <w:lvlText w:val="%9."/>
      <w:lvlJc w:val="right"/>
      <w:pPr>
        <w:ind w:left="6480" w:hanging="180"/>
      </w:pPr>
    </w:lvl>
  </w:abstractNum>
  <w:abstractNum w:abstractNumId="11" w15:restartNumberingAfterBreak="0">
    <w:nsid w:val="3B893442"/>
    <w:multiLevelType w:val="multilevel"/>
    <w:tmpl w:val="FD16D494"/>
    <w:lvl w:ilvl="0">
      <w:start w:val="6"/>
      <w:numFmt w:val="decimal"/>
      <w:lvlText w:val="%1"/>
      <w:lvlJc w:val="left"/>
      <w:pPr>
        <w:ind w:left="500" w:hanging="500"/>
      </w:pPr>
      <w:rPr>
        <w:rFonts w:cs="Calibri" w:hint="default"/>
        <w:b/>
      </w:rPr>
    </w:lvl>
    <w:lvl w:ilvl="1">
      <w:start w:val="2"/>
      <w:numFmt w:val="decimal"/>
      <w:lvlText w:val="%1.%2"/>
      <w:lvlJc w:val="left"/>
      <w:pPr>
        <w:ind w:left="680" w:hanging="500"/>
      </w:pPr>
      <w:rPr>
        <w:rFonts w:cs="Calibri" w:hint="default"/>
        <w:b/>
      </w:rPr>
    </w:lvl>
    <w:lvl w:ilvl="2">
      <w:start w:val="1"/>
      <w:numFmt w:val="decimal"/>
      <w:lvlText w:val="%1.%2.%3"/>
      <w:lvlJc w:val="left"/>
      <w:pPr>
        <w:ind w:left="1080" w:hanging="720"/>
      </w:pPr>
      <w:rPr>
        <w:rFonts w:cs="Calibri" w:hint="default"/>
        <w:b/>
      </w:rPr>
    </w:lvl>
    <w:lvl w:ilvl="3">
      <w:start w:val="1"/>
      <w:numFmt w:val="decimal"/>
      <w:lvlText w:val="%1.%2.%3.%4"/>
      <w:lvlJc w:val="left"/>
      <w:pPr>
        <w:ind w:left="1260" w:hanging="720"/>
      </w:pPr>
      <w:rPr>
        <w:rFonts w:cs="Calibri" w:hint="default"/>
        <w:b/>
      </w:rPr>
    </w:lvl>
    <w:lvl w:ilvl="4">
      <w:start w:val="1"/>
      <w:numFmt w:val="decimal"/>
      <w:lvlText w:val="%1.%2.%3.%4.%5"/>
      <w:lvlJc w:val="left"/>
      <w:pPr>
        <w:ind w:left="1800" w:hanging="1080"/>
      </w:pPr>
      <w:rPr>
        <w:rFonts w:cs="Calibri" w:hint="default"/>
        <w:b/>
      </w:rPr>
    </w:lvl>
    <w:lvl w:ilvl="5">
      <w:start w:val="1"/>
      <w:numFmt w:val="decimal"/>
      <w:lvlText w:val="%1.%2.%3.%4.%5.%6"/>
      <w:lvlJc w:val="left"/>
      <w:pPr>
        <w:ind w:left="1980" w:hanging="1080"/>
      </w:pPr>
      <w:rPr>
        <w:rFonts w:cs="Calibri" w:hint="default"/>
        <w:b/>
      </w:rPr>
    </w:lvl>
    <w:lvl w:ilvl="6">
      <w:start w:val="1"/>
      <w:numFmt w:val="decimal"/>
      <w:lvlText w:val="%1.%2.%3.%4.%5.%6.%7"/>
      <w:lvlJc w:val="left"/>
      <w:pPr>
        <w:ind w:left="2520" w:hanging="1440"/>
      </w:pPr>
      <w:rPr>
        <w:rFonts w:cs="Calibri" w:hint="default"/>
        <w:b/>
      </w:rPr>
    </w:lvl>
    <w:lvl w:ilvl="7">
      <w:start w:val="1"/>
      <w:numFmt w:val="decimal"/>
      <w:lvlText w:val="%1.%2.%3.%4.%5.%6.%7.%8"/>
      <w:lvlJc w:val="left"/>
      <w:pPr>
        <w:ind w:left="2700" w:hanging="1440"/>
      </w:pPr>
      <w:rPr>
        <w:rFonts w:cs="Calibri" w:hint="default"/>
        <w:b/>
      </w:rPr>
    </w:lvl>
    <w:lvl w:ilvl="8">
      <w:start w:val="1"/>
      <w:numFmt w:val="decimal"/>
      <w:lvlText w:val="%1.%2.%3.%4.%5.%6.%7.%8.%9"/>
      <w:lvlJc w:val="left"/>
      <w:pPr>
        <w:ind w:left="3240" w:hanging="1800"/>
      </w:pPr>
      <w:rPr>
        <w:rFonts w:cs="Calibri" w:hint="default"/>
        <w:b/>
      </w:rPr>
    </w:lvl>
  </w:abstractNum>
  <w:abstractNum w:abstractNumId="12" w15:restartNumberingAfterBreak="0">
    <w:nsid w:val="3E2D72F8"/>
    <w:multiLevelType w:val="hybridMultilevel"/>
    <w:tmpl w:val="D8F00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63613F"/>
    <w:multiLevelType w:val="multilevel"/>
    <w:tmpl w:val="DACA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A716AB"/>
    <w:multiLevelType w:val="multilevel"/>
    <w:tmpl w:val="CAAE0252"/>
    <w:lvl w:ilvl="0">
      <w:start w:val="2"/>
      <w:numFmt w:val="decimal"/>
      <w:lvlText w:val="%1"/>
      <w:lvlJc w:val="left"/>
      <w:pPr>
        <w:ind w:left="360" w:hanging="360"/>
      </w:pPr>
      <w:rPr>
        <w:rFonts w:cs="Calibri" w:hint="default"/>
        <w:b/>
      </w:rPr>
    </w:lvl>
    <w:lvl w:ilvl="1">
      <w:start w:val="1"/>
      <w:numFmt w:val="decimal"/>
      <w:lvlText w:val="%1.%2"/>
      <w:lvlJc w:val="left"/>
      <w:pPr>
        <w:ind w:left="721" w:hanging="360"/>
      </w:pPr>
      <w:rPr>
        <w:rFonts w:cs="Calibri" w:hint="default"/>
        <w:b/>
      </w:rPr>
    </w:lvl>
    <w:lvl w:ilvl="2">
      <w:start w:val="1"/>
      <w:numFmt w:val="decimal"/>
      <w:lvlText w:val="%1.%2.%3"/>
      <w:lvlJc w:val="left"/>
      <w:pPr>
        <w:ind w:left="1442" w:hanging="720"/>
      </w:pPr>
      <w:rPr>
        <w:rFonts w:cs="Calibri" w:hint="default"/>
        <w:b/>
      </w:rPr>
    </w:lvl>
    <w:lvl w:ilvl="3">
      <w:start w:val="1"/>
      <w:numFmt w:val="decimal"/>
      <w:lvlText w:val="%1.%2.%3.%4"/>
      <w:lvlJc w:val="left"/>
      <w:pPr>
        <w:ind w:left="1803" w:hanging="720"/>
      </w:pPr>
      <w:rPr>
        <w:rFonts w:cs="Calibri" w:hint="default"/>
        <w:b/>
      </w:rPr>
    </w:lvl>
    <w:lvl w:ilvl="4">
      <w:start w:val="1"/>
      <w:numFmt w:val="decimal"/>
      <w:lvlText w:val="%1.%2.%3.%4.%5"/>
      <w:lvlJc w:val="left"/>
      <w:pPr>
        <w:ind w:left="2524" w:hanging="1080"/>
      </w:pPr>
      <w:rPr>
        <w:rFonts w:cs="Calibri" w:hint="default"/>
        <w:b/>
      </w:rPr>
    </w:lvl>
    <w:lvl w:ilvl="5">
      <w:start w:val="1"/>
      <w:numFmt w:val="decimal"/>
      <w:lvlText w:val="%1.%2.%3.%4.%5.%6"/>
      <w:lvlJc w:val="left"/>
      <w:pPr>
        <w:ind w:left="2885" w:hanging="1080"/>
      </w:pPr>
      <w:rPr>
        <w:rFonts w:cs="Calibri" w:hint="default"/>
        <w:b/>
      </w:rPr>
    </w:lvl>
    <w:lvl w:ilvl="6">
      <w:start w:val="1"/>
      <w:numFmt w:val="decimal"/>
      <w:lvlText w:val="%1.%2.%3.%4.%5.%6.%7"/>
      <w:lvlJc w:val="left"/>
      <w:pPr>
        <w:ind w:left="3606" w:hanging="1440"/>
      </w:pPr>
      <w:rPr>
        <w:rFonts w:cs="Calibri" w:hint="default"/>
        <w:b/>
      </w:rPr>
    </w:lvl>
    <w:lvl w:ilvl="7">
      <w:start w:val="1"/>
      <w:numFmt w:val="decimal"/>
      <w:lvlText w:val="%1.%2.%3.%4.%5.%6.%7.%8"/>
      <w:lvlJc w:val="left"/>
      <w:pPr>
        <w:ind w:left="3967" w:hanging="1440"/>
      </w:pPr>
      <w:rPr>
        <w:rFonts w:cs="Calibri" w:hint="default"/>
        <w:b/>
      </w:rPr>
    </w:lvl>
    <w:lvl w:ilvl="8">
      <w:start w:val="1"/>
      <w:numFmt w:val="decimal"/>
      <w:lvlText w:val="%1.%2.%3.%4.%5.%6.%7.%8.%9"/>
      <w:lvlJc w:val="left"/>
      <w:pPr>
        <w:ind w:left="4688" w:hanging="1800"/>
      </w:pPr>
      <w:rPr>
        <w:rFonts w:cs="Calibri" w:hint="default"/>
        <w:b/>
      </w:rPr>
    </w:lvl>
  </w:abstractNum>
  <w:abstractNum w:abstractNumId="15" w15:restartNumberingAfterBreak="0">
    <w:nsid w:val="441E677B"/>
    <w:multiLevelType w:val="multilevel"/>
    <w:tmpl w:val="2A9612A2"/>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6" w15:restartNumberingAfterBreak="0">
    <w:nsid w:val="457140E5"/>
    <w:multiLevelType w:val="hybridMultilevel"/>
    <w:tmpl w:val="7952A414"/>
    <w:lvl w:ilvl="0" w:tplc="F3DA9376">
      <w:start w:val="1"/>
      <w:numFmt w:val="bullet"/>
      <w:lvlText w:val="-"/>
      <w:lvlJc w:val="left"/>
      <w:pPr>
        <w:ind w:left="1081" w:hanging="360"/>
      </w:pPr>
      <w:rPr>
        <w:rFonts w:ascii="Calibri" w:eastAsia="Calibri" w:hAnsi="Calibri" w:cs="Calibri"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17" w15:restartNumberingAfterBreak="0">
    <w:nsid w:val="45F1010E"/>
    <w:multiLevelType w:val="multilevel"/>
    <w:tmpl w:val="3B1626CE"/>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8" w15:restartNumberingAfterBreak="0">
    <w:nsid w:val="46C66663"/>
    <w:multiLevelType w:val="multilevel"/>
    <w:tmpl w:val="55982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AE6878"/>
    <w:multiLevelType w:val="multilevel"/>
    <w:tmpl w:val="39887728"/>
    <w:lvl w:ilvl="0">
      <w:start w:val="6"/>
      <w:numFmt w:val="decimal"/>
      <w:lvlText w:val="%1"/>
      <w:lvlJc w:val="left"/>
      <w:pPr>
        <w:ind w:left="500" w:hanging="500"/>
      </w:pPr>
      <w:rPr>
        <w:rFonts w:ascii="Calibri" w:hAnsi="Calibri" w:cs="Calibri" w:hint="default"/>
        <w:b/>
      </w:rPr>
    </w:lvl>
    <w:lvl w:ilvl="1">
      <w:start w:val="2"/>
      <w:numFmt w:val="decimal"/>
      <w:lvlText w:val="%1.%2"/>
      <w:lvlJc w:val="left"/>
      <w:pPr>
        <w:ind w:left="680" w:hanging="500"/>
      </w:pPr>
      <w:rPr>
        <w:rFonts w:ascii="Calibri" w:hAnsi="Calibri" w:cs="Calibri" w:hint="default"/>
        <w:b/>
      </w:rPr>
    </w:lvl>
    <w:lvl w:ilvl="2">
      <w:start w:val="1"/>
      <w:numFmt w:val="decimal"/>
      <w:lvlText w:val="%1.%2.%3"/>
      <w:lvlJc w:val="left"/>
      <w:pPr>
        <w:ind w:left="1080" w:hanging="720"/>
      </w:pPr>
      <w:rPr>
        <w:rFonts w:ascii="Calibri" w:hAnsi="Calibri" w:cs="Calibri" w:hint="default"/>
        <w:b/>
      </w:rPr>
    </w:lvl>
    <w:lvl w:ilvl="3">
      <w:start w:val="1"/>
      <w:numFmt w:val="decimal"/>
      <w:lvlText w:val="%1.%2.%3.%4"/>
      <w:lvlJc w:val="left"/>
      <w:pPr>
        <w:ind w:left="1260" w:hanging="720"/>
      </w:pPr>
      <w:rPr>
        <w:rFonts w:ascii="Calibri" w:hAnsi="Calibri" w:cs="Calibri" w:hint="default"/>
        <w:b/>
      </w:rPr>
    </w:lvl>
    <w:lvl w:ilvl="4">
      <w:start w:val="1"/>
      <w:numFmt w:val="decimal"/>
      <w:lvlText w:val="%1.%2.%3.%4.%5"/>
      <w:lvlJc w:val="left"/>
      <w:pPr>
        <w:ind w:left="1800" w:hanging="1080"/>
      </w:pPr>
      <w:rPr>
        <w:rFonts w:ascii="Calibri" w:hAnsi="Calibri" w:cs="Calibri" w:hint="default"/>
        <w:b/>
      </w:rPr>
    </w:lvl>
    <w:lvl w:ilvl="5">
      <w:start w:val="1"/>
      <w:numFmt w:val="decimal"/>
      <w:lvlText w:val="%1.%2.%3.%4.%5.%6"/>
      <w:lvlJc w:val="left"/>
      <w:pPr>
        <w:ind w:left="1980" w:hanging="1080"/>
      </w:pPr>
      <w:rPr>
        <w:rFonts w:ascii="Calibri" w:hAnsi="Calibri" w:cs="Calibri" w:hint="default"/>
        <w:b/>
      </w:rPr>
    </w:lvl>
    <w:lvl w:ilvl="6">
      <w:start w:val="1"/>
      <w:numFmt w:val="decimal"/>
      <w:lvlText w:val="%1.%2.%3.%4.%5.%6.%7"/>
      <w:lvlJc w:val="left"/>
      <w:pPr>
        <w:ind w:left="2520" w:hanging="1440"/>
      </w:pPr>
      <w:rPr>
        <w:rFonts w:ascii="Calibri" w:hAnsi="Calibri" w:cs="Calibri" w:hint="default"/>
        <w:b/>
      </w:rPr>
    </w:lvl>
    <w:lvl w:ilvl="7">
      <w:start w:val="1"/>
      <w:numFmt w:val="decimal"/>
      <w:lvlText w:val="%1.%2.%3.%4.%5.%6.%7.%8"/>
      <w:lvlJc w:val="left"/>
      <w:pPr>
        <w:ind w:left="2700" w:hanging="1440"/>
      </w:pPr>
      <w:rPr>
        <w:rFonts w:ascii="Calibri" w:hAnsi="Calibri" w:cs="Calibri" w:hint="default"/>
        <w:b/>
      </w:rPr>
    </w:lvl>
    <w:lvl w:ilvl="8">
      <w:start w:val="1"/>
      <w:numFmt w:val="decimal"/>
      <w:lvlText w:val="%1.%2.%3.%4.%5.%6.%7.%8.%9"/>
      <w:lvlJc w:val="left"/>
      <w:pPr>
        <w:ind w:left="3240" w:hanging="1800"/>
      </w:pPr>
      <w:rPr>
        <w:rFonts w:ascii="Calibri" w:hAnsi="Calibri" w:cs="Calibri" w:hint="default"/>
        <w:b/>
      </w:rPr>
    </w:lvl>
  </w:abstractNum>
  <w:abstractNum w:abstractNumId="20" w15:restartNumberingAfterBreak="0">
    <w:nsid w:val="5A036A56"/>
    <w:multiLevelType w:val="hybridMultilevel"/>
    <w:tmpl w:val="87A0A49A"/>
    <w:lvl w:ilvl="0" w:tplc="2DB4A30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5E5D06">
      <w:start w:val="1"/>
      <w:numFmt w:val="lowerLetter"/>
      <w:lvlText w:val="%2"/>
      <w:lvlJc w:val="left"/>
      <w:pPr>
        <w:ind w:left="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6051EE">
      <w:start w:val="1"/>
      <w:numFmt w:val="lowerRoman"/>
      <w:lvlText w:val="%3"/>
      <w:lvlJc w:val="left"/>
      <w:pPr>
        <w:ind w:left="9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42D392">
      <w:start w:val="1"/>
      <w:numFmt w:val="decimal"/>
      <w:lvlText w:val="%4"/>
      <w:lvlJc w:val="left"/>
      <w:pPr>
        <w:ind w:left="12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0AECC0">
      <w:start w:val="1"/>
      <w:numFmt w:val="decimal"/>
      <w:lvlRestart w:val="0"/>
      <w:lvlText w:val="%5."/>
      <w:lvlJc w:val="left"/>
      <w:pPr>
        <w:ind w:left="1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320F64">
      <w:start w:val="1"/>
      <w:numFmt w:val="lowerRoman"/>
      <w:lvlText w:val="%6"/>
      <w:lvlJc w:val="left"/>
      <w:pPr>
        <w:ind w:left="2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AAD200">
      <w:start w:val="1"/>
      <w:numFmt w:val="decimal"/>
      <w:lvlText w:val="%7"/>
      <w:lvlJc w:val="left"/>
      <w:pPr>
        <w:ind w:left="3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2E2D032">
      <w:start w:val="1"/>
      <w:numFmt w:val="lowerLetter"/>
      <w:lvlText w:val="%8"/>
      <w:lvlJc w:val="left"/>
      <w:pPr>
        <w:ind w:left="3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328BAE">
      <w:start w:val="1"/>
      <w:numFmt w:val="lowerRoman"/>
      <w:lvlText w:val="%9"/>
      <w:lvlJc w:val="left"/>
      <w:pPr>
        <w:ind w:left="4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F63255C"/>
    <w:multiLevelType w:val="multilevel"/>
    <w:tmpl w:val="E634DC3C"/>
    <w:lvl w:ilvl="0">
      <w:start w:val="6"/>
      <w:numFmt w:val="decimal"/>
      <w:lvlText w:val="%1"/>
      <w:lvlJc w:val="left"/>
      <w:pPr>
        <w:ind w:left="360" w:hanging="360"/>
      </w:pPr>
      <w:rPr>
        <w:rFonts w:hint="default"/>
        <w:b/>
      </w:rPr>
    </w:lvl>
    <w:lvl w:ilvl="1">
      <w:start w:val="2"/>
      <w:numFmt w:val="decimal"/>
      <w:lvlText w:val="%1.%2"/>
      <w:lvlJc w:val="left"/>
      <w:pPr>
        <w:ind w:left="1151" w:hanging="360"/>
      </w:pPr>
      <w:rPr>
        <w:rFonts w:hint="default"/>
        <w:b/>
      </w:rPr>
    </w:lvl>
    <w:lvl w:ilvl="2">
      <w:start w:val="1"/>
      <w:numFmt w:val="decimal"/>
      <w:lvlText w:val="%1.%2.%3"/>
      <w:lvlJc w:val="left"/>
      <w:pPr>
        <w:ind w:left="2302" w:hanging="720"/>
      </w:pPr>
      <w:rPr>
        <w:rFonts w:hint="default"/>
        <w:b/>
      </w:rPr>
    </w:lvl>
    <w:lvl w:ilvl="3">
      <w:start w:val="1"/>
      <w:numFmt w:val="decimal"/>
      <w:lvlText w:val="%1.%2.%3.%4"/>
      <w:lvlJc w:val="left"/>
      <w:pPr>
        <w:ind w:left="3093" w:hanging="720"/>
      </w:pPr>
      <w:rPr>
        <w:rFonts w:hint="default"/>
        <w:b/>
      </w:rPr>
    </w:lvl>
    <w:lvl w:ilvl="4">
      <w:start w:val="1"/>
      <w:numFmt w:val="decimal"/>
      <w:lvlText w:val="%1.%2.%3.%4.%5"/>
      <w:lvlJc w:val="left"/>
      <w:pPr>
        <w:ind w:left="4244" w:hanging="1080"/>
      </w:pPr>
      <w:rPr>
        <w:rFonts w:hint="default"/>
        <w:b/>
      </w:rPr>
    </w:lvl>
    <w:lvl w:ilvl="5">
      <w:start w:val="1"/>
      <w:numFmt w:val="decimal"/>
      <w:lvlText w:val="%1.%2.%3.%4.%5.%6"/>
      <w:lvlJc w:val="left"/>
      <w:pPr>
        <w:ind w:left="5035" w:hanging="1080"/>
      </w:pPr>
      <w:rPr>
        <w:rFonts w:hint="default"/>
        <w:b/>
      </w:rPr>
    </w:lvl>
    <w:lvl w:ilvl="6">
      <w:start w:val="1"/>
      <w:numFmt w:val="decimal"/>
      <w:lvlText w:val="%1.%2.%3.%4.%5.%6.%7"/>
      <w:lvlJc w:val="left"/>
      <w:pPr>
        <w:ind w:left="6186" w:hanging="1440"/>
      </w:pPr>
      <w:rPr>
        <w:rFonts w:hint="default"/>
        <w:b/>
      </w:rPr>
    </w:lvl>
    <w:lvl w:ilvl="7">
      <w:start w:val="1"/>
      <w:numFmt w:val="decimal"/>
      <w:lvlText w:val="%1.%2.%3.%4.%5.%6.%7.%8"/>
      <w:lvlJc w:val="left"/>
      <w:pPr>
        <w:ind w:left="6977" w:hanging="1440"/>
      </w:pPr>
      <w:rPr>
        <w:rFonts w:hint="default"/>
        <w:b/>
      </w:rPr>
    </w:lvl>
    <w:lvl w:ilvl="8">
      <w:start w:val="1"/>
      <w:numFmt w:val="decimal"/>
      <w:lvlText w:val="%1.%2.%3.%4.%5.%6.%7.%8.%9"/>
      <w:lvlJc w:val="left"/>
      <w:pPr>
        <w:ind w:left="8128" w:hanging="1800"/>
      </w:pPr>
      <w:rPr>
        <w:rFonts w:hint="default"/>
        <w:b/>
      </w:rPr>
    </w:lvl>
  </w:abstractNum>
  <w:abstractNum w:abstractNumId="22" w15:restartNumberingAfterBreak="0">
    <w:nsid w:val="65C803DA"/>
    <w:multiLevelType w:val="hybridMultilevel"/>
    <w:tmpl w:val="6C74FE8E"/>
    <w:lvl w:ilvl="0" w:tplc="6394B7E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88E664E"/>
    <w:multiLevelType w:val="hybridMultilevel"/>
    <w:tmpl w:val="2240761C"/>
    <w:lvl w:ilvl="0" w:tplc="7EF6190E">
      <w:start w:val="8"/>
      <w:numFmt w:val="decimal"/>
      <w:lvlText w:val="%1."/>
      <w:lvlJc w:val="left"/>
      <w:pPr>
        <w:ind w:left="3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63EC4B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9AEC95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DD6224E">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7C20E9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0468A8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6E2FBBE">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902CF8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000EC8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B777086"/>
    <w:multiLevelType w:val="hybridMultilevel"/>
    <w:tmpl w:val="4E96609A"/>
    <w:lvl w:ilvl="0" w:tplc="6B923EC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4827B0">
      <w:start w:val="1"/>
      <w:numFmt w:val="lowerLetter"/>
      <w:lvlText w:val="%2"/>
      <w:lvlJc w:val="left"/>
      <w:pPr>
        <w:ind w:left="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EAA406">
      <w:start w:val="1"/>
      <w:numFmt w:val="lowerRoman"/>
      <w:lvlText w:val="%3"/>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EB8D1EE">
      <w:start w:val="1"/>
      <w:numFmt w:val="decimal"/>
      <w:lvlText w:val="%4"/>
      <w:lvlJc w:val="left"/>
      <w:pPr>
        <w:ind w:left="1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12EFA4">
      <w:start w:val="1"/>
      <w:numFmt w:val="decimal"/>
      <w:lvlRestart w:val="0"/>
      <w:lvlText w:val="%5."/>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B2EEC6">
      <w:start w:val="1"/>
      <w:numFmt w:val="lowerRoman"/>
      <w:lvlText w:val="%6"/>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7E91F6">
      <w:start w:val="1"/>
      <w:numFmt w:val="decimal"/>
      <w:lvlText w:val="%7"/>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8CCCF30">
      <w:start w:val="1"/>
      <w:numFmt w:val="lowerLetter"/>
      <w:lvlText w:val="%8"/>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F47A84">
      <w:start w:val="1"/>
      <w:numFmt w:val="lowerRoman"/>
      <w:lvlText w:val="%9"/>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09A1450"/>
    <w:multiLevelType w:val="multilevel"/>
    <w:tmpl w:val="DAFED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1C721C"/>
    <w:multiLevelType w:val="multilevel"/>
    <w:tmpl w:val="B52E223C"/>
    <w:styleLink w:val="CurrentList1"/>
    <w:lvl w:ilvl="0">
      <w:start w:val="2"/>
      <w:numFmt w:val="decimal"/>
      <w:lvlText w:val="%1."/>
      <w:lvlJc w:val="left"/>
      <w:pPr>
        <w:ind w:left="3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FA24823"/>
    <w:multiLevelType w:val="multilevel"/>
    <w:tmpl w:val="78AA7FB6"/>
    <w:lvl w:ilvl="0">
      <w:start w:val="2"/>
      <w:numFmt w:val="decimal"/>
      <w:lvlText w:val="%1."/>
      <w:lvlJc w:val="left"/>
      <w:pPr>
        <w:ind w:left="3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86"/>
      </w:pPr>
      <w:rPr>
        <w:rFonts w:ascii="Arial" w:eastAsia="Times New Roman"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946111557">
    <w:abstractNumId w:val="3"/>
  </w:num>
  <w:num w:numId="2" w16cid:durableId="1961253388">
    <w:abstractNumId w:val="7"/>
  </w:num>
  <w:num w:numId="3" w16cid:durableId="1915971702">
    <w:abstractNumId w:val="24"/>
  </w:num>
  <w:num w:numId="4" w16cid:durableId="1946305725">
    <w:abstractNumId w:val="20"/>
  </w:num>
  <w:num w:numId="5" w16cid:durableId="278994326">
    <w:abstractNumId w:val="9"/>
  </w:num>
  <w:num w:numId="6" w16cid:durableId="1391882503">
    <w:abstractNumId w:val="23"/>
  </w:num>
  <w:num w:numId="7" w16cid:durableId="200636750">
    <w:abstractNumId w:val="15"/>
  </w:num>
  <w:num w:numId="8" w16cid:durableId="170267513">
    <w:abstractNumId w:val="17"/>
  </w:num>
  <w:num w:numId="9" w16cid:durableId="695736568">
    <w:abstractNumId w:val="14"/>
  </w:num>
  <w:num w:numId="10" w16cid:durableId="1469123924">
    <w:abstractNumId w:val="10"/>
  </w:num>
  <w:num w:numId="11" w16cid:durableId="1321883195">
    <w:abstractNumId w:val="12"/>
  </w:num>
  <w:num w:numId="12" w16cid:durableId="2048213104">
    <w:abstractNumId w:val="11"/>
  </w:num>
  <w:num w:numId="13" w16cid:durableId="1354652180">
    <w:abstractNumId w:val="19"/>
  </w:num>
  <w:num w:numId="14" w16cid:durableId="18437888">
    <w:abstractNumId w:val="18"/>
  </w:num>
  <w:num w:numId="15" w16cid:durableId="1912811538">
    <w:abstractNumId w:val="6"/>
  </w:num>
  <w:num w:numId="16" w16cid:durableId="1546866641">
    <w:abstractNumId w:val="26"/>
  </w:num>
  <w:num w:numId="17" w16cid:durableId="546991230">
    <w:abstractNumId w:val="27"/>
  </w:num>
  <w:num w:numId="18" w16cid:durableId="234361142">
    <w:abstractNumId w:val="0"/>
  </w:num>
  <w:num w:numId="19" w16cid:durableId="186408434">
    <w:abstractNumId w:val="4"/>
  </w:num>
  <w:num w:numId="20" w16cid:durableId="1502812208">
    <w:abstractNumId w:val="25"/>
  </w:num>
  <w:num w:numId="21" w16cid:durableId="1169907732">
    <w:abstractNumId w:val="8"/>
  </w:num>
  <w:num w:numId="22" w16cid:durableId="664287041">
    <w:abstractNumId w:val="5"/>
  </w:num>
  <w:num w:numId="23" w16cid:durableId="830370956">
    <w:abstractNumId w:val="16"/>
  </w:num>
  <w:num w:numId="24" w16cid:durableId="1577979251">
    <w:abstractNumId w:val="2"/>
  </w:num>
  <w:num w:numId="25" w16cid:durableId="67197437">
    <w:abstractNumId w:val="13"/>
  </w:num>
  <w:num w:numId="26" w16cid:durableId="775905152">
    <w:abstractNumId w:val="1"/>
  </w:num>
  <w:num w:numId="27" w16cid:durableId="1120757458">
    <w:abstractNumId w:val="21"/>
  </w:num>
  <w:num w:numId="28" w16cid:durableId="17515819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AB8"/>
    <w:rsid w:val="00014464"/>
    <w:rsid w:val="00085FEC"/>
    <w:rsid w:val="000971EC"/>
    <w:rsid w:val="000E60C7"/>
    <w:rsid w:val="00113B0D"/>
    <w:rsid w:val="001821E2"/>
    <w:rsid w:val="00242AB8"/>
    <w:rsid w:val="0026252E"/>
    <w:rsid w:val="00292AC1"/>
    <w:rsid w:val="003108E0"/>
    <w:rsid w:val="003153AB"/>
    <w:rsid w:val="003203A6"/>
    <w:rsid w:val="00330E1A"/>
    <w:rsid w:val="00364BCF"/>
    <w:rsid w:val="00376912"/>
    <w:rsid w:val="003A28A3"/>
    <w:rsid w:val="003E1AB9"/>
    <w:rsid w:val="004057E7"/>
    <w:rsid w:val="00434E79"/>
    <w:rsid w:val="00476FE6"/>
    <w:rsid w:val="004817CB"/>
    <w:rsid w:val="00497CF4"/>
    <w:rsid w:val="004A3E62"/>
    <w:rsid w:val="004B0DEB"/>
    <w:rsid w:val="004C40C5"/>
    <w:rsid w:val="004F1D04"/>
    <w:rsid w:val="00506910"/>
    <w:rsid w:val="005301A5"/>
    <w:rsid w:val="00547D52"/>
    <w:rsid w:val="0055377A"/>
    <w:rsid w:val="005725C4"/>
    <w:rsid w:val="00615107"/>
    <w:rsid w:val="00651091"/>
    <w:rsid w:val="00690276"/>
    <w:rsid w:val="006917B5"/>
    <w:rsid w:val="006B2D95"/>
    <w:rsid w:val="006C14FE"/>
    <w:rsid w:val="006C38D5"/>
    <w:rsid w:val="00707C7B"/>
    <w:rsid w:val="00722941"/>
    <w:rsid w:val="00734618"/>
    <w:rsid w:val="00781A27"/>
    <w:rsid w:val="007B5EBA"/>
    <w:rsid w:val="008241BC"/>
    <w:rsid w:val="008A48C9"/>
    <w:rsid w:val="008A7B5B"/>
    <w:rsid w:val="00914A62"/>
    <w:rsid w:val="0097004F"/>
    <w:rsid w:val="009935C3"/>
    <w:rsid w:val="00993C2A"/>
    <w:rsid w:val="009B4C9A"/>
    <w:rsid w:val="00A10DAE"/>
    <w:rsid w:val="00A33FB1"/>
    <w:rsid w:val="00A37A45"/>
    <w:rsid w:val="00A73C34"/>
    <w:rsid w:val="00AA3833"/>
    <w:rsid w:val="00B0739E"/>
    <w:rsid w:val="00B6773E"/>
    <w:rsid w:val="00B910B7"/>
    <w:rsid w:val="00BD70BB"/>
    <w:rsid w:val="00BF0194"/>
    <w:rsid w:val="00C22D2D"/>
    <w:rsid w:val="00C24517"/>
    <w:rsid w:val="00C2525E"/>
    <w:rsid w:val="00C32897"/>
    <w:rsid w:val="00C43892"/>
    <w:rsid w:val="00C5105F"/>
    <w:rsid w:val="00C51F91"/>
    <w:rsid w:val="00C60811"/>
    <w:rsid w:val="00C738B2"/>
    <w:rsid w:val="00C90E9E"/>
    <w:rsid w:val="00CA2D41"/>
    <w:rsid w:val="00CB315A"/>
    <w:rsid w:val="00D24F75"/>
    <w:rsid w:val="00D63CB4"/>
    <w:rsid w:val="00DC5902"/>
    <w:rsid w:val="00E2722B"/>
    <w:rsid w:val="00E93B9E"/>
    <w:rsid w:val="00EF738D"/>
    <w:rsid w:val="00F15DA2"/>
    <w:rsid w:val="00F35277"/>
    <w:rsid w:val="00FB5439"/>
    <w:rsid w:val="00FD770E"/>
    <w:rsid w:val="00FF55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DF7F7EA"/>
  <w15:docId w15:val="{8F04D99B-0027-5A4A-B673-8BC03200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7" w:line="248" w:lineRule="auto"/>
      <w:ind w:left="371" w:hanging="10"/>
    </w:pPr>
    <w:rPr>
      <w:rFonts w:ascii="Calibri" w:eastAsia="Calibri" w:hAnsi="Calibri" w:cs="Times New Roman"/>
      <w:color w:val="000000"/>
      <w:lang w:val="en" w:eastAsia="en"/>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pacing w:after="0" w:line="259" w:lineRule="auto"/>
      <w:ind w:left="371" w:hanging="10"/>
      <w:outlineLvl w:val="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 w:type="paragraph" w:styleId="ListParagraph">
    <w:name w:val="List Paragraph"/>
    <w:basedOn w:val="Normal"/>
    <w:uiPriority w:val="34"/>
    <w:qFormat/>
    <w:rsid w:val="00434E79"/>
    <w:pPr>
      <w:ind w:left="720"/>
      <w:contextualSpacing/>
    </w:pPr>
  </w:style>
  <w:style w:type="character" w:customStyle="1" w:styleId="x193iq5w">
    <w:name w:val="x193iq5w"/>
    <w:basedOn w:val="DefaultParagraphFont"/>
    <w:rsid w:val="006917B5"/>
  </w:style>
  <w:style w:type="character" w:styleId="Hyperlink">
    <w:name w:val="Hyperlink"/>
    <w:basedOn w:val="DefaultParagraphFont"/>
    <w:uiPriority w:val="99"/>
    <w:semiHidden/>
    <w:unhideWhenUsed/>
    <w:rsid w:val="006917B5"/>
    <w:rPr>
      <w:color w:val="0000FF"/>
      <w:u w:val="single"/>
    </w:rPr>
  </w:style>
  <w:style w:type="character" w:styleId="FollowedHyperlink">
    <w:name w:val="FollowedHyperlink"/>
    <w:basedOn w:val="DefaultParagraphFont"/>
    <w:uiPriority w:val="99"/>
    <w:semiHidden/>
    <w:unhideWhenUsed/>
    <w:rsid w:val="006B2D95"/>
    <w:rPr>
      <w:color w:val="954F72" w:themeColor="followedHyperlink"/>
      <w:u w:val="single"/>
    </w:rPr>
  </w:style>
  <w:style w:type="paragraph" w:styleId="NormalWeb">
    <w:name w:val="Normal (Web)"/>
    <w:basedOn w:val="Normal"/>
    <w:uiPriority w:val="99"/>
    <w:unhideWhenUsed/>
    <w:rsid w:val="004057E7"/>
    <w:pPr>
      <w:spacing w:before="100" w:beforeAutospacing="1" w:after="100" w:afterAutospacing="1" w:line="240" w:lineRule="auto"/>
      <w:ind w:left="0" w:firstLine="0"/>
    </w:pPr>
    <w:rPr>
      <w:rFonts w:ascii="Times New Roman" w:eastAsia="Times New Roman" w:hAnsi="Times New Roman"/>
      <w:color w:val="auto"/>
      <w:kern w:val="0"/>
      <w:lang w:val="en-AU" w:eastAsia="en-GB"/>
      <w14:ligatures w14:val="none"/>
    </w:rPr>
  </w:style>
  <w:style w:type="numbering" w:customStyle="1" w:styleId="CurrentList1">
    <w:name w:val="Current List1"/>
    <w:uiPriority w:val="99"/>
    <w:rsid w:val="00F15DA2"/>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Griffiths</dc:creator>
  <cp:keywords/>
  <cp:lastModifiedBy>Alex Hams</cp:lastModifiedBy>
  <cp:revision>3</cp:revision>
  <cp:lastPrinted>2025-12-16T05:59:00Z</cp:lastPrinted>
  <dcterms:created xsi:type="dcterms:W3CDTF">2026-04-23T04:47:00Z</dcterms:created>
  <dcterms:modified xsi:type="dcterms:W3CDTF">2026-04-23T05:10:00Z</dcterms:modified>
</cp:coreProperties>
</file>