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9F" w:rsidRPr="00391EF9" w:rsidRDefault="00AB6F2F" w:rsidP="00391EF9">
      <w:pPr>
        <w:jc w:val="center"/>
        <w:rPr>
          <w:b/>
          <w:sz w:val="32"/>
          <w:szCs w:val="32"/>
          <w:u w:val="single"/>
        </w:rPr>
      </w:pPr>
      <w:r w:rsidRPr="00391EF9">
        <w:rPr>
          <w:b/>
          <w:sz w:val="32"/>
          <w:szCs w:val="32"/>
          <w:u w:val="single"/>
        </w:rPr>
        <w:t>BOOKING THE BADGEMAKER</w:t>
      </w:r>
    </w:p>
    <w:p w:rsidR="00391EF9" w:rsidRDefault="00AB6F2F">
      <w:r w:rsidRPr="00391EF9">
        <w:rPr>
          <w:b/>
        </w:rPr>
        <w:t>How:</w:t>
      </w:r>
      <w:r>
        <w:t xml:space="preserve"> </w:t>
      </w:r>
      <w:r w:rsidR="00391EF9">
        <w:tab/>
      </w:r>
    </w:p>
    <w:p w:rsidR="00AB6F2F" w:rsidRDefault="00AB6F2F">
      <w:r>
        <w:t xml:space="preserve">Email Goldie at UMSU Reception on </w:t>
      </w:r>
      <w:hyperlink r:id="rId5" w:history="1">
        <w:r w:rsidR="00065B3F" w:rsidRPr="00410844">
          <w:rPr>
            <w:rStyle w:val="Hyperlink"/>
          </w:rPr>
          <w:t>g.pergl@union.unimelb.edu.au</w:t>
        </w:r>
      </w:hyperlink>
      <w:r w:rsidR="00391EF9">
        <w:t xml:space="preserve"> or pop in and see her</w:t>
      </w:r>
      <w:r w:rsidR="00065B3F">
        <w:t xml:space="preserve"> on the First Floor near C&amp;S</w:t>
      </w:r>
      <w:r w:rsidR="00391EF9">
        <w:t>.</w:t>
      </w:r>
    </w:p>
    <w:p w:rsidR="00391EF9" w:rsidRPr="00391EF9" w:rsidRDefault="00AB6F2F">
      <w:pPr>
        <w:rPr>
          <w:b/>
        </w:rPr>
      </w:pPr>
      <w:r w:rsidRPr="00391EF9">
        <w:rPr>
          <w:b/>
        </w:rPr>
        <w:t>When is it available</w:t>
      </w:r>
      <w:r w:rsidR="00660317" w:rsidRPr="00391EF9">
        <w:rPr>
          <w:b/>
        </w:rPr>
        <w:t>?</w:t>
      </w:r>
      <w:r w:rsidRPr="00391EF9">
        <w:rPr>
          <w:b/>
        </w:rPr>
        <w:t xml:space="preserve"> </w:t>
      </w:r>
      <w:r w:rsidR="00391EF9" w:rsidRPr="00391EF9">
        <w:rPr>
          <w:b/>
        </w:rPr>
        <w:tab/>
      </w:r>
    </w:p>
    <w:p w:rsidR="00AB6F2F" w:rsidRDefault="00AB6F2F">
      <w:proofErr w:type="gramStart"/>
      <w:r>
        <w:t>10</w:t>
      </w:r>
      <w:r w:rsidR="00391EF9">
        <w:t>am</w:t>
      </w:r>
      <w:r>
        <w:t xml:space="preserve"> – 6</w:t>
      </w:r>
      <w:r w:rsidR="00391EF9">
        <w:t>pm</w:t>
      </w:r>
      <w:r>
        <w:t xml:space="preserve"> weekdays.</w:t>
      </w:r>
      <w:proofErr w:type="gramEnd"/>
    </w:p>
    <w:p w:rsidR="00391EF9" w:rsidRPr="00391EF9" w:rsidRDefault="00660317">
      <w:pPr>
        <w:rPr>
          <w:b/>
        </w:rPr>
      </w:pPr>
      <w:r w:rsidRPr="00391EF9">
        <w:rPr>
          <w:b/>
        </w:rPr>
        <w:t xml:space="preserve">What is available? </w:t>
      </w:r>
      <w:r w:rsidR="00391EF9" w:rsidRPr="00391EF9">
        <w:rPr>
          <w:b/>
        </w:rPr>
        <w:tab/>
      </w:r>
    </w:p>
    <w:p w:rsidR="00660317" w:rsidRDefault="00660317">
      <w:r>
        <w:t xml:space="preserve">We have 2 badge makers, (2, 35mm dies; and 1, 57mm die – this means if you’re making small badges </w:t>
      </w:r>
      <w:r w:rsidR="00391EF9">
        <w:t>you can use both machines, or if you’re making big badges, you can only use 1 machine.) We also have cutters – so you don’t have to go crazy cutting circles out – we have hole punch style things that will make your circle cutting a lot easier!</w:t>
      </w:r>
    </w:p>
    <w:p w:rsidR="00391EF9" w:rsidRPr="00391EF9" w:rsidRDefault="00AB6F2F">
      <w:pPr>
        <w:rPr>
          <w:b/>
        </w:rPr>
      </w:pPr>
      <w:r w:rsidRPr="00391EF9">
        <w:rPr>
          <w:b/>
        </w:rPr>
        <w:t>How much?</w:t>
      </w:r>
      <w:r w:rsidR="00391EF9" w:rsidRPr="00391EF9">
        <w:rPr>
          <w:b/>
        </w:rPr>
        <w:t xml:space="preserve"> </w:t>
      </w:r>
      <w:r w:rsidR="00391EF9" w:rsidRPr="00391EF9">
        <w:rPr>
          <w:b/>
        </w:rPr>
        <w:tab/>
      </w:r>
    </w:p>
    <w:p w:rsidR="00065B3F" w:rsidRDefault="00391EF9">
      <w:r>
        <w:t xml:space="preserve">The badge maker and associated things are FREE. </w:t>
      </w:r>
    </w:p>
    <w:p w:rsidR="00391EF9" w:rsidRDefault="00391EF9">
      <w:r>
        <w:t>The Badge bits (that you use to make the badges) are 45 cents for the 35mm ones and 60 cents for the 57mm ones.</w:t>
      </w:r>
      <w:r w:rsidR="00065B3F">
        <w:t xml:space="preserve"> You have to buy our badge bits to use our machine. </w:t>
      </w:r>
    </w:p>
    <w:p w:rsidR="00391EF9" w:rsidRPr="00391EF9" w:rsidRDefault="00391EF9">
      <w:pPr>
        <w:rPr>
          <w:b/>
        </w:rPr>
      </w:pPr>
      <w:r w:rsidRPr="00391EF9">
        <w:rPr>
          <w:b/>
        </w:rPr>
        <w:t>What do I need to bring?</w:t>
      </w:r>
      <w:r w:rsidRPr="00391EF9">
        <w:rPr>
          <w:b/>
        </w:rPr>
        <w:tab/>
      </w:r>
    </w:p>
    <w:p w:rsidR="00AB6F2F" w:rsidRDefault="00AB6F2F">
      <w:r>
        <w:t xml:space="preserve">You’ll need to bring </w:t>
      </w:r>
      <w:r w:rsidR="00660317">
        <w:t>money for the badge bits (exact change is lovely), and some ID (in return for the equipment). You’ll also need to bring your designs, printed out</w:t>
      </w:r>
      <w:r w:rsidR="00065B3F">
        <w:t xml:space="preserve"> and ready to go</w:t>
      </w:r>
      <w:r w:rsidR="00660317">
        <w:t xml:space="preserve">. </w:t>
      </w:r>
      <w:bookmarkStart w:id="0" w:name="_GoBack"/>
      <w:bookmarkEnd w:id="0"/>
    </w:p>
    <w:p w:rsidR="00351462" w:rsidRDefault="00351462">
      <w:r>
        <w:rPr>
          <w:noProof/>
          <w:lang w:eastAsia="en-AU"/>
        </w:rPr>
        <w:drawing>
          <wp:inline distT="0" distB="0" distL="0" distR="0">
            <wp:extent cx="5731510" cy="2072730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07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14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DE6"/>
    <w:rsid w:val="00065B3F"/>
    <w:rsid w:val="00351462"/>
    <w:rsid w:val="00391EF9"/>
    <w:rsid w:val="00660317"/>
    <w:rsid w:val="00695A7B"/>
    <w:rsid w:val="0088134F"/>
    <w:rsid w:val="00AB6F2F"/>
    <w:rsid w:val="00BB789F"/>
    <w:rsid w:val="00E9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F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6F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mailto:g.pergl@union.unimelb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Melbourne University Student Union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g.pergl</dc:creator>
  <cp:lastModifiedBy>g.pergl</cp:lastModifiedBy>
  <cp:revision>3</cp:revision>
  <dcterms:created xsi:type="dcterms:W3CDTF">2012-08-14T00:23:00Z</dcterms:created>
  <dcterms:modified xsi:type="dcterms:W3CDTF">2012-08-14T00:25:00Z</dcterms:modified>
</cp:coreProperties>
</file>