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AF152" w14:textId="77777777" w:rsidR="00F068E6" w:rsidRDefault="00F068E6" w:rsidP="00284C2F">
      <w:pPr>
        <w:spacing w:before="3200"/>
        <w:ind w:left="3969"/>
      </w:pPr>
    </w:p>
    <w:tbl>
      <w:tblPr>
        <w:tblW w:w="4961" w:type="dxa"/>
        <w:tblInd w:w="4644" w:type="dxa"/>
        <w:tblLook w:val="01E0" w:firstRow="1" w:lastRow="1" w:firstColumn="1" w:lastColumn="1" w:noHBand="0" w:noVBand="0"/>
      </w:tblPr>
      <w:tblGrid>
        <w:gridCol w:w="4961"/>
      </w:tblGrid>
      <w:tr w:rsidR="00BA1CBB" w14:paraId="3F35F3C0" w14:textId="77777777" w:rsidTr="00284C2F">
        <w:trPr>
          <w:trHeight w:val="941"/>
        </w:trPr>
        <w:tc>
          <w:tcPr>
            <w:tcW w:w="4961" w:type="dxa"/>
            <w:shd w:val="clear" w:color="auto" w:fill="auto"/>
          </w:tcPr>
          <w:p w14:paraId="1498A671" w14:textId="77777777" w:rsidR="00F068E6" w:rsidRPr="00E20011" w:rsidRDefault="00E71CE9" w:rsidP="00E20011">
            <w:pPr>
              <w:ind w:left="176"/>
              <w:jc w:val="left"/>
              <w:rPr>
                <w:sz w:val="50"/>
                <w:szCs w:val="50"/>
              </w:rPr>
            </w:pPr>
            <w:r w:rsidRPr="00194452">
              <w:rPr>
                <w:sz w:val="50"/>
                <w:szCs w:val="50"/>
              </w:rPr>
              <w:t>UMSU Clubs and Societies Regulations</w:t>
            </w:r>
          </w:p>
        </w:tc>
      </w:tr>
      <w:tr w:rsidR="00BA1CBB" w14:paraId="674EDB2B" w14:textId="77777777" w:rsidTr="00284C2F">
        <w:trPr>
          <w:cantSplit/>
          <w:trHeight w:val="415"/>
        </w:trPr>
        <w:tc>
          <w:tcPr>
            <w:tcW w:w="4961" w:type="dxa"/>
            <w:shd w:val="clear" w:color="auto" w:fill="auto"/>
          </w:tcPr>
          <w:p w14:paraId="60630E7A" w14:textId="77777777" w:rsidR="00F068E6" w:rsidRDefault="00E71CE9" w:rsidP="00564877">
            <w:pPr>
              <w:pStyle w:val="CoverPageParties"/>
              <w:spacing w:before="120" w:after="0"/>
              <w:ind w:left="176"/>
              <w:rPr>
                <w:b/>
              </w:rPr>
            </w:pPr>
            <w:r w:rsidRPr="00C12B68">
              <w:rPr>
                <w:b/>
              </w:rPr>
              <w:t xml:space="preserve">Adopted </w:t>
            </w:r>
            <w:r w:rsidR="003025A9">
              <w:rPr>
                <w:b/>
              </w:rPr>
              <w:t xml:space="preserve">1 </w:t>
            </w:r>
            <w:proofErr w:type="gramStart"/>
            <w:r w:rsidR="003025A9">
              <w:rPr>
                <w:b/>
              </w:rPr>
              <w:t>September,</w:t>
            </w:r>
            <w:proofErr w:type="gramEnd"/>
            <w:r w:rsidR="003025A9">
              <w:rPr>
                <w:b/>
              </w:rPr>
              <w:t xml:space="preserve"> 2023</w:t>
            </w:r>
          </w:p>
          <w:p w14:paraId="1B00DB2A" w14:textId="31CC7074" w:rsidR="007423B4" w:rsidRDefault="00C77E81" w:rsidP="00564877">
            <w:pPr>
              <w:pStyle w:val="CoverPageParties"/>
              <w:spacing w:before="120" w:after="0"/>
              <w:ind w:left="176"/>
              <w:rPr>
                <w:b/>
              </w:rPr>
            </w:pPr>
            <w:r>
              <w:rPr>
                <w:b/>
              </w:rPr>
              <w:t xml:space="preserve">Amended </w:t>
            </w:r>
            <w:r w:rsidR="007423B4">
              <w:rPr>
                <w:b/>
              </w:rPr>
              <w:t xml:space="preserve">8 </w:t>
            </w:r>
            <w:proofErr w:type="gramStart"/>
            <w:r w:rsidR="007423B4">
              <w:rPr>
                <w:b/>
              </w:rPr>
              <w:t>August,</w:t>
            </w:r>
            <w:proofErr w:type="gramEnd"/>
            <w:r w:rsidR="007423B4">
              <w:rPr>
                <w:b/>
              </w:rPr>
              <w:t xml:space="preserve"> 2024</w:t>
            </w:r>
          </w:p>
          <w:p w14:paraId="537893BB" w14:textId="7E66530A" w:rsidR="00C77E81" w:rsidRDefault="007423B4" w:rsidP="00564877">
            <w:pPr>
              <w:pStyle w:val="CoverPageParties"/>
              <w:spacing w:before="120" w:after="0"/>
              <w:ind w:left="176"/>
              <w:rPr>
                <w:b/>
              </w:rPr>
            </w:pPr>
            <w:r>
              <w:rPr>
                <w:b/>
              </w:rPr>
              <w:t xml:space="preserve">Amended </w:t>
            </w:r>
            <w:r w:rsidR="00C77E81">
              <w:rPr>
                <w:b/>
              </w:rPr>
              <w:t xml:space="preserve">22 </w:t>
            </w:r>
            <w:proofErr w:type="gramStart"/>
            <w:r w:rsidR="00C77E81">
              <w:rPr>
                <w:b/>
              </w:rPr>
              <w:t>August,</w:t>
            </w:r>
            <w:proofErr w:type="gramEnd"/>
            <w:r w:rsidR="00C77E81">
              <w:rPr>
                <w:b/>
              </w:rPr>
              <w:t xml:space="preserve"> 2024</w:t>
            </w:r>
          </w:p>
          <w:p w14:paraId="2A897B3C" w14:textId="079AE386" w:rsidR="004F301A" w:rsidRDefault="004F301A" w:rsidP="00564877">
            <w:pPr>
              <w:pStyle w:val="CoverPageParties"/>
              <w:spacing w:before="120" w:after="0"/>
              <w:ind w:left="176"/>
              <w:rPr>
                <w:b/>
              </w:rPr>
            </w:pPr>
            <w:r>
              <w:rPr>
                <w:b/>
              </w:rPr>
              <w:t xml:space="preserve">Amended 10 </w:t>
            </w:r>
            <w:proofErr w:type="gramStart"/>
            <w:r>
              <w:rPr>
                <w:b/>
              </w:rPr>
              <w:t>October,</w:t>
            </w:r>
            <w:proofErr w:type="gramEnd"/>
            <w:r>
              <w:rPr>
                <w:b/>
              </w:rPr>
              <w:t xml:space="preserve"> 2024</w:t>
            </w:r>
          </w:p>
          <w:p w14:paraId="13D4D728" w14:textId="3FAD0AC4" w:rsidR="004F301A" w:rsidRPr="00194452" w:rsidRDefault="004F301A" w:rsidP="00564877">
            <w:pPr>
              <w:pStyle w:val="CoverPageParties"/>
              <w:spacing w:before="120" w:after="0"/>
              <w:ind w:left="176"/>
              <w:rPr>
                <w:b/>
              </w:rPr>
            </w:pPr>
            <w:r>
              <w:rPr>
                <w:b/>
              </w:rPr>
              <w:t>Amended 19 December, 2024</w:t>
            </w:r>
          </w:p>
        </w:tc>
      </w:tr>
    </w:tbl>
    <w:p w14:paraId="573ADEF4" w14:textId="77777777" w:rsidR="006B3194" w:rsidRPr="00307711" w:rsidRDefault="00E71CE9" w:rsidP="006B3194">
      <w:pPr>
        <w:spacing w:before="5200"/>
        <w:ind w:left="3402"/>
        <w:jc w:val="right"/>
        <w:rPr>
          <w:b/>
          <w:sz w:val="18"/>
          <w:szCs w:val="18"/>
        </w:rPr>
      </w:pPr>
      <w:r w:rsidRPr="00307711">
        <w:rPr>
          <w:b/>
          <w:sz w:val="18"/>
          <w:szCs w:val="18"/>
        </w:rPr>
        <w:t>MOORES</w:t>
      </w:r>
    </w:p>
    <w:p w14:paraId="08882AC8" w14:textId="77777777" w:rsidR="00995264" w:rsidRPr="00995264" w:rsidRDefault="00E71CE9" w:rsidP="00995264">
      <w:pPr>
        <w:ind w:left="3402"/>
        <w:jc w:val="right"/>
        <w:rPr>
          <w:sz w:val="18"/>
          <w:szCs w:val="18"/>
        </w:rPr>
      </w:pPr>
      <w:r w:rsidRPr="00995264">
        <w:rPr>
          <w:sz w:val="18"/>
          <w:szCs w:val="18"/>
        </w:rPr>
        <w:t>Level 1, 5 Burwood Road,</w:t>
      </w:r>
    </w:p>
    <w:p w14:paraId="6ADE02F6" w14:textId="77777777" w:rsidR="00995264" w:rsidRPr="00995264" w:rsidRDefault="00E71CE9" w:rsidP="00995264">
      <w:pPr>
        <w:ind w:left="3402"/>
        <w:jc w:val="right"/>
        <w:rPr>
          <w:sz w:val="18"/>
          <w:szCs w:val="18"/>
        </w:rPr>
      </w:pPr>
      <w:r w:rsidRPr="00995264">
        <w:rPr>
          <w:sz w:val="18"/>
          <w:szCs w:val="18"/>
        </w:rPr>
        <w:t>Hawthorn Vic 3122</w:t>
      </w:r>
    </w:p>
    <w:p w14:paraId="62247C12" w14:textId="77777777" w:rsidR="00995264" w:rsidRPr="00995264" w:rsidRDefault="00E71CE9" w:rsidP="00995264">
      <w:pPr>
        <w:ind w:left="3402"/>
        <w:jc w:val="right"/>
        <w:rPr>
          <w:sz w:val="18"/>
          <w:szCs w:val="18"/>
        </w:rPr>
      </w:pPr>
      <w:r w:rsidRPr="00995264">
        <w:rPr>
          <w:sz w:val="18"/>
          <w:szCs w:val="18"/>
        </w:rPr>
        <w:t>PO Box 6137,</w:t>
      </w:r>
    </w:p>
    <w:p w14:paraId="2CB89D2D" w14:textId="77777777" w:rsidR="006B3194" w:rsidRPr="00307711" w:rsidRDefault="00E71CE9" w:rsidP="00995264">
      <w:pPr>
        <w:ind w:left="3402"/>
        <w:jc w:val="right"/>
        <w:rPr>
          <w:sz w:val="18"/>
          <w:szCs w:val="18"/>
        </w:rPr>
      </w:pPr>
      <w:r w:rsidRPr="00995264">
        <w:rPr>
          <w:sz w:val="18"/>
          <w:szCs w:val="18"/>
        </w:rPr>
        <w:t>Hawthorn West</w:t>
      </w:r>
    </w:p>
    <w:p w14:paraId="41728AA2" w14:textId="77777777" w:rsidR="006B3194" w:rsidRPr="00307711" w:rsidRDefault="006B3194" w:rsidP="006B3194">
      <w:pPr>
        <w:ind w:left="3402"/>
        <w:jc w:val="right"/>
        <w:rPr>
          <w:sz w:val="18"/>
          <w:szCs w:val="18"/>
        </w:rPr>
      </w:pPr>
    </w:p>
    <w:p w14:paraId="623D4709" w14:textId="77777777" w:rsidR="00995264" w:rsidRPr="00995264" w:rsidRDefault="00E71CE9" w:rsidP="00995264">
      <w:pPr>
        <w:ind w:left="4253"/>
        <w:jc w:val="right"/>
        <w:rPr>
          <w:sz w:val="18"/>
          <w:szCs w:val="18"/>
        </w:rPr>
      </w:pPr>
      <w:r w:rsidRPr="00995264">
        <w:rPr>
          <w:sz w:val="18"/>
          <w:szCs w:val="18"/>
        </w:rPr>
        <w:t>Tel: 61 3 9843 2100</w:t>
      </w:r>
    </w:p>
    <w:p w14:paraId="63DB0A78" w14:textId="77777777" w:rsidR="00995264" w:rsidRPr="00995264" w:rsidRDefault="00E71CE9" w:rsidP="00995264">
      <w:pPr>
        <w:ind w:left="4253"/>
        <w:jc w:val="right"/>
        <w:rPr>
          <w:sz w:val="18"/>
          <w:szCs w:val="18"/>
        </w:rPr>
      </w:pPr>
      <w:r w:rsidRPr="00995264">
        <w:rPr>
          <w:sz w:val="18"/>
          <w:szCs w:val="18"/>
        </w:rPr>
        <w:t>Fax: 61 3 9843 2102</w:t>
      </w:r>
    </w:p>
    <w:p w14:paraId="20A6FCD2" w14:textId="3A4457D1" w:rsidR="00F068E6" w:rsidRPr="00D15961" w:rsidRDefault="00E71CE9" w:rsidP="00564877">
      <w:pPr>
        <w:ind w:left="4253"/>
        <w:jc w:val="right"/>
        <w:rPr>
          <w:sz w:val="18"/>
          <w:szCs w:val="18"/>
        </w:rPr>
      </w:pPr>
      <w:r w:rsidRPr="00995264">
        <w:rPr>
          <w:sz w:val="18"/>
          <w:szCs w:val="18"/>
        </w:rPr>
        <w:t xml:space="preserve">Ref: </w:t>
      </w:r>
      <w:r w:rsidR="00564877">
        <w:rPr>
          <w:sz w:val="18"/>
          <w:szCs w:val="18"/>
        </w:rPr>
        <w:t>RLS/182277</w:t>
      </w:r>
      <w:r w:rsidR="00564877" w:rsidRPr="00755FD3">
        <w:rPr>
          <w:color w:val="0000FF"/>
          <w:sz w:val="18"/>
          <w:szCs w:val="18"/>
        </w:rPr>
        <w:t xml:space="preserve"> </w:t>
      </w:r>
    </w:p>
    <w:p w14:paraId="1EA6E47E" w14:textId="77777777" w:rsidR="00F068E6" w:rsidRDefault="00F068E6" w:rsidP="00284C2F">
      <w:pPr>
        <w:ind w:left="4253"/>
        <w:rPr>
          <w:sz w:val="18"/>
          <w:szCs w:val="18"/>
        </w:rPr>
      </w:pPr>
    </w:p>
    <w:p w14:paraId="0398728B" w14:textId="77777777" w:rsidR="00F068E6" w:rsidRDefault="00F068E6" w:rsidP="00AA2569">
      <w:pPr>
        <w:spacing w:before="6000"/>
        <w:ind w:left="3420"/>
        <w:sectPr w:rsidR="00F068E6" w:rsidSect="00AA2569">
          <w:headerReference w:type="even" r:id="rId11"/>
          <w:type w:val="oddPage"/>
          <w:pgSz w:w="11906" w:h="16838" w:code="9"/>
          <w:pgMar w:top="1134" w:right="1134" w:bottom="851" w:left="1440" w:header="709" w:footer="284" w:gutter="0"/>
          <w:cols w:space="708"/>
          <w:docGrid w:linePitch="360"/>
        </w:sectPr>
      </w:pPr>
    </w:p>
    <w:p w14:paraId="3C0D5EFB" w14:textId="61159F2F" w:rsidR="00AA2569" w:rsidRPr="00636CD3" w:rsidRDefault="00E71CE9" w:rsidP="00636CD3">
      <w:pPr>
        <w:pStyle w:val="MLBodyText"/>
        <w:rPr>
          <w:b/>
        </w:rPr>
      </w:pPr>
      <w:r w:rsidRPr="00636CD3">
        <w:rPr>
          <w:b/>
        </w:rPr>
        <w:lastRenderedPageBreak/>
        <w:t>TABLE OF CONTENTS</w:t>
      </w:r>
    </w:p>
    <w:p w14:paraId="7FA1A033" w14:textId="01DA2763" w:rsidR="0058247C" w:rsidRDefault="00E71CE9">
      <w:pPr>
        <w:pStyle w:val="TOC1"/>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\h \z \t "ML Legal 1 (Heading),1,ML Legal 2 (Heading),2,ML SCHEDULE HEADING,1,Title,1" </w:instrText>
      </w:r>
      <w:r>
        <w:fldChar w:fldCharType="separate"/>
      </w:r>
      <w:hyperlink w:anchor="_Toc188960761" w:history="1">
        <w:r w:rsidR="0058247C" w:rsidRPr="005C0D80">
          <w:rPr>
            <w:rStyle w:val="Hyperlink"/>
            <w:noProof/>
          </w:rPr>
          <w:t>1.</w:t>
        </w:r>
        <w:r w:rsidR="0058247C">
          <w:rPr>
            <w:rFonts w:asciiTheme="minorHAnsi" w:eastAsiaTheme="minorEastAsia" w:hAnsiTheme="minorHAnsi" w:cstheme="minorBidi"/>
            <w:b w:val="0"/>
            <w:caps w:val="0"/>
            <w:noProof/>
            <w:kern w:val="2"/>
            <w:sz w:val="24"/>
            <w:szCs w:val="24"/>
            <w14:ligatures w14:val="standardContextual"/>
          </w:rPr>
          <w:tab/>
        </w:r>
        <w:r w:rsidR="0058247C" w:rsidRPr="005C0D80">
          <w:rPr>
            <w:rStyle w:val="Hyperlink"/>
            <w:noProof/>
          </w:rPr>
          <w:t>INTRODUCTION</w:t>
        </w:r>
        <w:r w:rsidR="0058247C">
          <w:rPr>
            <w:noProof/>
            <w:webHidden/>
          </w:rPr>
          <w:tab/>
        </w:r>
        <w:r w:rsidR="0058247C">
          <w:rPr>
            <w:noProof/>
            <w:webHidden/>
          </w:rPr>
          <w:fldChar w:fldCharType="begin"/>
        </w:r>
        <w:r w:rsidR="0058247C">
          <w:rPr>
            <w:noProof/>
            <w:webHidden/>
          </w:rPr>
          <w:instrText xml:space="preserve"> PAGEREF _Toc188960761 \h </w:instrText>
        </w:r>
        <w:r w:rsidR="0058247C">
          <w:rPr>
            <w:noProof/>
            <w:webHidden/>
          </w:rPr>
        </w:r>
        <w:r w:rsidR="0058247C">
          <w:rPr>
            <w:noProof/>
            <w:webHidden/>
          </w:rPr>
          <w:fldChar w:fldCharType="separate"/>
        </w:r>
        <w:r w:rsidR="0058247C">
          <w:rPr>
            <w:noProof/>
            <w:webHidden/>
          </w:rPr>
          <w:t>1</w:t>
        </w:r>
        <w:r w:rsidR="0058247C">
          <w:rPr>
            <w:noProof/>
            <w:webHidden/>
          </w:rPr>
          <w:fldChar w:fldCharType="end"/>
        </w:r>
      </w:hyperlink>
    </w:p>
    <w:p w14:paraId="768BD2E3" w14:textId="169DDBD3"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62" w:history="1">
        <w:r w:rsidRPr="005C0D80">
          <w:rPr>
            <w:rStyle w:val="Hyperlink"/>
            <w:noProof/>
          </w:rPr>
          <w:t>2.</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GOVERNANCE STRUCTURE</w:t>
        </w:r>
        <w:r>
          <w:rPr>
            <w:noProof/>
            <w:webHidden/>
          </w:rPr>
          <w:tab/>
        </w:r>
        <w:r>
          <w:rPr>
            <w:noProof/>
            <w:webHidden/>
          </w:rPr>
          <w:fldChar w:fldCharType="begin"/>
        </w:r>
        <w:r>
          <w:rPr>
            <w:noProof/>
            <w:webHidden/>
          </w:rPr>
          <w:instrText xml:space="preserve"> PAGEREF _Toc188960762 \h </w:instrText>
        </w:r>
        <w:r>
          <w:rPr>
            <w:noProof/>
            <w:webHidden/>
          </w:rPr>
        </w:r>
        <w:r>
          <w:rPr>
            <w:noProof/>
            <w:webHidden/>
          </w:rPr>
          <w:fldChar w:fldCharType="separate"/>
        </w:r>
        <w:r>
          <w:rPr>
            <w:noProof/>
            <w:webHidden/>
          </w:rPr>
          <w:t>1</w:t>
        </w:r>
        <w:r>
          <w:rPr>
            <w:noProof/>
            <w:webHidden/>
          </w:rPr>
          <w:fldChar w:fldCharType="end"/>
        </w:r>
      </w:hyperlink>
    </w:p>
    <w:p w14:paraId="6D265329" w14:textId="126E1A15"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3" w:history="1">
        <w:r w:rsidRPr="005C0D80">
          <w:rPr>
            <w:rStyle w:val="Hyperlink"/>
            <w:noProof/>
          </w:rPr>
          <w:t>2.1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Clubs and Societies Council</w:t>
        </w:r>
        <w:r>
          <w:rPr>
            <w:noProof/>
            <w:webHidden/>
          </w:rPr>
          <w:tab/>
        </w:r>
        <w:r>
          <w:rPr>
            <w:noProof/>
            <w:webHidden/>
          </w:rPr>
          <w:fldChar w:fldCharType="begin"/>
        </w:r>
        <w:r>
          <w:rPr>
            <w:noProof/>
            <w:webHidden/>
          </w:rPr>
          <w:instrText xml:space="preserve"> PAGEREF _Toc188960763 \h </w:instrText>
        </w:r>
        <w:r>
          <w:rPr>
            <w:noProof/>
            <w:webHidden/>
          </w:rPr>
        </w:r>
        <w:r>
          <w:rPr>
            <w:noProof/>
            <w:webHidden/>
          </w:rPr>
          <w:fldChar w:fldCharType="separate"/>
        </w:r>
        <w:r>
          <w:rPr>
            <w:noProof/>
            <w:webHidden/>
          </w:rPr>
          <w:t>1</w:t>
        </w:r>
        <w:r>
          <w:rPr>
            <w:noProof/>
            <w:webHidden/>
          </w:rPr>
          <w:fldChar w:fldCharType="end"/>
        </w:r>
      </w:hyperlink>
    </w:p>
    <w:p w14:paraId="7251401B" w14:textId="20E52170"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4" w:history="1">
        <w:r w:rsidRPr="005C0D80">
          <w:rPr>
            <w:rStyle w:val="Hyperlink"/>
            <w:noProof/>
          </w:rPr>
          <w:t>2.2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Clubs and Societies Committee</w:t>
        </w:r>
        <w:r>
          <w:rPr>
            <w:noProof/>
            <w:webHidden/>
          </w:rPr>
          <w:tab/>
        </w:r>
        <w:r>
          <w:rPr>
            <w:noProof/>
            <w:webHidden/>
          </w:rPr>
          <w:fldChar w:fldCharType="begin"/>
        </w:r>
        <w:r>
          <w:rPr>
            <w:noProof/>
            <w:webHidden/>
          </w:rPr>
          <w:instrText xml:space="preserve"> PAGEREF _Toc188960764 \h </w:instrText>
        </w:r>
        <w:r>
          <w:rPr>
            <w:noProof/>
            <w:webHidden/>
          </w:rPr>
        </w:r>
        <w:r>
          <w:rPr>
            <w:noProof/>
            <w:webHidden/>
          </w:rPr>
          <w:fldChar w:fldCharType="separate"/>
        </w:r>
        <w:r>
          <w:rPr>
            <w:noProof/>
            <w:webHidden/>
          </w:rPr>
          <w:t>2</w:t>
        </w:r>
        <w:r>
          <w:rPr>
            <w:noProof/>
            <w:webHidden/>
          </w:rPr>
          <w:fldChar w:fldCharType="end"/>
        </w:r>
      </w:hyperlink>
    </w:p>
    <w:p w14:paraId="32154186" w14:textId="1540F69D"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5" w:history="1">
        <w:r w:rsidRPr="005C0D80">
          <w:rPr>
            <w:rStyle w:val="Hyperlink"/>
            <w:noProof/>
          </w:rPr>
          <w:t>2.3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Election of the Clubs and Societies Committee</w:t>
        </w:r>
        <w:r>
          <w:rPr>
            <w:noProof/>
            <w:webHidden/>
          </w:rPr>
          <w:tab/>
        </w:r>
        <w:r>
          <w:rPr>
            <w:noProof/>
            <w:webHidden/>
          </w:rPr>
          <w:fldChar w:fldCharType="begin"/>
        </w:r>
        <w:r>
          <w:rPr>
            <w:noProof/>
            <w:webHidden/>
          </w:rPr>
          <w:instrText xml:space="preserve"> PAGEREF _Toc188960765 \h </w:instrText>
        </w:r>
        <w:r>
          <w:rPr>
            <w:noProof/>
            <w:webHidden/>
          </w:rPr>
        </w:r>
        <w:r>
          <w:rPr>
            <w:noProof/>
            <w:webHidden/>
          </w:rPr>
          <w:fldChar w:fldCharType="separate"/>
        </w:r>
        <w:r>
          <w:rPr>
            <w:noProof/>
            <w:webHidden/>
          </w:rPr>
          <w:t>2</w:t>
        </w:r>
        <w:r>
          <w:rPr>
            <w:noProof/>
            <w:webHidden/>
          </w:rPr>
          <w:fldChar w:fldCharType="end"/>
        </w:r>
      </w:hyperlink>
    </w:p>
    <w:p w14:paraId="747F72F0" w14:textId="01B81C5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6" w:history="1">
        <w:r w:rsidRPr="005C0D80">
          <w:rPr>
            <w:rStyle w:val="Hyperlink"/>
            <w:noProof/>
          </w:rPr>
          <w:t>2.4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Access to documents</w:t>
        </w:r>
        <w:r>
          <w:rPr>
            <w:noProof/>
            <w:webHidden/>
          </w:rPr>
          <w:tab/>
        </w:r>
        <w:r>
          <w:rPr>
            <w:noProof/>
            <w:webHidden/>
          </w:rPr>
          <w:fldChar w:fldCharType="begin"/>
        </w:r>
        <w:r>
          <w:rPr>
            <w:noProof/>
            <w:webHidden/>
          </w:rPr>
          <w:instrText xml:space="preserve"> PAGEREF _Toc188960766 \h </w:instrText>
        </w:r>
        <w:r>
          <w:rPr>
            <w:noProof/>
            <w:webHidden/>
          </w:rPr>
        </w:r>
        <w:r>
          <w:rPr>
            <w:noProof/>
            <w:webHidden/>
          </w:rPr>
          <w:fldChar w:fldCharType="separate"/>
        </w:r>
        <w:r>
          <w:rPr>
            <w:noProof/>
            <w:webHidden/>
          </w:rPr>
          <w:t>2</w:t>
        </w:r>
        <w:r>
          <w:rPr>
            <w:noProof/>
            <w:webHidden/>
          </w:rPr>
          <w:fldChar w:fldCharType="end"/>
        </w:r>
      </w:hyperlink>
    </w:p>
    <w:p w14:paraId="58696968" w14:textId="02EA313B"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7" w:history="1">
        <w:r w:rsidRPr="005C0D80">
          <w:rPr>
            <w:rStyle w:val="Hyperlink"/>
            <w:noProof/>
          </w:rPr>
          <w:t>2.5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Conflict of Interest</w:t>
        </w:r>
        <w:r>
          <w:rPr>
            <w:noProof/>
            <w:webHidden/>
          </w:rPr>
          <w:tab/>
        </w:r>
        <w:r>
          <w:rPr>
            <w:noProof/>
            <w:webHidden/>
          </w:rPr>
          <w:fldChar w:fldCharType="begin"/>
        </w:r>
        <w:r>
          <w:rPr>
            <w:noProof/>
            <w:webHidden/>
          </w:rPr>
          <w:instrText xml:space="preserve"> PAGEREF _Toc188960767 \h </w:instrText>
        </w:r>
        <w:r>
          <w:rPr>
            <w:noProof/>
            <w:webHidden/>
          </w:rPr>
        </w:r>
        <w:r>
          <w:rPr>
            <w:noProof/>
            <w:webHidden/>
          </w:rPr>
          <w:fldChar w:fldCharType="separate"/>
        </w:r>
        <w:r>
          <w:rPr>
            <w:noProof/>
            <w:webHidden/>
          </w:rPr>
          <w:t>2</w:t>
        </w:r>
        <w:r>
          <w:rPr>
            <w:noProof/>
            <w:webHidden/>
          </w:rPr>
          <w:fldChar w:fldCharType="end"/>
        </w:r>
      </w:hyperlink>
    </w:p>
    <w:p w14:paraId="5EFD9D4F" w14:textId="57053B9D"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68" w:history="1">
        <w:r w:rsidRPr="005C0D80">
          <w:rPr>
            <w:rStyle w:val="Hyperlink"/>
            <w:noProof/>
          </w:rPr>
          <w:t>3.</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CATEGORIES OF CLUBS</w:t>
        </w:r>
        <w:r>
          <w:rPr>
            <w:noProof/>
            <w:webHidden/>
          </w:rPr>
          <w:tab/>
        </w:r>
        <w:r>
          <w:rPr>
            <w:noProof/>
            <w:webHidden/>
          </w:rPr>
          <w:fldChar w:fldCharType="begin"/>
        </w:r>
        <w:r>
          <w:rPr>
            <w:noProof/>
            <w:webHidden/>
          </w:rPr>
          <w:instrText xml:space="preserve"> PAGEREF _Toc188960768 \h </w:instrText>
        </w:r>
        <w:r>
          <w:rPr>
            <w:noProof/>
            <w:webHidden/>
          </w:rPr>
        </w:r>
        <w:r>
          <w:rPr>
            <w:noProof/>
            <w:webHidden/>
          </w:rPr>
          <w:fldChar w:fldCharType="separate"/>
        </w:r>
        <w:r>
          <w:rPr>
            <w:noProof/>
            <w:webHidden/>
          </w:rPr>
          <w:t>3</w:t>
        </w:r>
        <w:r>
          <w:rPr>
            <w:noProof/>
            <w:webHidden/>
          </w:rPr>
          <w:fldChar w:fldCharType="end"/>
        </w:r>
      </w:hyperlink>
    </w:p>
    <w:p w14:paraId="4288DA6F" w14:textId="6C468201"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9" w:history="1">
        <w:r w:rsidRPr="005C0D80">
          <w:rPr>
            <w:rStyle w:val="Hyperlink"/>
            <w:noProof/>
          </w:rPr>
          <w:t>3.1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Faculty &amp; Departmental Societies</w:t>
        </w:r>
        <w:r>
          <w:rPr>
            <w:noProof/>
            <w:webHidden/>
          </w:rPr>
          <w:tab/>
        </w:r>
        <w:r>
          <w:rPr>
            <w:noProof/>
            <w:webHidden/>
          </w:rPr>
          <w:fldChar w:fldCharType="begin"/>
        </w:r>
        <w:r>
          <w:rPr>
            <w:noProof/>
            <w:webHidden/>
          </w:rPr>
          <w:instrText xml:space="preserve"> PAGEREF _Toc188960769 \h </w:instrText>
        </w:r>
        <w:r>
          <w:rPr>
            <w:noProof/>
            <w:webHidden/>
          </w:rPr>
        </w:r>
        <w:r>
          <w:rPr>
            <w:noProof/>
            <w:webHidden/>
          </w:rPr>
          <w:fldChar w:fldCharType="separate"/>
        </w:r>
        <w:r>
          <w:rPr>
            <w:noProof/>
            <w:webHidden/>
          </w:rPr>
          <w:t>3</w:t>
        </w:r>
        <w:r>
          <w:rPr>
            <w:noProof/>
            <w:webHidden/>
          </w:rPr>
          <w:fldChar w:fldCharType="end"/>
        </w:r>
      </w:hyperlink>
    </w:p>
    <w:p w14:paraId="17309C09" w14:textId="236B455C"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0" w:history="1">
        <w:r w:rsidRPr="005C0D80">
          <w:rPr>
            <w:rStyle w:val="Hyperlink"/>
            <w:noProof/>
          </w:rPr>
          <w:t>3.2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General Interest Clubs</w:t>
        </w:r>
        <w:r>
          <w:rPr>
            <w:noProof/>
            <w:webHidden/>
          </w:rPr>
          <w:tab/>
        </w:r>
        <w:r>
          <w:rPr>
            <w:noProof/>
            <w:webHidden/>
          </w:rPr>
          <w:fldChar w:fldCharType="begin"/>
        </w:r>
        <w:r>
          <w:rPr>
            <w:noProof/>
            <w:webHidden/>
          </w:rPr>
          <w:instrText xml:space="preserve"> PAGEREF _Toc188960770 \h </w:instrText>
        </w:r>
        <w:r>
          <w:rPr>
            <w:noProof/>
            <w:webHidden/>
          </w:rPr>
        </w:r>
        <w:r>
          <w:rPr>
            <w:noProof/>
            <w:webHidden/>
          </w:rPr>
          <w:fldChar w:fldCharType="separate"/>
        </w:r>
        <w:r>
          <w:rPr>
            <w:noProof/>
            <w:webHidden/>
          </w:rPr>
          <w:t>3</w:t>
        </w:r>
        <w:r>
          <w:rPr>
            <w:noProof/>
            <w:webHidden/>
          </w:rPr>
          <w:fldChar w:fldCharType="end"/>
        </w:r>
      </w:hyperlink>
    </w:p>
    <w:p w14:paraId="3EDEB23A" w14:textId="6A594B67"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71" w:history="1">
        <w:r w:rsidRPr="005C0D80">
          <w:rPr>
            <w:rStyle w:val="Hyperlink"/>
            <w:noProof/>
          </w:rPr>
          <w:t>4.</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AFFILIATION</w:t>
        </w:r>
        <w:r>
          <w:rPr>
            <w:noProof/>
            <w:webHidden/>
          </w:rPr>
          <w:tab/>
        </w:r>
        <w:r>
          <w:rPr>
            <w:noProof/>
            <w:webHidden/>
          </w:rPr>
          <w:fldChar w:fldCharType="begin"/>
        </w:r>
        <w:r>
          <w:rPr>
            <w:noProof/>
            <w:webHidden/>
          </w:rPr>
          <w:instrText xml:space="preserve"> PAGEREF _Toc188960771 \h </w:instrText>
        </w:r>
        <w:r>
          <w:rPr>
            <w:noProof/>
            <w:webHidden/>
          </w:rPr>
        </w:r>
        <w:r>
          <w:rPr>
            <w:noProof/>
            <w:webHidden/>
          </w:rPr>
          <w:fldChar w:fldCharType="separate"/>
        </w:r>
        <w:r>
          <w:rPr>
            <w:noProof/>
            <w:webHidden/>
          </w:rPr>
          <w:t>4</w:t>
        </w:r>
        <w:r>
          <w:rPr>
            <w:noProof/>
            <w:webHidden/>
          </w:rPr>
          <w:fldChar w:fldCharType="end"/>
        </w:r>
      </w:hyperlink>
    </w:p>
    <w:p w14:paraId="00683450" w14:textId="47C9006A"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2" w:history="1">
        <w:r w:rsidRPr="005C0D80">
          <w:rPr>
            <w:rStyle w:val="Hyperlink"/>
            <w:noProof/>
          </w:rPr>
          <w:t>4.1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Timeline</w:t>
        </w:r>
        <w:r>
          <w:rPr>
            <w:noProof/>
            <w:webHidden/>
          </w:rPr>
          <w:tab/>
        </w:r>
        <w:r>
          <w:rPr>
            <w:noProof/>
            <w:webHidden/>
          </w:rPr>
          <w:fldChar w:fldCharType="begin"/>
        </w:r>
        <w:r>
          <w:rPr>
            <w:noProof/>
            <w:webHidden/>
          </w:rPr>
          <w:instrText xml:space="preserve"> PAGEREF _Toc188960772 \h </w:instrText>
        </w:r>
        <w:r>
          <w:rPr>
            <w:noProof/>
            <w:webHidden/>
          </w:rPr>
        </w:r>
        <w:r>
          <w:rPr>
            <w:noProof/>
            <w:webHidden/>
          </w:rPr>
          <w:fldChar w:fldCharType="separate"/>
        </w:r>
        <w:r>
          <w:rPr>
            <w:noProof/>
            <w:webHidden/>
          </w:rPr>
          <w:t>4</w:t>
        </w:r>
        <w:r>
          <w:rPr>
            <w:noProof/>
            <w:webHidden/>
          </w:rPr>
          <w:fldChar w:fldCharType="end"/>
        </w:r>
      </w:hyperlink>
    </w:p>
    <w:p w14:paraId="38ABA15A" w14:textId="284C6ABD"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3" w:history="1">
        <w:r w:rsidRPr="005C0D80">
          <w:rPr>
            <w:rStyle w:val="Hyperlink"/>
            <w:noProof/>
          </w:rPr>
          <w:t>4.2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Initial Application</w:t>
        </w:r>
        <w:r>
          <w:rPr>
            <w:noProof/>
            <w:webHidden/>
          </w:rPr>
          <w:tab/>
        </w:r>
        <w:r>
          <w:rPr>
            <w:noProof/>
            <w:webHidden/>
          </w:rPr>
          <w:fldChar w:fldCharType="begin"/>
        </w:r>
        <w:r>
          <w:rPr>
            <w:noProof/>
            <w:webHidden/>
          </w:rPr>
          <w:instrText xml:space="preserve"> PAGEREF _Toc188960773 \h </w:instrText>
        </w:r>
        <w:r>
          <w:rPr>
            <w:noProof/>
            <w:webHidden/>
          </w:rPr>
        </w:r>
        <w:r>
          <w:rPr>
            <w:noProof/>
            <w:webHidden/>
          </w:rPr>
          <w:fldChar w:fldCharType="separate"/>
        </w:r>
        <w:r>
          <w:rPr>
            <w:noProof/>
            <w:webHidden/>
          </w:rPr>
          <w:t>4</w:t>
        </w:r>
        <w:r>
          <w:rPr>
            <w:noProof/>
            <w:webHidden/>
          </w:rPr>
          <w:fldChar w:fldCharType="end"/>
        </w:r>
      </w:hyperlink>
    </w:p>
    <w:p w14:paraId="2B59CDB1" w14:textId="75CE553D"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4" w:history="1">
        <w:r w:rsidRPr="005C0D80">
          <w:rPr>
            <w:rStyle w:val="Hyperlink"/>
            <w:noProof/>
          </w:rPr>
          <w:t>4.3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Constitution</w:t>
        </w:r>
        <w:r>
          <w:rPr>
            <w:noProof/>
            <w:webHidden/>
          </w:rPr>
          <w:tab/>
        </w:r>
        <w:r>
          <w:rPr>
            <w:noProof/>
            <w:webHidden/>
          </w:rPr>
          <w:fldChar w:fldCharType="begin"/>
        </w:r>
        <w:r>
          <w:rPr>
            <w:noProof/>
            <w:webHidden/>
          </w:rPr>
          <w:instrText xml:space="preserve"> PAGEREF _Toc188960774 \h </w:instrText>
        </w:r>
        <w:r>
          <w:rPr>
            <w:noProof/>
            <w:webHidden/>
          </w:rPr>
        </w:r>
        <w:r>
          <w:rPr>
            <w:noProof/>
            <w:webHidden/>
          </w:rPr>
          <w:fldChar w:fldCharType="separate"/>
        </w:r>
        <w:r>
          <w:rPr>
            <w:noProof/>
            <w:webHidden/>
          </w:rPr>
          <w:t>5</w:t>
        </w:r>
        <w:r>
          <w:rPr>
            <w:noProof/>
            <w:webHidden/>
          </w:rPr>
          <w:fldChar w:fldCharType="end"/>
        </w:r>
      </w:hyperlink>
    </w:p>
    <w:p w14:paraId="2F34D8EB" w14:textId="05DA3C38"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5" w:history="1">
        <w:r w:rsidRPr="005C0D80">
          <w:rPr>
            <w:rStyle w:val="Hyperlink"/>
            <w:noProof/>
          </w:rPr>
          <w:t>4.4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Membership</w:t>
        </w:r>
        <w:r>
          <w:rPr>
            <w:noProof/>
            <w:webHidden/>
          </w:rPr>
          <w:tab/>
        </w:r>
        <w:r>
          <w:rPr>
            <w:noProof/>
            <w:webHidden/>
          </w:rPr>
          <w:fldChar w:fldCharType="begin"/>
        </w:r>
        <w:r>
          <w:rPr>
            <w:noProof/>
            <w:webHidden/>
          </w:rPr>
          <w:instrText xml:space="preserve"> PAGEREF _Toc188960775 \h </w:instrText>
        </w:r>
        <w:r>
          <w:rPr>
            <w:noProof/>
            <w:webHidden/>
          </w:rPr>
        </w:r>
        <w:r>
          <w:rPr>
            <w:noProof/>
            <w:webHidden/>
          </w:rPr>
          <w:fldChar w:fldCharType="separate"/>
        </w:r>
        <w:r>
          <w:rPr>
            <w:noProof/>
            <w:webHidden/>
          </w:rPr>
          <w:t>6</w:t>
        </w:r>
        <w:r>
          <w:rPr>
            <w:noProof/>
            <w:webHidden/>
          </w:rPr>
          <w:fldChar w:fldCharType="end"/>
        </w:r>
      </w:hyperlink>
    </w:p>
    <w:p w14:paraId="19726C24" w14:textId="2734CF2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6" w:history="1">
        <w:r w:rsidRPr="005C0D80">
          <w:rPr>
            <w:rStyle w:val="Hyperlink"/>
            <w:noProof/>
          </w:rPr>
          <w:t>4.5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Inaugural General Meeting</w:t>
        </w:r>
        <w:r>
          <w:rPr>
            <w:noProof/>
            <w:webHidden/>
          </w:rPr>
          <w:tab/>
        </w:r>
        <w:r>
          <w:rPr>
            <w:noProof/>
            <w:webHidden/>
          </w:rPr>
          <w:fldChar w:fldCharType="begin"/>
        </w:r>
        <w:r>
          <w:rPr>
            <w:noProof/>
            <w:webHidden/>
          </w:rPr>
          <w:instrText xml:space="preserve"> PAGEREF _Toc188960776 \h </w:instrText>
        </w:r>
        <w:r>
          <w:rPr>
            <w:noProof/>
            <w:webHidden/>
          </w:rPr>
        </w:r>
        <w:r>
          <w:rPr>
            <w:noProof/>
            <w:webHidden/>
          </w:rPr>
          <w:fldChar w:fldCharType="separate"/>
        </w:r>
        <w:r>
          <w:rPr>
            <w:noProof/>
            <w:webHidden/>
          </w:rPr>
          <w:t>6</w:t>
        </w:r>
        <w:r>
          <w:rPr>
            <w:noProof/>
            <w:webHidden/>
          </w:rPr>
          <w:fldChar w:fldCharType="end"/>
        </w:r>
      </w:hyperlink>
    </w:p>
    <w:p w14:paraId="55AB6077" w14:textId="15758A36"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7" w:history="1">
        <w:r w:rsidRPr="005C0D80">
          <w:rPr>
            <w:rStyle w:val="Hyperlink"/>
            <w:noProof/>
          </w:rPr>
          <w:t>4.6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Affiliation</w:t>
        </w:r>
        <w:r>
          <w:rPr>
            <w:noProof/>
            <w:webHidden/>
          </w:rPr>
          <w:tab/>
        </w:r>
        <w:r>
          <w:rPr>
            <w:noProof/>
            <w:webHidden/>
          </w:rPr>
          <w:fldChar w:fldCharType="begin"/>
        </w:r>
        <w:r>
          <w:rPr>
            <w:noProof/>
            <w:webHidden/>
          </w:rPr>
          <w:instrText xml:space="preserve"> PAGEREF _Toc188960777 \h </w:instrText>
        </w:r>
        <w:r>
          <w:rPr>
            <w:noProof/>
            <w:webHidden/>
          </w:rPr>
        </w:r>
        <w:r>
          <w:rPr>
            <w:noProof/>
            <w:webHidden/>
          </w:rPr>
          <w:fldChar w:fldCharType="separate"/>
        </w:r>
        <w:r>
          <w:rPr>
            <w:noProof/>
            <w:webHidden/>
          </w:rPr>
          <w:t>8</w:t>
        </w:r>
        <w:r>
          <w:rPr>
            <w:noProof/>
            <w:webHidden/>
          </w:rPr>
          <w:fldChar w:fldCharType="end"/>
        </w:r>
      </w:hyperlink>
    </w:p>
    <w:p w14:paraId="2AA0A8B2" w14:textId="09FB1FD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8" w:history="1">
        <w:r w:rsidRPr="005C0D80">
          <w:rPr>
            <w:rStyle w:val="Hyperlink"/>
            <w:noProof/>
          </w:rPr>
          <w:t>4.7</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Non-Parkville Clubs – Alternative requirements</w:t>
        </w:r>
        <w:r>
          <w:rPr>
            <w:noProof/>
            <w:webHidden/>
          </w:rPr>
          <w:tab/>
        </w:r>
        <w:r>
          <w:rPr>
            <w:noProof/>
            <w:webHidden/>
          </w:rPr>
          <w:fldChar w:fldCharType="begin"/>
        </w:r>
        <w:r>
          <w:rPr>
            <w:noProof/>
            <w:webHidden/>
          </w:rPr>
          <w:instrText xml:space="preserve"> PAGEREF _Toc188960778 \h </w:instrText>
        </w:r>
        <w:r>
          <w:rPr>
            <w:noProof/>
            <w:webHidden/>
          </w:rPr>
        </w:r>
        <w:r>
          <w:rPr>
            <w:noProof/>
            <w:webHidden/>
          </w:rPr>
          <w:fldChar w:fldCharType="separate"/>
        </w:r>
        <w:r>
          <w:rPr>
            <w:noProof/>
            <w:webHidden/>
          </w:rPr>
          <w:t>8</w:t>
        </w:r>
        <w:r>
          <w:rPr>
            <w:noProof/>
            <w:webHidden/>
          </w:rPr>
          <w:fldChar w:fldCharType="end"/>
        </w:r>
      </w:hyperlink>
    </w:p>
    <w:p w14:paraId="70748AFB" w14:textId="6711D33C"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79" w:history="1">
        <w:r w:rsidRPr="005C0D80">
          <w:rPr>
            <w:rStyle w:val="Hyperlink"/>
            <w:noProof/>
          </w:rPr>
          <w:t>5.</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MAINTAINING AFFILIATION</w:t>
        </w:r>
        <w:r>
          <w:rPr>
            <w:noProof/>
            <w:webHidden/>
          </w:rPr>
          <w:tab/>
        </w:r>
        <w:r>
          <w:rPr>
            <w:noProof/>
            <w:webHidden/>
          </w:rPr>
          <w:fldChar w:fldCharType="begin"/>
        </w:r>
        <w:r>
          <w:rPr>
            <w:noProof/>
            <w:webHidden/>
          </w:rPr>
          <w:instrText xml:space="preserve"> PAGEREF _Toc188960779 \h </w:instrText>
        </w:r>
        <w:r>
          <w:rPr>
            <w:noProof/>
            <w:webHidden/>
          </w:rPr>
        </w:r>
        <w:r>
          <w:rPr>
            <w:noProof/>
            <w:webHidden/>
          </w:rPr>
          <w:fldChar w:fldCharType="separate"/>
        </w:r>
        <w:r>
          <w:rPr>
            <w:noProof/>
            <w:webHidden/>
          </w:rPr>
          <w:t>9</w:t>
        </w:r>
        <w:r>
          <w:rPr>
            <w:noProof/>
            <w:webHidden/>
          </w:rPr>
          <w:fldChar w:fldCharType="end"/>
        </w:r>
      </w:hyperlink>
    </w:p>
    <w:p w14:paraId="4204A29D" w14:textId="7B963F3A"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0" w:history="1">
        <w:r w:rsidRPr="005C0D80">
          <w:rPr>
            <w:rStyle w:val="Hyperlink"/>
            <w:noProof/>
          </w:rPr>
          <w:t>5.1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Constitution</w:t>
        </w:r>
        <w:r>
          <w:rPr>
            <w:noProof/>
            <w:webHidden/>
          </w:rPr>
          <w:tab/>
        </w:r>
        <w:r>
          <w:rPr>
            <w:noProof/>
            <w:webHidden/>
          </w:rPr>
          <w:fldChar w:fldCharType="begin"/>
        </w:r>
        <w:r>
          <w:rPr>
            <w:noProof/>
            <w:webHidden/>
          </w:rPr>
          <w:instrText xml:space="preserve"> PAGEREF _Toc188960780 \h </w:instrText>
        </w:r>
        <w:r>
          <w:rPr>
            <w:noProof/>
            <w:webHidden/>
          </w:rPr>
        </w:r>
        <w:r>
          <w:rPr>
            <w:noProof/>
            <w:webHidden/>
          </w:rPr>
          <w:fldChar w:fldCharType="separate"/>
        </w:r>
        <w:r>
          <w:rPr>
            <w:noProof/>
            <w:webHidden/>
          </w:rPr>
          <w:t>9</w:t>
        </w:r>
        <w:r>
          <w:rPr>
            <w:noProof/>
            <w:webHidden/>
          </w:rPr>
          <w:fldChar w:fldCharType="end"/>
        </w:r>
      </w:hyperlink>
    </w:p>
    <w:p w14:paraId="46DF3C5F" w14:textId="637E2BA9"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1" w:history="1">
        <w:r w:rsidRPr="005C0D80">
          <w:rPr>
            <w:rStyle w:val="Hyperlink"/>
            <w:noProof/>
          </w:rPr>
          <w:t>5.2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General Meetings</w:t>
        </w:r>
        <w:r>
          <w:rPr>
            <w:noProof/>
            <w:webHidden/>
          </w:rPr>
          <w:tab/>
        </w:r>
        <w:r>
          <w:rPr>
            <w:noProof/>
            <w:webHidden/>
          </w:rPr>
          <w:fldChar w:fldCharType="begin"/>
        </w:r>
        <w:r>
          <w:rPr>
            <w:noProof/>
            <w:webHidden/>
          </w:rPr>
          <w:instrText xml:space="preserve"> PAGEREF _Toc188960781 \h </w:instrText>
        </w:r>
        <w:r>
          <w:rPr>
            <w:noProof/>
            <w:webHidden/>
          </w:rPr>
        </w:r>
        <w:r>
          <w:rPr>
            <w:noProof/>
            <w:webHidden/>
          </w:rPr>
          <w:fldChar w:fldCharType="separate"/>
        </w:r>
        <w:r>
          <w:rPr>
            <w:noProof/>
            <w:webHidden/>
          </w:rPr>
          <w:t>11</w:t>
        </w:r>
        <w:r>
          <w:rPr>
            <w:noProof/>
            <w:webHidden/>
          </w:rPr>
          <w:fldChar w:fldCharType="end"/>
        </w:r>
      </w:hyperlink>
    </w:p>
    <w:p w14:paraId="7D1BF275" w14:textId="1C157C16"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2" w:history="1">
        <w:r w:rsidRPr="005C0D80">
          <w:rPr>
            <w:rStyle w:val="Hyperlink"/>
            <w:noProof/>
          </w:rPr>
          <w:t>5.3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Membership</w:t>
        </w:r>
        <w:r>
          <w:rPr>
            <w:noProof/>
            <w:webHidden/>
          </w:rPr>
          <w:tab/>
        </w:r>
        <w:r>
          <w:rPr>
            <w:noProof/>
            <w:webHidden/>
          </w:rPr>
          <w:fldChar w:fldCharType="begin"/>
        </w:r>
        <w:r>
          <w:rPr>
            <w:noProof/>
            <w:webHidden/>
          </w:rPr>
          <w:instrText xml:space="preserve"> PAGEREF _Toc188960782 \h </w:instrText>
        </w:r>
        <w:r>
          <w:rPr>
            <w:noProof/>
            <w:webHidden/>
          </w:rPr>
        </w:r>
        <w:r>
          <w:rPr>
            <w:noProof/>
            <w:webHidden/>
          </w:rPr>
          <w:fldChar w:fldCharType="separate"/>
        </w:r>
        <w:r>
          <w:rPr>
            <w:noProof/>
            <w:webHidden/>
          </w:rPr>
          <w:t>13</w:t>
        </w:r>
        <w:r>
          <w:rPr>
            <w:noProof/>
            <w:webHidden/>
          </w:rPr>
          <w:fldChar w:fldCharType="end"/>
        </w:r>
      </w:hyperlink>
    </w:p>
    <w:p w14:paraId="34316C90" w14:textId="7BF01390"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3" w:history="1">
        <w:r w:rsidRPr="005C0D80">
          <w:rPr>
            <w:rStyle w:val="Hyperlink"/>
            <w:noProof/>
          </w:rPr>
          <w:t>5.4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Provide Members’ Activities</w:t>
        </w:r>
        <w:r>
          <w:rPr>
            <w:noProof/>
            <w:webHidden/>
          </w:rPr>
          <w:tab/>
        </w:r>
        <w:r>
          <w:rPr>
            <w:noProof/>
            <w:webHidden/>
          </w:rPr>
          <w:fldChar w:fldCharType="begin"/>
        </w:r>
        <w:r>
          <w:rPr>
            <w:noProof/>
            <w:webHidden/>
          </w:rPr>
          <w:instrText xml:space="preserve"> PAGEREF _Toc188960783 \h </w:instrText>
        </w:r>
        <w:r>
          <w:rPr>
            <w:noProof/>
            <w:webHidden/>
          </w:rPr>
        </w:r>
        <w:r>
          <w:rPr>
            <w:noProof/>
            <w:webHidden/>
          </w:rPr>
          <w:fldChar w:fldCharType="separate"/>
        </w:r>
        <w:r>
          <w:rPr>
            <w:noProof/>
            <w:webHidden/>
          </w:rPr>
          <w:t>14</w:t>
        </w:r>
        <w:r>
          <w:rPr>
            <w:noProof/>
            <w:webHidden/>
          </w:rPr>
          <w:fldChar w:fldCharType="end"/>
        </w:r>
      </w:hyperlink>
    </w:p>
    <w:p w14:paraId="671EA61A" w14:textId="6D46D86A"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4" w:history="1">
        <w:r w:rsidRPr="005C0D80">
          <w:rPr>
            <w:rStyle w:val="Hyperlink"/>
            <w:noProof/>
          </w:rPr>
          <w:t>5.5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 Bank Account</w:t>
        </w:r>
        <w:r>
          <w:rPr>
            <w:noProof/>
            <w:webHidden/>
          </w:rPr>
          <w:tab/>
        </w:r>
        <w:r>
          <w:rPr>
            <w:noProof/>
            <w:webHidden/>
          </w:rPr>
          <w:fldChar w:fldCharType="begin"/>
        </w:r>
        <w:r>
          <w:rPr>
            <w:noProof/>
            <w:webHidden/>
          </w:rPr>
          <w:instrText xml:space="preserve"> PAGEREF _Toc188960784 \h </w:instrText>
        </w:r>
        <w:r>
          <w:rPr>
            <w:noProof/>
            <w:webHidden/>
          </w:rPr>
        </w:r>
        <w:r>
          <w:rPr>
            <w:noProof/>
            <w:webHidden/>
          </w:rPr>
          <w:fldChar w:fldCharType="separate"/>
        </w:r>
        <w:r>
          <w:rPr>
            <w:noProof/>
            <w:webHidden/>
          </w:rPr>
          <w:t>15</w:t>
        </w:r>
        <w:r>
          <w:rPr>
            <w:noProof/>
            <w:webHidden/>
          </w:rPr>
          <w:fldChar w:fldCharType="end"/>
        </w:r>
      </w:hyperlink>
    </w:p>
    <w:p w14:paraId="1DD732D3" w14:textId="5376507B"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85" w:history="1">
        <w:r w:rsidRPr="005C0D80">
          <w:rPr>
            <w:rStyle w:val="Hyperlink"/>
            <w:noProof/>
          </w:rPr>
          <w:t>6.</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DISCIPLINARY ACTION</w:t>
        </w:r>
        <w:r>
          <w:rPr>
            <w:noProof/>
            <w:webHidden/>
          </w:rPr>
          <w:tab/>
        </w:r>
        <w:r>
          <w:rPr>
            <w:noProof/>
            <w:webHidden/>
          </w:rPr>
          <w:fldChar w:fldCharType="begin"/>
        </w:r>
        <w:r>
          <w:rPr>
            <w:noProof/>
            <w:webHidden/>
          </w:rPr>
          <w:instrText xml:space="preserve"> PAGEREF _Toc188960785 \h </w:instrText>
        </w:r>
        <w:r>
          <w:rPr>
            <w:noProof/>
            <w:webHidden/>
          </w:rPr>
        </w:r>
        <w:r>
          <w:rPr>
            <w:noProof/>
            <w:webHidden/>
          </w:rPr>
          <w:fldChar w:fldCharType="separate"/>
        </w:r>
        <w:r>
          <w:rPr>
            <w:noProof/>
            <w:webHidden/>
          </w:rPr>
          <w:t>15</w:t>
        </w:r>
        <w:r>
          <w:rPr>
            <w:noProof/>
            <w:webHidden/>
          </w:rPr>
          <w:fldChar w:fldCharType="end"/>
        </w:r>
      </w:hyperlink>
    </w:p>
    <w:p w14:paraId="63C59A66" w14:textId="67D32F6C"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6" w:history="1">
        <w:r w:rsidRPr="005C0D80">
          <w:rPr>
            <w:rStyle w:val="Hyperlink"/>
            <w:noProof/>
          </w:rPr>
          <w:t>6.1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Required Standard of Conduct</w:t>
        </w:r>
        <w:r>
          <w:rPr>
            <w:noProof/>
            <w:webHidden/>
          </w:rPr>
          <w:tab/>
        </w:r>
        <w:r>
          <w:rPr>
            <w:noProof/>
            <w:webHidden/>
          </w:rPr>
          <w:fldChar w:fldCharType="begin"/>
        </w:r>
        <w:r>
          <w:rPr>
            <w:noProof/>
            <w:webHidden/>
          </w:rPr>
          <w:instrText xml:space="preserve"> PAGEREF _Toc188960786 \h </w:instrText>
        </w:r>
        <w:r>
          <w:rPr>
            <w:noProof/>
            <w:webHidden/>
          </w:rPr>
        </w:r>
        <w:r>
          <w:rPr>
            <w:noProof/>
            <w:webHidden/>
          </w:rPr>
          <w:fldChar w:fldCharType="separate"/>
        </w:r>
        <w:r>
          <w:rPr>
            <w:noProof/>
            <w:webHidden/>
          </w:rPr>
          <w:t>15</w:t>
        </w:r>
        <w:r>
          <w:rPr>
            <w:noProof/>
            <w:webHidden/>
          </w:rPr>
          <w:fldChar w:fldCharType="end"/>
        </w:r>
      </w:hyperlink>
    </w:p>
    <w:p w14:paraId="2EC11B6A" w14:textId="1362715A"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7" w:history="1">
        <w:r w:rsidRPr="005C0D80">
          <w:rPr>
            <w:rStyle w:val="Hyperlink"/>
            <w:noProof/>
          </w:rPr>
          <w:t>6.2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Scope of Authority</w:t>
        </w:r>
        <w:r>
          <w:rPr>
            <w:noProof/>
            <w:webHidden/>
          </w:rPr>
          <w:tab/>
        </w:r>
        <w:r>
          <w:rPr>
            <w:noProof/>
            <w:webHidden/>
          </w:rPr>
          <w:fldChar w:fldCharType="begin"/>
        </w:r>
        <w:r>
          <w:rPr>
            <w:noProof/>
            <w:webHidden/>
          </w:rPr>
          <w:instrText xml:space="preserve"> PAGEREF _Toc188960787 \h </w:instrText>
        </w:r>
        <w:r>
          <w:rPr>
            <w:noProof/>
            <w:webHidden/>
          </w:rPr>
        </w:r>
        <w:r>
          <w:rPr>
            <w:noProof/>
            <w:webHidden/>
          </w:rPr>
          <w:fldChar w:fldCharType="separate"/>
        </w:r>
        <w:r>
          <w:rPr>
            <w:noProof/>
            <w:webHidden/>
          </w:rPr>
          <w:t>15</w:t>
        </w:r>
        <w:r>
          <w:rPr>
            <w:noProof/>
            <w:webHidden/>
          </w:rPr>
          <w:fldChar w:fldCharType="end"/>
        </w:r>
      </w:hyperlink>
    </w:p>
    <w:p w14:paraId="41457B9D" w14:textId="68E4801C"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8" w:history="1">
        <w:r w:rsidRPr="005C0D80">
          <w:rPr>
            <w:rStyle w:val="Hyperlink"/>
            <w:noProof/>
          </w:rPr>
          <w:t>6.3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Grounds for Disciplinary Action</w:t>
        </w:r>
        <w:r>
          <w:rPr>
            <w:noProof/>
            <w:webHidden/>
          </w:rPr>
          <w:tab/>
        </w:r>
        <w:r>
          <w:rPr>
            <w:noProof/>
            <w:webHidden/>
          </w:rPr>
          <w:fldChar w:fldCharType="begin"/>
        </w:r>
        <w:r>
          <w:rPr>
            <w:noProof/>
            <w:webHidden/>
          </w:rPr>
          <w:instrText xml:space="preserve"> PAGEREF _Toc188960788 \h </w:instrText>
        </w:r>
        <w:r>
          <w:rPr>
            <w:noProof/>
            <w:webHidden/>
          </w:rPr>
        </w:r>
        <w:r>
          <w:rPr>
            <w:noProof/>
            <w:webHidden/>
          </w:rPr>
          <w:fldChar w:fldCharType="separate"/>
        </w:r>
        <w:r>
          <w:rPr>
            <w:noProof/>
            <w:webHidden/>
          </w:rPr>
          <w:t>16</w:t>
        </w:r>
        <w:r>
          <w:rPr>
            <w:noProof/>
            <w:webHidden/>
          </w:rPr>
          <w:fldChar w:fldCharType="end"/>
        </w:r>
      </w:hyperlink>
    </w:p>
    <w:p w14:paraId="21A4022A" w14:textId="2DABC3A1"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9" w:history="1">
        <w:r w:rsidRPr="005C0D80">
          <w:rPr>
            <w:rStyle w:val="Hyperlink"/>
            <w:noProof/>
          </w:rPr>
          <w:t>6.4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Disciplinary Powers</w:t>
        </w:r>
        <w:r>
          <w:rPr>
            <w:noProof/>
            <w:webHidden/>
          </w:rPr>
          <w:tab/>
        </w:r>
        <w:r>
          <w:rPr>
            <w:noProof/>
            <w:webHidden/>
          </w:rPr>
          <w:fldChar w:fldCharType="begin"/>
        </w:r>
        <w:r>
          <w:rPr>
            <w:noProof/>
            <w:webHidden/>
          </w:rPr>
          <w:instrText xml:space="preserve"> PAGEREF _Toc188960789 \h </w:instrText>
        </w:r>
        <w:r>
          <w:rPr>
            <w:noProof/>
            <w:webHidden/>
          </w:rPr>
        </w:r>
        <w:r>
          <w:rPr>
            <w:noProof/>
            <w:webHidden/>
          </w:rPr>
          <w:fldChar w:fldCharType="separate"/>
        </w:r>
        <w:r>
          <w:rPr>
            <w:noProof/>
            <w:webHidden/>
          </w:rPr>
          <w:t>17</w:t>
        </w:r>
        <w:r>
          <w:rPr>
            <w:noProof/>
            <w:webHidden/>
          </w:rPr>
          <w:fldChar w:fldCharType="end"/>
        </w:r>
      </w:hyperlink>
    </w:p>
    <w:p w14:paraId="2BF3CDB7" w14:textId="663195BB"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0" w:history="1">
        <w:r w:rsidRPr="005C0D80">
          <w:rPr>
            <w:rStyle w:val="Hyperlink"/>
            <w:noProof/>
          </w:rPr>
          <w:t>6.5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Discipline Procedure</w:t>
        </w:r>
        <w:r>
          <w:rPr>
            <w:noProof/>
            <w:webHidden/>
          </w:rPr>
          <w:tab/>
        </w:r>
        <w:r>
          <w:rPr>
            <w:noProof/>
            <w:webHidden/>
          </w:rPr>
          <w:fldChar w:fldCharType="begin"/>
        </w:r>
        <w:r>
          <w:rPr>
            <w:noProof/>
            <w:webHidden/>
          </w:rPr>
          <w:instrText xml:space="preserve"> PAGEREF _Toc188960790 \h </w:instrText>
        </w:r>
        <w:r>
          <w:rPr>
            <w:noProof/>
            <w:webHidden/>
          </w:rPr>
        </w:r>
        <w:r>
          <w:rPr>
            <w:noProof/>
            <w:webHidden/>
          </w:rPr>
          <w:fldChar w:fldCharType="separate"/>
        </w:r>
        <w:r>
          <w:rPr>
            <w:noProof/>
            <w:webHidden/>
          </w:rPr>
          <w:t>18</w:t>
        </w:r>
        <w:r>
          <w:rPr>
            <w:noProof/>
            <w:webHidden/>
          </w:rPr>
          <w:fldChar w:fldCharType="end"/>
        </w:r>
      </w:hyperlink>
    </w:p>
    <w:p w14:paraId="4327B1C2" w14:textId="2D2952D3"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1" w:history="1">
        <w:r w:rsidRPr="005C0D80">
          <w:rPr>
            <w:rStyle w:val="Hyperlink"/>
            <w:noProof/>
          </w:rPr>
          <w:t>6.6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Appeals against a decision to disaffiliate a club or society</w:t>
        </w:r>
        <w:r>
          <w:rPr>
            <w:noProof/>
            <w:webHidden/>
          </w:rPr>
          <w:tab/>
        </w:r>
        <w:r>
          <w:rPr>
            <w:noProof/>
            <w:webHidden/>
          </w:rPr>
          <w:fldChar w:fldCharType="begin"/>
        </w:r>
        <w:r>
          <w:rPr>
            <w:noProof/>
            <w:webHidden/>
          </w:rPr>
          <w:instrText xml:space="preserve"> PAGEREF _Toc188960791 \h </w:instrText>
        </w:r>
        <w:r>
          <w:rPr>
            <w:noProof/>
            <w:webHidden/>
          </w:rPr>
        </w:r>
        <w:r>
          <w:rPr>
            <w:noProof/>
            <w:webHidden/>
          </w:rPr>
          <w:fldChar w:fldCharType="separate"/>
        </w:r>
        <w:r>
          <w:rPr>
            <w:noProof/>
            <w:webHidden/>
          </w:rPr>
          <w:t>18</w:t>
        </w:r>
        <w:r>
          <w:rPr>
            <w:noProof/>
            <w:webHidden/>
          </w:rPr>
          <w:fldChar w:fldCharType="end"/>
        </w:r>
      </w:hyperlink>
    </w:p>
    <w:p w14:paraId="64DB35DE" w14:textId="2CC4D12C"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2" w:history="1">
        <w:r w:rsidRPr="005C0D80">
          <w:rPr>
            <w:rStyle w:val="Hyperlink"/>
            <w:noProof/>
          </w:rPr>
          <w:t>6.7</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Mediation Request by Club Committee</w:t>
        </w:r>
        <w:r>
          <w:rPr>
            <w:noProof/>
            <w:webHidden/>
          </w:rPr>
          <w:tab/>
        </w:r>
        <w:r>
          <w:rPr>
            <w:noProof/>
            <w:webHidden/>
          </w:rPr>
          <w:fldChar w:fldCharType="begin"/>
        </w:r>
        <w:r>
          <w:rPr>
            <w:noProof/>
            <w:webHidden/>
          </w:rPr>
          <w:instrText xml:space="preserve"> PAGEREF _Toc188960792 \h </w:instrText>
        </w:r>
        <w:r>
          <w:rPr>
            <w:noProof/>
            <w:webHidden/>
          </w:rPr>
        </w:r>
        <w:r>
          <w:rPr>
            <w:noProof/>
            <w:webHidden/>
          </w:rPr>
          <w:fldChar w:fldCharType="separate"/>
        </w:r>
        <w:r>
          <w:rPr>
            <w:noProof/>
            <w:webHidden/>
          </w:rPr>
          <w:t>18</w:t>
        </w:r>
        <w:r>
          <w:rPr>
            <w:noProof/>
            <w:webHidden/>
          </w:rPr>
          <w:fldChar w:fldCharType="end"/>
        </w:r>
      </w:hyperlink>
    </w:p>
    <w:p w14:paraId="48AE700C" w14:textId="0AA4695D"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3" w:history="1">
        <w:r w:rsidRPr="005C0D80">
          <w:rPr>
            <w:rStyle w:val="Hyperlink"/>
            <w:noProof/>
          </w:rPr>
          <w:t>6.8</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Winding Up</w:t>
        </w:r>
        <w:r>
          <w:rPr>
            <w:noProof/>
            <w:webHidden/>
          </w:rPr>
          <w:tab/>
        </w:r>
        <w:r>
          <w:rPr>
            <w:noProof/>
            <w:webHidden/>
          </w:rPr>
          <w:fldChar w:fldCharType="begin"/>
        </w:r>
        <w:r>
          <w:rPr>
            <w:noProof/>
            <w:webHidden/>
          </w:rPr>
          <w:instrText xml:space="preserve"> PAGEREF _Toc188960793 \h </w:instrText>
        </w:r>
        <w:r>
          <w:rPr>
            <w:noProof/>
            <w:webHidden/>
          </w:rPr>
        </w:r>
        <w:r>
          <w:rPr>
            <w:noProof/>
            <w:webHidden/>
          </w:rPr>
          <w:fldChar w:fldCharType="separate"/>
        </w:r>
        <w:r>
          <w:rPr>
            <w:noProof/>
            <w:webHidden/>
          </w:rPr>
          <w:t>19</w:t>
        </w:r>
        <w:r>
          <w:rPr>
            <w:noProof/>
            <w:webHidden/>
          </w:rPr>
          <w:fldChar w:fldCharType="end"/>
        </w:r>
      </w:hyperlink>
    </w:p>
    <w:p w14:paraId="670D5380" w14:textId="3827A492"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4" w:history="1">
        <w:r w:rsidRPr="005C0D80">
          <w:rPr>
            <w:rStyle w:val="Hyperlink"/>
            <w:noProof/>
          </w:rPr>
          <w:t>6.9</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Merging</w:t>
        </w:r>
        <w:r>
          <w:rPr>
            <w:noProof/>
            <w:webHidden/>
          </w:rPr>
          <w:tab/>
        </w:r>
        <w:r>
          <w:rPr>
            <w:noProof/>
            <w:webHidden/>
          </w:rPr>
          <w:fldChar w:fldCharType="begin"/>
        </w:r>
        <w:r>
          <w:rPr>
            <w:noProof/>
            <w:webHidden/>
          </w:rPr>
          <w:instrText xml:space="preserve"> PAGEREF _Toc188960794 \h </w:instrText>
        </w:r>
        <w:r>
          <w:rPr>
            <w:noProof/>
            <w:webHidden/>
          </w:rPr>
        </w:r>
        <w:r>
          <w:rPr>
            <w:noProof/>
            <w:webHidden/>
          </w:rPr>
          <w:fldChar w:fldCharType="separate"/>
        </w:r>
        <w:r>
          <w:rPr>
            <w:noProof/>
            <w:webHidden/>
          </w:rPr>
          <w:t>19</w:t>
        </w:r>
        <w:r>
          <w:rPr>
            <w:noProof/>
            <w:webHidden/>
          </w:rPr>
          <w:fldChar w:fldCharType="end"/>
        </w:r>
      </w:hyperlink>
    </w:p>
    <w:p w14:paraId="054938DC" w14:textId="2C89A1D9"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95" w:history="1">
        <w:r w:rsidRPr="005C0D80">
          <w:rPr>
            <w:rStyle w:val="Hyperlink"/>
            <w:noProof/>
          </w:rPr>
          <w:t>7.</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OPERATING RESPONSIBILITIES</w:t>
        </w:r>
        <w:r>
          <w:rPr>
            <w:noProof/>
            <w:webHidden/>
          </w:rPr>
          <w:tab/>
        </w:r>
        <w:r>
          <w:rPr>
            <w:noProof/>
            <w:webHidden/>
          </w:rPr>
          <w:fldChar w:fldCharType="begin"/>
        </w:r>
        <w:r>
          <w:rPr>
            <w:noProof/>
            <w:webHidden/>
          </w:rPr>
          <w:instrText xml:space="preserve"> PAGEREF _Toc188960795 \h </w:instrText>
        </w:r>
        <w:r>
          <w:rPr>
            <w:noProof/>
            <w:webHidden/>
          </w:rPr>
        </w:r>
        <w:r>
          <w:rPr>
            <w:noProof/>
            <w:webHidden/>
          </w:rPr>
          <w:fldChar w:fldCharType="separate"/>
        </w:r>
        <w:r>
          <w:rPr>
            <w:noProof/>
            <w:webHidden/>
          </w:rPr>
          <w:t>19</w:t>
        </w:r>
        <w:r>
          <w:rPr>
            <w:noProof/>
            <w:webHidden/>
          </w:rPr>
          <w:fldChar w:fldCharType="end"/>
        </w:r>
      </w:hyperlink>
    </w:p>
    <w:p w14:paraId="6516FDDA" w14:textId="2402146E"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6" w:history="1">
        <w:r w:rsidRPr="005C0D80">
          <w:rPr>
            <w:rStyle w:val="Hyperlink"/>
            <w:noProof/>
          </w:rPr>
          <w:t>7.1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Finance and Trading</w:t>
        </w:r>
        <w:r>
          <w:rPr>
            <w:noProof/>
            <w:webHidden/>
          </w:rPr>
          <w:tab/>
        </w:r>
        <w:r>
          <w:rPr>
            <w:noProof/>
            <w:webHidden/>
          </w:rPr>
          <w:fldChar w:fldCharType="begin"/>
        </w:r>
        <w:r>
          <w:rPr>
            <w:noProof/>
            <w:webHidden/>
          </w:rPr>
          <w:instrText xml:space="preserve"> PAGEREF _Toc188960796 \h </w:instrText>
        </w:r>
        <w:r>
          <w:rPr>
            <w:noProof/>
            <w:webHidden/>
          </w:rPr>
        </w:r>
        <w:r>
          <w:rPr>
            <w:noProof/>
            <w:webHidden/>
          </w:rPr>
          <w:fldChar w:fldCharType="separate"/>
        </w:r>
        <w:r>
          <w:rPr>
            <w:noProof/>
            <w:webHidden/>
          </w:rPr>
          <w:t>19</w:t>
        </w:r>
        <w:r>
          <w:rPr>
            <w:noProof/>
            <w:webHidden/>
          </w:rPr>
          <w:fldChar w:fldCharType="end"/>
        </w:r>
      </w:hyperlink>
    </w:p>
    <w:p w14:paraId="3E157B4C" w14:textId="6029725A"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7" w:history="1">
        <w:r w:rsidRPr="005C0D80">
          <w:rPr>
            <w:rStyle w:val="Hyperlink"/>
            <w:noProof/>
          </w:rPr>
          <w:t>7.2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 Assets</w:t>
        </w:r>
        <w:r>
          <w:rPr>
            <w:noProof/>
            <w:webHidden/>
          </w:rPr>
          <w:tab/>
        </w:r>
        <w:r>
          <w:rPr>
            <w:noProof/>
            <w:webHidden/>
          </w:rPr>
          <w:fldChar w:fldCharType="begin"/>
        </w:r>
        <w:r>
          <w:rPr>
            <w:noProof/>
            <w:webHidden/>
          </w:rPr>
          <w:instrText xml:space="preserve"> PAGEREF _Toc188960797 \h </w:instrText>
        </w:r>
        <w:r>
          <w:rPr>
            <w:noProof/>
            <w:webHidden/>
          </w:rPr>
        </w:r>
        <w:r>
          <w:rPr>
            <w:noProof/>
            <w:webHidden/>
          </w:rPr>
          <w:fldChar w:fldCharType="separate"/>
        </w:r>
        <w:r>
          <w:rPr>
            <w:noProof/>
            <w:webHidden/>
          </w:rPr>
          <w:t>20</w:t>
        </w:r>
        <w:r>
          <w:rPr>
            <w:noProof/>
            <w:webHidden/>
          </w:rPr>
          <w:fldChar w:fldCharType="end"/>
        </w:r>
      </w:hyperlink>
    </w:p>
    <w:p w14:paraId="5927EA0D" w14:textId="37070D10"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8" w:history="1">
        <w:r w:rsidRPr="005C0D80">
          <w:rPr>
            <w:rStyle w:val="Hyperlink"/>
            <w:noProof/>
          </w:rPr>
          <w:t>7.3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Legalities and Liability</w:t>
        </w:r>
        <w:r>
          <w:rPr>
            <w:noProof/>
            <w:webHidden/>
          </w:rPr>
          <w:tab/>
        </w:r>
        <w:r>
          <w:rPr>
            <w:noProof/>
            <w:webHidden/>
          </w:rPr>
          <w:fldChar w:fldCharType="begin"/>
        </w:r>
        <w:r>
          <w:rPr>
            <w:noProof/>
            <w:webHidden/>
          </w:rPr>
          <w:instrText xml:space="preserve"> PAGEREF _Toc188960798 \h </w:instrText>
        </w:r>
        <w:r>
          <w:rPr>
            <w:noProof/>
            <w:webHidden/>
          </w:rPr>
        </w:r>
        <w:r>
          <w:rPr>
            <w:noProof/>
            <w:webHidden/>
          </w:rPr>
          <w:fldChar w:fldCharType="separate"/>
        </w:r>
        <w:r>
          <w:rPr>
            <w:noProof/>
            <w:webHidden/>
          </w:rPr>
          <w:t>20</w:t>
        </w:r>
        <w:r>
          <w:rPr>
            <w:noProof/>
            <w:webHidden/>
          </w:rPr>
          <w:fldChar w:fldCharType="end"/>
        </w:r>
      </w:hyperlink>
    </w:p>
    <w:p w14:paraId="6B4ACD96" w14:textId="754A8BFF"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9" w:history="1">
        <w:r w:rsidRPr="005C0D80">
          <w:rPr>
            <w:rStyle w:val="Hyperlink"/>
            <w:noProof/>
          </w:rPr>
          <w:t>7.4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Disposal of Income and Profits</w:t>
        </w:r>
        <w:r>
          <w:rPr>
            <w:noProof/>
            <w:webHidden/>
          </w:rPr>
          <w:tab/>
        </w:r>
        <w:r>
          <w:rPr>
            <w:noProof/>
            <w:webHidden/>
          </w:rPr>
          <w:fldChar w:fldCharType="begin"/>
        </w:r>
        <w:r>
          <w:rPr>
            <w:noProof/>
            <w:webHidden/>
          </w:rPr>
          <w:instrText xml:space="preserve"> PAGEREF _Toc188960799 \h </w:instrText>
        </w:r>
        <w:r>
          <w:rPr>
            <w:noProof/>
            <w:webHidden/>
          </w:rPr>
        </w:r>
        <w:r>
          <w:rPr>
            <w:noProof/>
            <w:webHidden/>
          </w:rPr>
          <w:fldChar w:fldCharType="separate"/>
        </w:r>
        <w:r>
          <w:rPr>
            <w:noProof/>
            <w:webHidden/>
          </w:rPr>
          <w:t>23</w:t>
        </w:r>
        <w:r>
          <w:rPr>
            <w:noProof/>
            <w:webHidden/>
          </w:rPr>
          <w:fldChar w:fldCharType="end"/>
        </w:r>
      </w:hyperlink>
    </w:p>
    <w:p w14:paraId="2FBDDDAB" w14:textId="3C8B859F"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0" w:history="1">
        <w:r w:rsidRPr="005C0D80">
          <w:rPr>
            <w:rStyle w:val="Hyperlink"/>
            <w:noProof/>
          </w:rPr>
          <w:t>7.5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Taxation</w:t>
        </w:r>
        <w:r>
          <w:rPr>
            <w:noProof/>
            <w:webHidden/>
          </w:rPr>
          <w:tab/>
        </w:r>
        <w:r>
          <w:rPr>
            <w:noProof/>
            <w:webHidden/>
          </w:rPr>
          <w:fldChar w:fldCharType="begin"/>
        </w:r>
        <w:r>
          <w:rPr>
            <w:noProof/>
            <w:webHidden/>
          </w:rPr>
          <w:instrText xml:space="preserve"> PAGEREF _Toc188960800 \h </w:instrText>
        </w:r>
        <w:r>
          <w:rPr>
            <w:noProof/>
            <w:webHidden/>
          </w:rPr>
        </w:r>
        <w:r>
          <w:rPr>
            <w:noProof/>
            <w:webHidden/>
          </w:rPr>
          <w:fldChar w:fldCharType="separate"/>
        </w:r>
        <w:r>
          <w:rPr>
            <w:noProof/>
            <w:webHidden/>
          </w:rPr>
          <w:t>24</w:t>
        </w:r>
        <w:r>
          <w:rPr>
            <w:noProof/>
            <w:webHidden/>
          </w:rPr>
          <w:fldChar w:fldCharType="end"/>
        </w:r>
      </w:hyperlink>
    </w:p>
    <w:p w14:paraId="21EDAB6F" w14:textId="1EC8808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1" w:history="1">
        <w:r w:rsidRPr="005C0D80">
          <w:rPr>
            <w:rStyle w:val="Hyperlink"/>
            <w:noProof/>
          </w:rPr>
          <w:t>7.6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Clubs Responsibilities When Running Camps and Excursions</w:t>
        </w:r>
        <w:r>
          <w:rPr>
            <w:noProof/>
            <w:webHidden/>
          </w:rPr>
          <w:tab/>
        </w:r>
        <w:r>
          <w:rPr>
            <w:noProof/>
            <w:webHidden/>
          </w:rPr>
          <w:fldChar w:fldCharType="begin"/>
        </w:r>
        <w:r>
          <w:rPr>
            <w:noProof/>
            <w:webHidden/>
          </w:rPr>
          <w:instrText xml:space="preserve"> PAGEREF _Toc188960801 \h </w:instrText>
        </w:r>
        <w:r>
          <w:rPr>
            <w:noProof/>
            <w:webHidden/>
          </w:rPr>
        </w:r>
        <w:r>
          <w:rPr>
            <w:noProof/>
            <w:webHidden/>
          </w:rPr>
          <w:fldChar w:fldCharType="separate"/>
        </w:r>
        <w:r>
          <w:rPr>
            <w:noProof/>
            <w:webHidden/>
          </w:rPr>
          <w:t>24</w:t>
        </w:r>
        <w:r>
          <w:rPr>
            <w:noProof/>
            <w:webHidden/>
          </w:rPr>
          <w:fldChar w:fldCharType="end"/>
        </w:r>
      </w:hyperlink>
    </w:p>
    <w:p w14:paraId="35D691A6" w14:textId="14470CCC"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02" w:history="1">
        <w:r w:rsidRPr="005C0D80">
          <w:rPr>
            <w:rStyle w:val="Hyperlink"/>
            <w:noProof/>
          </w:rPr>
          <w:t>8.</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GRANT REGULATIONS</w:t>
        </w:r>
        <w:r>
          <w:rPr>
            <w:noProof/>
            <w:webHidden/>
          </w:rPr>
          <w:tab/>
        </w:r>
        <w:r>
          <w:rPr>
            <w:noProof/>
            <w:webHidden/>
          </w:rPr>
          <w:fldChar w:fldCharType="begin"/>
        </w:r>
        <w:r>
          <w:rPr>
            <w:noProof/>
            <w:webHidden/>
          </w:rPr>
          <w:instrText xml:space="preserve"> PAGEREF _Toc188960802 \h </w:instrText>
        </w:r>
        <w:r>
          <w:rPr>
            <w:noProof/>
            <w:webHidden/>
          </w:rPr>
        </w:r>
        <w:r>
          <w:rPr>
            <w:noProof/>
            <w:webHidden/>
          </w:rPr>
          <w:fldChar w:fldCharType="separate"/>
        </w:r>
        <w:r>
          <w:rPr>
            <w:noProof/>
            <w:webHidden/>
          </w:rPr>
          <w:t>25</w:t>
        </w:r>
        <w:r>
          <w:rPr>
            <w:noProof/>
            <w:webHidden/>
          </w:rPr>
          <w:fldChar w:fldCharType="end"/>
        </w:r>
      </w:hyperlink>
    </w:p>
    <w:p w14:paraId="039E5C5C" w14:textId="5A8DA755"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3" w:history="1">
        <w:r w:rsidRPr="005C0D80">
          <w:rPr>
            <w:rStyle w:val="Hyperlink"/>
            <w:noProof/>
          </w:rPr>
          <w:t>8.1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General Requirements for Grants</w:t>
        </w:r>
        <w:r>
          <w:rPr>
            <w:noProof/>
            <w:webHidden/>
          </w:rPr>
          <w:tab/>
        </w:r>
        <w:r>
          <w:rPr>
            <w:noProof/>
            <w:webHidden/>
          </w:rPr>
          <w:fldChar w:fldCharType="begin"/>
        </w:r>
        <w:r>
          <w:rPr>
            <w:noProof/>
            <w:webHidden/>
          </w:rPr>
          <w:instrText xml:space="preserve"> PAGEREF _Toc188960803 \h </w:instrText>
        </w:r>
        <w:r>
          <w:rPr>
            <w:noProof/>
            <w:webHidden/>
          </w:rPr>
        </w:r>
        <w:r>
          <w:rPr>
            <w:noProof/>
            <w:webHidden/>
          </w:rPr>
          <w:fldChar w:fldCharType="separate"/>
        </w:r>
        <w:r>
          <w:rPr>
            <w:noProof/>
            <w:webHidden/>
          </w:rPr>
          <w:t>25</w:t>
        </w:r>
        <w:r>
          <w:rPr>
            <w:noProof/>
            <w:webHidden/>
          </w:rPr>
          <w:fldChar w:fldCharType="end"/>
        </w:r>
      </w:hyperlink>
    </w:p>
    <w:p w14:paraId="6D49DABC" w14:textId="69641DBC"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4" w:history="1">
        <w:r w:rsidRPr="005C0D80">
          <w:rPr>
            <w:rStyle w:val="Hyperlink"/>
            <w:noProof/>
          </w:rPr>
          <w:t>8.2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Grants Applications</w:t>
        </w:r>
        <w:r>
          <w:rPr>
            <w:noProof/>
            <w:webHidden/>
          </w:rPr>
          <w:tab/>
        </w:r>
        <w:r>
          <w:rPr>
            <w:noProof/>
            <w:webHidden/>
          </w:rPr>
          <w:fldChar w:fldCharType="begin"/>
        </w:r>
        <w:r>
          <w:rPr>
            <w:noProof/>
            <w:webHidden/>
          </w:rPr>
          <w:instrText xml:space="preserve"> PAGEREF _Toc188960804 \h </w:instrText>
        </w:r>
        <w:r>
          <w:rPr>
            <w:noProof/>
            <w:webHidden/>
          </w:rPr>
        </w:r>
        <w:r>
          <w:rPr>
            <w:noProof/>
            <w:webHidden/>
          </w:rPr>
          <w:fldChar w:fldCharType="separate"/>
        </w:r>
        <w:r>
          <w:rPr>
            <w:noProof/>
            <w:webHidden/>
          </w:rPr>
          <w:t>28</w:t>
        </w:r>
        <w:r>
          <w:rPr>
            <w:noProof/>
            <w:webHidden/>
          </w:rPr>
          <w:fldChar w:fldCharType="end"/>
        </w:r>
      </w:hyperlink>
    </w:p>
    <w:p w14:paraId="455949AB" w14:textId="09104647"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5" w:history="1">
        <w:r w:rsidRPr="005C0D80">
          <w:rPr>
            <w:rStyle w:val="Hyperlink"/>
            <w:noProof/>
          </w:rPr>
          <w:t>8.3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Grants and Entitlements</w:t>
        </w:r>
        <w:r>
          <w:rPr>
            <w:noProof/>
            <w:webHidden/>
          </w:rPr>
          <w:tab/>
        </w:r>
        <w:r>
          <w:rPr>
            <w:noProof/>
            <w:webHidden/>
          </w:rPr>
          <w:fldChar w:fldCharType="begin"/>
        </w:r>
        <w:r>
          <w:rPr>
            <w:noProof/>
            <w:webHidden/>
          </w:rPr>
          <w:instrText xml:space="preserve"> PAGEREF _Toc188960805 \h </w:instrText>
        </w:r>
        <w:r>
          <w:rPr>
            <w:noProof/>
            <w:webHidden/>
          </w:rPr>
        </w:r>
        <w:r>
          <w:rPr>
            <w:noProof/>
            <w:webHidden/>
          </w:rPr>
          <w:fldChar w:fldCharType="separate"/>
        </w:r>
        <w:r>
          <w:rPr>
            <w:noProof/>
            <w:webHidden/>
          </w:rPr>
          <w:t>29</w:t>
        </w:r>
        <w:r>
          <w:rPr>
            <w:noProof/>
            <w:webHidden/>
          </w:rPr>
          <w:fldChar w:fldCharType="end"/>
        </w:r>
      </w:hyperlink>
    </w:p>
    <w:p w14:paraId="0D6C0A34" w14:textId="38CB6B88"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6" w:history="1">
        <w:r w:rsidRPr="005C0D80">
          <w:rPr>
            <w:rStyle w:val="Hyperlink"/>
            <w:noProof/>
          </w:rPr>
          <w:t>8.4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Committee may Restrict Categories</w:t>
        </w:r>
        <w:r>
          <w:rPr>
            <w:noProof/>
            <w:webHidden/>
          </w:rPr>
          <w:tab/>
        </w:r>
        <w:r>
          <w:rPr>
            <w:noProof/>
            <w:webHidden/>
          </w:rPr>
          <w:fldChar w:fldCharType="begin"/>
        </w:r>
        <w:r>
          <w:rPr>
            <w:noProof/>
            <w:webHidden/>
          </w:rPr>
          <w:instrText xml:space="preserve"> PAGEREF _Toc188960806 \h </w:instrText>
        </w:r>
        <w:r>
          <w:rPr>
            <w:noProof/>
            <w:webHidden/>
          </w:rPr>
        </w:r>
        <w:r>
          <w:rPr>
            <w:noProof/>
            <w:webHidden/>
          </w:rPr>
          <w:fldChar w:fldCharType="separate"/>
        </w:r>
        <w:r>
          <w:rPr>
            <w:noProof/>
            <w:webHidden/>
          </w:rPr>
          <w:t>31</w:t>
        </w:r>
        <w:r>
          <w:rPr>
            <w:noProof/>
            <w:webHidden/>
          </w:rPr>
          <w:fldChar w:fldCharType="end"/>
        </w:r>
      </w:hyperlink>
    </w:p>
    <w:p w14:paraId="04D021A5" w14:textId="4D0A8ADE"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7" w:history="1">
        <w:r w:rsidRPr="005C0D80">
          <w:rPr>
            <w:rStyle w:val="Hyperlink"/>
            <w:noProof/>
          </w:rPr>
          <w:t>8.5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Symbols Used in Following Section</w:t>
        </w:r>
        <w:r>
          <w:rPr>
            <w:noProof/>
            <w:webHidden/>
          </w:rPr>
          <w:tab/>
        </w:r>
        <w:r>
          <w:rPr>
            <w:noProof/>
            <w:webHidden/>
          </w:rPr>
          <w:fldChar w:fldCharType="begin"/>
        </w:r>
        <w:r>
          <w:rPr>
            <w:noProof/>
            <w:webHidden/>
          </w:rPr>
          <w:instrText xml:space="preserve"> PAGEREF _Toc188960807 \h </w:instrText>
        </w:r>
        <w:r>
          <w:rPr>
            <w:noProof/>
            <w:webHidden/>
          </w:rPr>
        </w:r>
        <w:r>
          <w:rPr>
            <w:noProof/>
            <w:webHidden/>
          </w:rPr>
          <w:fldChar w:fldCharType="separate"/>
        </w:r>
        <w:r>
          <w:rPr>
            <w:noProof/>
            <w:webHidden/>
          </w:rPr>
          <w:t>31</w:t>
        </w:r>
        <w:r>
          <w:rPr>
            <w:noProof/>
            <w:webHidden/>
          </w:rPr>
          <w:fldChar w:fldCharType="end"/>
        </w:r>
      </w:hyperlink>
    </w:p>
    <w:p w14:paraId="3FA7659F" w14:textId="1549ABBB"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8" w:history="1">
        <w:r w:rsidRPr="005C0D80">
          <w:rPr>
            <w:rStyle w:val="Hyperlink"/>
            <w:noProof/>
          </w:rPr>
          <w:t>8.6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Calculation of Funding Eligibility</w:t>
        </w:r>
        <w:r>
          <w:rPr>
            <w:noProof/>
            <w:webHidden/>
          </w:rPr>
          <w:tab/>
        </w:r>
        <w:r>
          <w:rPr>
            <w:noProof/>
            <w:webHidden/>
          </w:rPr>
          <w:fldChar w:fldCharType="begin"/>
        </w:r>
        <w:r>
          <w:rPr>
            <w:noProof/>
            <w:webHidden/>
          </w:rPr>
          <w:instrText xml:space="preserve"> PAGEREF _Toc188960808 \h </w:instrText>
        </w:r>
        <w:r>
          <w:rPr>
            <w:noProof/>
            <w:webHidden/>
          </w:rPr>
        </w:r>
        <w:r>
          <w:rPr>
            <w:noProof/>
            <w:webHidden/>
          </w:rPr>
          <w:fldChar w:fldCharType="separate"/>
        </w:r>
        <w:r>
          <w:rPr>
            <w:noProof/>
            <w:webHidden/>
          </w:rPr>
          <w:t>32</w:t>
        </w:r>
        <w:r>
          <w:rPr>
            <w:noProof/>
            <w:webHidden/>
          </w:rPr>
          <w:fldChar w:fldCharType="end"/>
        </w:r>
      </w:hyperlink>
    </w:p>
    <w:p w14:paraId="13F264D3" w14:textId="01231716"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09" w:history="1">
        <w:r w:rsidRPr="005C0D80">
          <w:rPr>
            <w:rStyle w:val="Hyperlink"/>
            <w:noProof/>
          </w:rPr>
          <w:t>9.</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GRIEVANCE PROCEDURE</w:t>
        </w:r>
        <w:r>
          <w:rPr>
            <w:noProof/>
            <w:webHidden/>
          </w:rPr>
          <w:tab/>
        </w:r>
        <w:r>
          <w:rPr>
            <w:noProof/>
            <w:webHidden/>
          </w:rPr>
          <w:fldChar w:fldCharType="begin"/>
        </w:r>
        <w:r>
          <w:rPr>
            <w:noProof/>
            <w:webHidden/>
          </w:rPr>
          <w:instrText xml:space="preserve"> PAGEREF _Toc188960809 \h </w:instrText>
        </w:r>
        <w:r>
          <w:rPr>
            <w:noProof/>
            <w:webHidden/>
          </w:rPr>
        </w:r>
        <w:r>
          <w:rPr>
            <w:noProof/>
            <w:webHidden/>
          </w:rPr>
          <w:fldChar w:fldCharType="separate"/>
        </w:r>
        <w:r>
          <w:rPr>
            <w:noProof/>
            <w:webHidden/>
          </w:rPr>
          <w:t>33</w:t>
        </w:r>
        <w:r>
          <w:rPr>
            <w:noProof/>
            <w:webHidden/>
          </w:rPr>
          <w:fldChar w:fldCharType="end"/>
        </w:r>
      </w:hyperlink>
    </w:p>
    <w:p w14:paraId="5512A0E2" w14:textId="63ECA15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0" w:history="1">
        <w:r w:rsidRPr="005C0D80">
          <w:rPr>
            <w:rStyle w:val="Hyperlink"/>
            <w:noProof/>
          </w:rPr>
          <w:t>9.1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Attempt to resolve between parties</w:t>
        </w:r>
        <w:r>
          <w:rPr>
            <w:noProof/>
            <w:webHidden/>
          </w:rPr>
          <w:tab/>
        </w:r>
        <w:r>
          <w:rPr>
            <w:noProof/>
            <w:webHidden/>
          </w:rPr>
          <w:fldChar w:fldCharType="begin"/>
        </w:r>
        <w:r>
          <w:rPr>
            <w:noProof/>
            <w:webHidden/>
          </w:rPr>
          <w:instrText xml:space="preserve"> PAGEREF _Toc188960810 \h </w:instrText>
        </w:r>
        <w:r>
          <w:rPr>
            <w:noProof/>
            <w:webHidden/>
          </w:rPr>
        </w:r>
        <w:r>
          <w:rPr>
            <w:noProof/>
            <w:webHidden/>
          </w:rPr>
          <w:fldChar w:fldCharType="separate"/>
        </w:r>
        <w:r>
          <w:rPr>
            <w:noProof/>
            <w:webHidden/>
          </w:rPr>
          <w:t>33</w:t>
        </w:r>
        <w:r>
          <w:rPr>
            <w:noProof/>
            <w:webHidden/>
          </w:rPr>
          <w:fldChar w:fldCharType="end"/>
        </w:r>
      </w:hyperlink>
    </w:p>
    <w:p w14:paraId="46B2DAB6" w14:textId="152B1CE7"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1" w:history="1">
        <w:r w:rsidRPr="005C0D80">
          <w:rPr>
            <w:rStyle w:val="Hyperlink"/>
            <w:noProof/>
          </w:rPr>
          <w:t>9.2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Failure to resolve</w:t>
        </w:r>
        <w:r>
          <w:rPr>
            <w:noProof/>
            <w:webHidden/>
          </w:rPr>
          <w:tab/>
        </w:r>
        <w:r>
          <w:rPr>
            <w:noProof/>
            <w:webHidden/>
          </w:rPr>
          <w:fldChar w:fldCharType="begin"/>
        </w:r>
        <w:r>
          <w:rPr>
            <w:noProof/>
            <w:webHidden/>
          </w:rPr>
          <w:instrText xml:space="preserve"> PAGEREF _Toc188960811 \h </w:instrText>
        </w:r>
        <w:r>
          <w:rPr>
            <w:noProof/>
            <w:webHidden/>
          </w:rPr>
        </w:r>
        <w:r>
          <w:rPr>
            <w:noProof/>
            <w:webHidden/>
          </w:rPr>
          <w:fldChar w:fldCharType="separate"/>
        </w:r>
        <w:r>
          <w:rPr>
            <w:noProof/>
            <w:webHidden/>
          </w:rPr>
          <w:t>33</w:t>
        </w:r>
        <w:r>
          <w:rPr>
            <w:noProof/>
            <w:webHidden/>
          </w:rPr>
          <w:fldChar w:fldCharType="end"/>
        </w:r>
      </w:hyperlink>
    </w:p>
    <w:p w14:paraId="567D6570" w14:textId="669E33EF"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2" w:history="1">
        <w:r w:rsidRPr="005C0D80">
          <w:rPr>
            <w:rStyle w:val="Hyperlink"/>
            <w:noProof/>
          </w:rPr>
          <w:t>9.3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Members sanctioned during mediation</w:t>
        </w:r>
        <w:r>
          <w:rPr>
            <w:noProof/>
            <w:webHidden/>
          </w:rPr>
          <w:tab/>
        </w:r>
        <w:r>
          <w:rPr>
            <w:noProof/>
            <w:webHidden/>
          </w:rPr>
          <w:fldChar w:fldCharType="begin"/>
        </w:r>
        <w:r>
          <w:rPr>
            <w:noProof/>
            <w:webHidden/>
          </w:rPr>
          <w:instrText xml:space="preserve"> PAGEREF _Toc188960812 \h </w:instrText>
        </w:r>
        <w:r>
          <w:rPr>
            <w:noProof/>
            <w:webHidden/>
          </w:rPr>
        </w:r>
        <w:r>
          <w:rPr>
            <w:noProof/>
            <w:webHidden/>
          </w:rPr>
          <w:fldChar w:fldCharType="separate"/>
        </w:r>
        <w:r>
          <w:rPr>
            <w:noProof/>
            <w:webHidden/>
          </w:rPr>
          <w:t>34</w:t>
        </w:r>
        <w:r>
          <w:rPr>
            <w:noProof/>
            <w:webHidden/>
          </w:rPr>
          <w:fldChar w:fldCharType="end"/>
        </w:r>
      </w:hyperlink>
    </w:p>
    <w:p w14:paraId="23A9540E" w14:textId="4F2FA927"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3" w:history="1">
        <w:r w:rsidRPr="005C0D80">
          <w:rPr>
            <w:rStyle w:val="Hyperlink"/>
            <w:noProof/>
          </w:rPr>
          <w:t>9.4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Appointment of Conciliator</w:t>
        </w:r>
        <w:r>
          <w:rPr>
            <w:noProof/>
            <w:webHidden/>
          </w:rPr>
          <w:tab/>
        </w:r>
        <w:r>
          <w:rPr>
            <w:noProof/>
            <w:webHidden/>
          </w:rPr>
          <w:fldChar w:fldCharType="begin"/>
        </w:r>
        <w:r>
          <w:rPr>
            <w:noProof/>
            <w:webHidden/>
          </w:rPr>
          <w:instrText xml:space="preserve"> PAGEREF _Toc188960813 \h </w:instrText>
        </w:r>
        <w:r>
          <w:rPr>
            <w:noProof/>
            <w:webHidden/>
          </w:rPr>
        </w:r>
        <w:r>
          <w:rPr>
            <w:noProof/>
            <w:webHidden/>
          </w:rPr>
          <w:fldChar w:fldCharType="separate"/>
        </w:r>
        <w:r>
          <w:rPr>
            <w:noProof/>
            <w:webHidden/>
          </w:rPr>
          <w:t>34</w:t>
        </w:r>
        <w:r>
          <w:rPr>
            <w:noProof/>
            <w:webHidden/>
          </w:rPr>
          <w:fldChar w:fldCharType="end"/>
        </w:r>
      </w:hyperlink>
    </w:p>
    <w:p w14:paraId="320A52D0" w14:textId="5B801D5F"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4" w:history="1">
        <w:r w:rsidRPr="005C0D80">
          <w:rPr>
            <w:rStyle w:val="Hyperlink"/>
            <w:noProof/>
          </w:rPr>
          <w:t>9.5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Support during mediation</w:t>
        </w:r>
        <w:r>
          <w:rPr>
            <w:noProof/>
            <w:webHidden/>
          </w:rPr>
          <w:tab/>
        </w:r>
        <w:r>
          <w:rPr>
            <w:noProof/>
            <w:webHidden/>
          </w:rPr>
          <w:fldChar w:fldCharType="begin"/>
        </w:r>
        <w:r>
          <w:rPr>
            <w:noProof/>
            <w:webHidden/>
          </w:rPr>
          <w:instrText xml:space="preserve"> PAGEREF _Toc188960814 \h </w:instrText>
        </w:r>
        <w:r>
          <w:rPr>
            <w:noProof/>
            <w:webHidden/>
          </w:rPr>
        </w:r>
        <w:r>
          <w:rPr>
            <w:noProof/>
            <w:webHidden/>
          </w:rPr>
          <w:fldChar w:fldCharType="separate"/>
        </w:r>
        <w:r>
          <w:rPr>
            <w:noProof/>
            <w:webHidden/>
          </w:rPr>
          <w:t>34</w:t>
        </w:r>
        <w:r>
          <w:rPr>
            <w:noProof/>
            <w:webHidden/>
          </w:rPr>
          <w:fldChar w:fldCharType="end"/>
        </w:r>
      </w:hyperlink>
    </w:p>
    <w:p w14:paraId="5117B21B" w14:textId="6B18249F"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5" w:history="1">
        <w:r w:rsidRPr="005C0D80">
          <w:rPr>
            <w:rStyle w:val="Hyperlink"/>
            <w:noProof/>
          </w:rPr>
          <w:t>9.6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Face-to-face mediation</w:t>
        </w:r>
        <w:r>
          <w:rPr>
            <w:noProof/>
            <w:webHidden/>
          </w:rPr>
          <w:tab/>
        </w:r>
        <w:r>
          <w:rPr>
            <w:noProof/>
            <w:webHidden/>
          </w:rPr>
          <w:fldChar w:fldCharType="begin"/>
        </w:r>
        <w:r>
          <w:rPr>
            <w:noProof/>
            <w:webHidden/>
          </w:rPr>
          <w:instrText xml:space="preserve"> PAGEREF _Toc188960815 \h </w:instrText>
        </w:r>
        <w:r>
          <w:rPr>
            <w:noProof/>
            <w:webHidden/>
          </w:rPr>
        </w:r>
        <w:r>
          <w:rPr>
            <w:noProof/>
            <w:webHidden/>
          </w:rPr>
          <w:fldChar w:fldCharType="separate"/>
        </w:r>
        <w:r>
          <w:rPr>
            <w:noProof/>
            <w:webHidden/>
          </w:rPr>
          <w:t>34</w:t>
        </w:r>
        <w:r>
          <w:rPr>
            <w:noProof/>
            <w:webHidden/>
          </w:rPr>
          <w:fldChar w:fldCharType="end"/>
        </w:r>
      </w:hyperlink>
    </w:p>
    <w:p w14:paraId="151886A9" w14:textId="03C76407"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6" w:history="1">
        <w:r w:rsidRPr="005C0D80">
          <w:rPr>
            <w:rStyle w:val="Hyperlink"/>
            <w:noProof/>
          </w:rPr>
          <w:t>9.7</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Rights suspended during mediation</w:t>
        </w:r>
        <w:r>
          <w:rPr>
            <w:noProof/>
            <w:webHidden/>
          </w:rPr>
          <w:tab/>
        </w:r>
        <w:r>
          <w:rPr>
            <w:noProof/>
            <w:webHidden/>
          </w:rPr>
          <w:fldChar w:fldCharType="begin"/>
        </w:r>
        <w:r>
          <w:rPr>
            <w:noProof/>
            <w:webHidden/>
          </w:rPr>
          <w:instrText xml:space="preserve"> PAGEREF _Toc188960816 \h </w:instrText>
        </w:r>
        <w:r>
          <w:rPr>
            <w:noProof/>
            <w:webHidden/>
          </w:rPr>
        </w:r>
        <w:r>
          <w:rPr>
            <w:noProof/>
            <w:webHidden/>
          </w:rPr>
          <w:fldChar w:fldCharType="separate"/>
        </w:r>
        <w:r>
          <w:rPr>
            <w:noProof/>
            <w:webHidden/>
          </w:rPr>
          <w:t>34</w:t>
        </w:r>
        <w:r>
          <w:rPr>
            <w:noProof/>
            <w:webHidden/>
          </w:rPr>
          <w:fldChar w:fldCharType="end"/>
        </w:r>
      </w:hyperlink>
    </w:p>
    <w:p w14:paraId="68F2B47E" w14:textId="52A1817B"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17" w:history="1">
        <w:r w:rsidRPr="005C0D80">
          <w:rPr>
            <w:rStyle w:val="Hyperlink"/>
            <w:noProof/>
          </w:rPr>
          <w:t>10.</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CODE OF CONDUCT</w:t>
        </w:r>
        <w:r>
          <w:rPr>
            <w:noProof/>
            <w:webHidden/>
          </w:rPr>
          <w:tab/>
        </w:r>
        <w:r>
          <w:rPr>
            <w:noProof/>
            <w:webHidden/>
          </w:rPr>
          <w:fldChar w:fldCharType="begin"/>
        </w:r>
        <w:r>
          <w:rPr>
            <w:noProof/>
            <w:webHidden/>
          </w:rPr>
          <w:instrText xml:space="preserve"> PAGEREF _Toc188960817 \h </w:instrText>
        </w:r>
        <w:r>
          <w:rPr>
            <w:noProof/>
            <w:webHidden/>
          </w:rPr>
        </w:r>
        <w:r>
          <w:rPr>
            <w:noProof/>
            <w:webHidden/>
          </w:rPr>
          <w:fldChar w:fldCharType="separate"/>
        </w:r>
        <w:r>
          <w:rPr>
            <w:noProof/>
            <w:webHidden/>
          </w:rPr>
          <w:t>34</w:t>
        </w:r>
        <w:r>
          <w:rPr>
            <w:noProof/>
            <w:webHidden/>
          </w:rPr>
          <w:fldChar w:fldCharType="end"/>
        </w:r>
      </w:hyperlink>
    </w:p>
    <w:p w14:paraId="42034155" w14:textId="36521E7A"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18" w:history="1">
        <w:r w:rsidRPr="005C0D80">
          <w:rPr>
            <w:rStyle w:val="Hyperlink"/>
            <w:noProof/>
          </w:rPr>
          <w:t>11.</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Definitions</w:t>
        </w:r>
        <w:r>
          <w:rPr>
            <w:noProof/>
            <w:webHidden/>
          </w:rPr>
          <w:tab/>
        </w:r>
        <w:r>
          <w:rPr>
            <w:noProof/>
            <w:webHidden/>
          </w:rPr>
          <w:fldChar w:fldCharType="begin"/>
        </w:r>
        <w:r>
          <w:rPr>
            <w:noProof/>
            <w:webHidden/>
          </w:rPr>
          <w:instrText xml:space="preserve"> PAGEREF _Toc188960818 \h </w:instrText>
        </w:r>
        <w:r>
          <w:rPr>
            <w:noProof/>
            <w:webHidden/>
          </w:rPr>
        </w:r>
        <w:r>
          <w:rPr>
            <w:noProof/>
            <w:webHidden/>
          </w:rPr>
          <w:fldChar w:fldCharType="separate"/>
        </w:r>
        <w:r>
          <w:rPr>
            <w:noProof/>
            <w:webHidden/>
          </w:rPr>
          <w:t>35</w:t>
        </w:r>
        <w:r>
          <w:rPr>
            <w:noProof/>
            <w:webHidden/>
          </w:rPr>
          <w:fldChar w:fldCharType="end"/>
        </w:r>
      </w:hyperlink>
    </w:p>
    <w:p w14:paraId="11EE2183" w14:textId="2B68D3BE"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19" w:history="1">
        <w:r w:rsidRPr="005C0D80">
          <w:rPr>
            <w:rStyle w:val="Hyperlink"/>
            <w:noProof/>
          </w:rPr>
          <w:t>12.</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INTERPRETATION</w:t>
        </w:r>
        <w:r>
          <w:rPr>
            <w:noProof/>
            <w:webHidden/>
          </w:rPr>
          <w:tab/>
        </w:r>
        <w:r>
          <w:rPr>
            <w:noProof/>
            <w:webHidden/>
          </w:rPr>
          <w:fldChar w:fldCharType="begin"/>
        </w:r>
        <w:r>
          <w:rPr>
            <w:noProof/>
            <w:webHidden/>
          </w:rPr>
          <w:instrText xml:space="preserve"> PAGEREF _Toc188960819 \h </w:instrText>
        </w:r>
        <w:r>
          <w:rPr>
            <w:noProof/>
            <w:webHidden/>
          </w:rPr>
        </w:r>
        <w:r>
          <w:rPr>
            <w:noProof/>
            <w:webHidden/>
          </w:rPr>
          <w:fldChar w:fldCharType="separate"/>
        </w:r>
        <w:r>
          <w:rPr>
            <w:noProof/>
            <w:webHidden/>
          </w:rPr>
          <w:t>37</w:t>
        </w:r>
        <w:r>
          <w:rPr>
            <w:noProof/>
            <w:webHidden/>
          </w:rPr>
          <w:fldChar w:fldCharType="end"/>
        </w:r>
      </w:hyperlink>
    </w:p>
    <w:p w14:paraId="77886AF0" w14:textId="787F1FDA"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20" w:history="1">
        <w:r w:rsidRPr="005C0D80">
          <w:rPr>
            <w:rStyle w:val="Hyperlink"/>
            <w:noProof/>
          </w:rPr>
          <w:t>APPENDIX 1</w:t>
        </w:r>
        <w:r>
          <w:rPr>
            <w:noProof/>
            <w:webHidden/>
          </w:rPr>
          <w:tab/>
        </w:r>
        <w:r>
          <w:rPr>
            <w:noProof/>
            <w:webHidden/>
          </w:rPr>
          <w:fldChar w:fldCharType="begin"/>
        </w:r>
        <w:r>
          <w:rPr>
            <w:noProof/>
            <w:webHidden/>
          </w:rPr>
          <w:instrText xml:space="preserve"> PAGEREF _Toc188960820 \h </w:instrText>
        </w:r>
        <w:r>
          <w:rPr>
            <w:noProof/>
            <w:webHidden/>
          </w:rPr>
        </w:r>
        <w:r>
          <w:rPr>
            <w:noProof/>
            <w:webHidden/>
          </w:rPr>
          <w:fldChar w:fldCharType="separate"/>
        </w:r>
        <w:r>
          <w:rPr>
            <w:noProof/>
            <w:webHidden/>
          </w:rPr>
          <w:t>38</w:t>
        </w:r>
        <w:r>
          <w:rPr>
            <w:noProof/>
            <w:webHidden/>
          </w:rPr>
          <w:fldChar w:fldCharType="end"/>
        </w:r>
      </w:hyperlink>
    </w:p>
    <w:p w14:paraId="477B7CE9" w14:textId="4C6C9E71"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21" w:history="1">
        <w:r w:rsidRPr="005C0D80">
          <w:rPr>
            <w:rStyle w:val="Hyperlink"/>
            <w:noProof/>
          </w:rPr>
          <w:t>APPENDIX 2</w:t>
        </w:r>
        <w:r>
          <w:rPr>
            <w:noProof/>
            <w:webHidden/>
          </w:rPr>
          <w:tab/>
        </w:r>
        <w:r>
          <w:rPr>
            <w:noProof/>
            <w:webHidden/>
          </w:rPr>
          <w:fldChar w:fldCharType="begin"/>
        </w:r>
        <w:r>
          <w:rPr>
            <w:noProof/>
            <w:webHidden/>
          </w:rPr>
          <w:instrText xml:space="preserve"> PAGEREF _Toc188960821 \h </w:instrText>
        </w:r>
        <w:r>
          <w:rPr>
            <w:noProof/>
            <w:webHidden/>
          </w:rPr>
        </w:r>
        <w:r>
          <w:rPr>
            <w:noProof/>
            <w:webHidden/>
          </w:rPr>
          <w:fldChar w:fldCharType="separate"/>
        </w:r>
        <w:r>
          <w:rPr>
            <w:noProof/>
            <w:webHidden/>
          </w:rPr>
          <w:t>43</w:t>
        </w:r>
        <w:r>
          <w:rPr>
            <w:noProof/>
            <w:webHidden/>
          </w:rPr>
          <w:fldChar w:fldCharType="end"/>
        </w:r>
      </w:hyperlink>
    </w:p>
    <w:p w14:paraId="6773DD12" w14:textId="5BA780FD"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22" w:history="1">
        <w:r w:rsidRPr="005C0D80">
          <w:rPr>
            <w:rStyle w:val="Hyperlink"/>
            <w:noProof/>
          </w:rPr>
          <w:t>APPEN</w:t>
        </w:r>
        <w:r w:rsidRPr="005C0D80">
          <w:rPr>
            <w:rStyle w:val="Hyperlink"/>
            <w:noProof/>
          </w:rPr>
          <w:t>D</w:t>
        </w:r>
        <w:r w:rsidRPr="005C0D80">
          <w:rPr>
            <w:rStyle w:val="Hyperlink"/>
            <w:noProof/>
          </w:rPr>
          <w:t>IX 3</w:t>
        </w:r>
        <w:r>
          <w:rPr>
            <w:noProof/>
            <w:webHidden/>
          </w:rPr>
          <w:tab/>
        </w:r>
        <w:r>
          <w:rPr>
            <w:noProof/>
            <w:webHidden/>
          </w:rPr>
          <w:fldChar w:fldCharType="begin"/>
        </w:r>
        <w:r>
          <w:rPr>
            <w:noProof/>
            <w:webHidden/>
          </w:rPr>
          <w:instrText xml:space="preserve"> PAGEREF _Toc188960822 \h </w:instrText>
        </w:r>
        <w:r>
          <w:rPr>
            <w:noProof/>
            <w:webHidden/>
          </w:rPr>
        </w:r>
        <w:r>
          <w:rPr>
            <w:noProof/>
            <w:webHidden/>
          </w:rPr>
          <w:fldChar w:fldCharType="separate"/>
        </w:r>
        <w:r>
          <w:rPr>
            <w:noProof/>
            <w:webHidden/>
          </w:rPr>
          <w:t>46</w:t>
        </w:r>
        <w:r>
          <w:rPr>
            <w:noProof/>
            <w:webHidden/>
          </w:rPr>
          <w:fldChar w:fldCharType="end"/>
        </w:r>
      </w:hyperlink>
    </w:p>
    <w:p w14:paraId="5BFE2643" w14:textId="62F4E0FD" w:rsidR="00AA2569" w:rsidRDefault="00E71CE9" w:rsidP="00B21A81">
      <w:pPr>
        <w:pStyle w:val="TOC2"/>
        <w:ind w:left="0" w:firstLine="0"/>
      </w:pPr>
      <w:r>
        <w:fldChar w:fldCharType="end"/>
      </w:r>
    </w:p>
    <w:p w14:paraId="400ECFC7" w14:textId="77777777" w:rsidR="00AA2569" w:rsidRDefault="00AA2569" w:rsidP="00AA2569">
      <w:pPr>
        <w:pStyle w:val="MLBodyText"/>
      </w:pPr>
    </w:p>
    <w:p w14:paraId="1345CD4D" w14:textId="77777777" w:rsidR="00AA2569" w:rsidRDefault="00AA2569" w:rsidP="00AA2569">
      <w:pPr>
        <w:pStyle w:val="MLBodyText"/>
        <w:sectPr w:rsidR="00AA2569" w:rsidSect="009458E6">
          <w:headerReference w:type="default" r:id="rId12"/>
          <w:footerReference w:type="default" r:id="rId13"/>
          <w:type w:val="oddPage"/>
          <w:pgSz w:w="11906" w:h="16838" w:code="9"/>
          <w:pgMar w:top="1134" w:right="1134" w:bottom="851" w:left="1440" w:header="709" w:footer="284" w:gutter="0"/>
          <w:cols w:space="708"/>
          <w:docGrid w:linePitch="360"/>
        </w:sectPr>
      </w:pPr>
    </w:p>
    <w:p w14:paraId="2C546698" w14:textId="77777777" w:rsidR="001C5DC7" w:rsidRPr="00DC7A49" w:rsidRDefault="00E71CE9" w:rsidP="00C11661">
      <w:pPr>
        <w:pStyle w:val="MLLegal1Heading"/>
      </w:pPr>
      <w:bookmarkStart w:id="0" w:name="_Toc188960761"/>
      <w:r>
        <w:lastRenderedPageBreak/>
        <w:t>INTRODUCTION</w:t>
      </w:r>
      <w:bookmarkEnd w:id="0"/>
    </w:p>
    <w:p w14:paraId="1BDB9D80" w14:textId="5335FB16" w:rsidR="00F560FD" w:rsidRPr="00DE2823" w:rsidRDefault="00E71CE9" w:rsidP="00DE2823">
      <w:pPr>
        <w:pStyle w:val="NumberedList2"/>
      </w:pPr>
      <w:r>
        <w:t xml:space="preserve">These Regulations should be read in conjunction with the Constitution, with </w:t>
      </w:r>
      <w:proofErr w:type="gramStart"/>
      <w:r>
        <w:t>particular reference</w:t>
      </w:r>
      <w:proofErr w:type="gramEnd"/>
      <w:r>
        <w:t xml:space="preserve"> to C12.</w:t>
      </w:r>
    </w:p>
    <w:p w14:paraId="3CF09715" w14:textId="05040C59" w:rsidR="001C5DC7" w:rsidRDefault="00E71CE9" w:rsidP="001C5DC7">
      <w:pPr>
        <w:pStyle w:val="NumberedList2"/>
      </w:pPr>
      <w:r>
        <w:t>These Regulations detail the rules that govern clubs</w:t>
      </w:r>
      <w:r w:rsidR="00E359F1">
        <w:t xml:space="preserve"> affiliated with UMSU</w:t>
      </w:r>
      <w:r w:rsidR="00FD64A5">
        <w:t xml:space="preserve">.  </w:t>
      </w:r>
      <w:r>
        <w:t>All clubs operate</w:t>
      </w:r>
      <w:r w:rsidR="00FD64A5">
        <w:t xml:space="preserve"> </w:t>
      </w:r>
      <w:r>
        <w:t>within</w:t>
      </w:r>
      <w:r w:rsidR="00FD64A5">
        <w:t xml:space="preserve"> </w:t>
      </w:r>
      <w:r>
        <w:t>the</w:t>
      </w:r>
      <w:r w:rsidR="00FD64A5">
        <w:t xml:space="preserve"> </w:t>
      </w:r>
      <w:r>
        <w:t>legal framework of the</w:t>
      </w:r>
      <w:r w:rsidR="00E359F1">
        <w:t>se</w:t>
      </w:r>
      <w:r w:rsidR="00FD64A5">
        <w:t xml:space="preserve"> </w:t>
      </w:r>
      <w:r>
        <w:t>Clubs</w:t>
      </w:r>
      <w:r w:rsidR="00FD64A5">
        <w:t xml:space="preserve"> </w:t>
      </w:r>
      <w:r>
        <w:t>and</w:t>
      </w:r>
      <w:r w:rsidR="00FD64A5">
        <w:t xml:space="preserve"> </w:t>
      </w:r>
      <w:r>
        <w:t>Societies Regulations</w:t>
      </w:r>
      <w:r w:rsidR="00E359F1">
        <w:t xml:space="preserve"> (</w:t>
      </w:r>
      <w:r w:rsidR="00E359F1" w:rsidRPr="11BF9D47">
        <w:rPr>
          <w:b/>
          <w:bCs/>
        </w:rPr>
        <w:t>the Regulations</w:t>
      </w:r>
      <w:r w:rsidR="00E359F1">
        <w:t>) and the Constitution.</w:t>
      </w:r>
      <w:r>
        <w:t xml:space="preserve"> </w:t>
      </w:r>
      <w:r w:rsidR="00E359F1">
        <w:t>T</w:t>
      </w:r>
      <w:r>
        <w:t xml:space="preserve">he Officer and </w:t>
      </w:r>
      <w:r w:rsidR="00E359F1">
        <w:t>C</w:t>
      </w:r>
      <w:r>
        <w:t>ommittee need to be familiar with them.</w:t>
      </w:r>
    </w:p>
    <w:p w14:paraId="74E0CD81" w14:textId="049728FC" w:rsidR="001C5DC7" w:rsidRDefault="00E71CE9" w:rsidP="001C5DC7">
      <w:pPr>
        <w:pStyle w:val="NumberedList2"/>
      </w:pPr>
      <w:r>
        <w:t xml:space="preserve">These </w:t>
      </w:r>
      <w:r w:rsidR="00E359F1">
        <w:t>R</w:t>
      </w:r>
      <w:r>
        <w:t xml:space="preserve">egulations are subject to the </w:t>
      </w:r>
      <w:r w:rsidR="00E359F1">
        <w:t>Constitution</w:t>
      </w:r>
      <w:r w:rsidR="00B849D6">
        <w:t>.</w:t>
      </w:r>
    </w:p>
    <w:p w14:paraId="6F38B5A3" w14:textId="5963358E" w:rsidR="001C5DC7" w:rsidRDefault="00E71CE9" w:rsidP="001C5DC7">
      <w:pPr>
        <w:pStyle w:val="NumberedList2"/>
      </w:pPr>
      <w:r>
        <w:t xml:space="preserve">These </w:t>
      </w:r>
      <w:r w:rsidR="00E359F1">
        <w:t>R</w:t>
      </w:r>
      <w:r>
        <w:t>egulations are binding on affiliated clubs, the Officer, Staff</w:t>
      </w:r>
      <w:r w:rsidR="00C61647">
        <w:t xml:space="preserve"> Members</w:t>
      </w:r>
      <w:r w:rsidR="00BE0ECF">
        <w:t>,</w:t>
      </w:r>
      <w:r>
        <w:t xml:space="preserve"> the Council and </w:t>
      </w:r>
      <w:r w:rsidR="00BE0ECF">
        <w:t xml:space="preserve">the </w:t>
      </w:r>
      <w:r>
        <w:t xml:space="preserve">Committee, who </w:t>
      </w:r>
      <w:r w:rsidR="00BE0ECF">
        <w:t xml:space="preserve">must </w:t>
      </w:r>
      <w:r>
        <w:t>treat all clubs and club members equitably, without regard to race, colour, sex, sexuality, gender identity, age, physical disability, mental illness, economic circumstances, political, religious or ideological conviction, or national or social origin.</w:t>
      </w:r>
    </w:p>
    <w:p w14:paraId="01A5940A" w14:textId="77777777" w:rsidR="000F0046" w:rsidRDefault="00E71CE9" w:rsidP="000F0046">
      <w:pPr>
        <w:pStyle w:val="NumberedList2"/>
      </w:pPr>
      <w:bookmarkStart w:id="1" w:name="_Ref6925617"/>
      <w:r>
        <w:t xml:space="preserve">Clubs must not promote violence and/or hatred through militarism and/or discrimination </w:t>
      </w:r>
      <w:proofErr w:type="gramStart"/>
      <w:r>
        <w:t>on the basis of</w:t>
      </w:r>
      <w:proofErr w:type="gramEnd"/>
      <w:r>
        <w:t xml:space="preserve"> race, colour, sex, sexuality, gender identity, age, physical disability, mental illness, economic circumstances, political, religious or ideological conviction, or</w:t>
      </w:r>
      <w:r w:rsidR="00FD64A5">
        <w:t xml:space="preserve"> </w:t>
      </w:r>
      <w:r>
        <w:t>national</w:t>
      </w:r>
      <w:r w:rsidR="00FD64A5">
        <w:t xml:space="preserve"> </w:t>
      </w:r>
      <w:r>
        <w:t>or</w:t>
      </w:r>
      <w:r w:rsidR="00FD64A5">
        <w:t xml:space="preserve"> </w:t>
      </w:r>
      <w:r>
        <w:t>social</w:t>
      </w:r>
      <w:r w:rsidR="00FD64A5">
        <w:t xml:space="preserve"> </w:t>
      </w:r>
      <w:r>
        <w:t>origin</w:t>
      </w:r>
      <w:r w:rsidR="00FD64A5">
        <w:t xml:space="preserve">.  </w:t>
      </w:r>
      <w:r>
        <w:t>Any club deemed to have engaged in such behaviour by the Officer, Council or Committee may be subject to disciplinary action outlined in R</w:t>
      </w:r>
      <w:r>
        <w:fldChar w:fldCharType="begin"/>
      </w:r>
      <w:r>
        <w:instrText xml:space="preserve"> REF _Ref6925136 \w \h </w:instrText>
      </w:r>
      <w:r>
        <w:fldChar w:fldCharType="separate"/>
      </w:r>
      <w:r w:rsidR="007C0111">
        <w:t>6</w:t>
      </w:r>
      <w:r>
        <w:fldChar w:fldCharType="end"/>
      </w:r>
      <w:r>
        <w:t>.</w:t>
      </w:r>
      <w:bookmarkEnd w:id="1"/>
    </w:p>
    <w:p w14:paraId="24C36C62" w14:textId="711BEE14" w:rsidR="000F0046" w:rsidRPr="0090074E" w:rsidRDefault="000F0046" w:rsidP="11BF9D47">
      <w:pPr>
        <w:pStyle w:val="NumberedList2"/>
        <w:rPr>
          <w:lang w:val="en-US"/>
        </w:rPr>
      </w:pPr>
      <w:r w:rsidRPr="11BF9D47">
        <w:rPr>
          <w:lang w:val="en-US"/>
        </w:rPr>
        <w:t xml:space="preserve">All correspondence and documents submitted to the C&amp;S Office </w:t>
      </w:r>
      <w:r w:rsidR="00EB221B" w:rsidRPr="11BF9D47">
        <w:rPr>
          <w:lang w:val="en-US"/>
        </w:rPr>
        <w:t xml:space="preserve">must </w:t>
      </w:r>
      <w:r w:rsidRPr="11BF9D47">
        <w:rPr>
          <w:lang w:val="en-US"/>
        </w:rPr>
        <w:t>be in English</w:t>
      </w:r>
      <w:r w:rsidR="00EB221B" w:rsidRPr="11BF9D47">
        <w:rPr>
          <w:lang w:val="en-US"/>
        </w:rPr>
        <w:t xml:space="preserve"> or translated</w:t>
      </w:r>
      <w:r w:rsidRPr="11BF9D47">
        <w:rPr>
          <w:lang w:val="en-US"/>
        </w:rPr>
        <w:t>.</w:t>
      </w:r>
    </w:p>
    <w:p w14:paraId="32CF94B5" w14:textId="2B2D19D8" w:rsidR="001C5DC7" w:rsidRDefault="00E71CE9" w:rsidP="001C5DC7">
      <w:pPr>
        <w:pStyle w:val="NumberedList2"/>
      </w:pPr>
      <w:r>
        <w:t>In these Regulations a decision made ‘by motion’ is a decision made by a motion made in a quorate meeting of the committee or club and carried by a majority of the voting members present</w:t>
      </w:r>
      <w:r w:rsidR="00BE0ECF">
        <w:t>.</w:t>
      </w:r>
    </w:p>
    <w:p w14:paraId="11A1FF6B" w14:textId="3048197B" w:rsidR="00891E4D" w:rsidRDefault="00891E4D" w:rsidP="00891E4D">
      <w:pPr>
        <w:pStyle w:val="NumberedList2"/>
      </w:pPr>
      <w:r>
        <w:t>Unless otherwise specified, in these Regulations a notice period specified in Academic Days</w:t>
      </w:r>
      <w:r w:rsidR="00B331B8">
        <w:t>:</w:t>
      </w:r>
      <w:r>
        <w:t xml:space="preserve"> </w:t>
      </w:r>
    </w:p>
    <w:p w14:paraId="4670F13C" w14:textId="71A7D57E" w:rsidR="00891E4D" w:rsidRDefault="00891E4D" w:rsidP="00891E4D">
      <w:pPr>
        <w:pStyle w:val="NumberedList3"/>
      </w:pPr>
      <w:r>
        <w:t>includes th</w:t>
      </w:r>
      <w:r w:rsidR="00F42590">
        <w:t xml:space="preserve">e day on which notice is given </w:t>
      </w:r>
      <w:r>
        <w:t>if that day is an Academic Day</w:t>
      </w:r>
      <w:r w:rsidR="00F42590">
        <w:t xml:space="preserve"> and the Notice is given before 5.15 pm</w:t>
      </w:r>
      <w:r>
        <w:t>, and</w:t>
      </w:r>
    </w:p>
    <w:p w14:paraId="1C40EC28" w14:textId="0FBD96A9" w:rsidR="00891E4D" w:rsidRDefault="00891E4D" w:rsidP="00891E4D">
      <w:pPr>
        <w:pStyle w:val="NumberedList3"/>
      </w:pPr>
      <w:r>
        <w:t>does not include the day for which notice is given, unless the meeting commences after 5.15pm.</w:t>
      </w:r>
    </w:p>
    <w:p w14:paraId="6088B007" w14:textId="0C2AB14C" w:rsidR="001C5DC7" w:rsidRDefault="00E71CE9" w:rsidP="001C5DC7">
      <w:pPr>
        <w:pStyle w:val="MLLegal1Heading"/>
        <w:rPr>
          <w:caps w:val="0"/>
        </w:rPr>
      </w:pPr>
      <w:bookmarkStart w:id="2" w:name="_Toc12618450"/>
      <w:bookmarkStart w:id="3" w:name="_Toc12620917"/>
      <w:bookmarkStart w:id="4" w:name="_Toc12618451"/>
      <w:bookmarkStart w:id="5" w:name="_Toc12620918"/>
      <w:bookmarkStart w:id="6" w:name="_Toc188960762"/>
      <w:bookmarkEnd w:id="2"/>
      <w:bookmarkEnd w:id="3"/>
      <w:bookmarkEnd w:id="4"/>
      <w:bookmarkEnd w:id="5"/>
      <w:r>
        <w:rPr>
          <w:caps w:val="0"/>
        </w:rPr>
        <w:t>GOVERNANCE STRUCTURE</w:t>
      </w:r>
      <w:bookmarkEnd w:id="6"/>
    </w:p>
    <w:p w14:paraId="76D5F94C" w14:textId="581E8A4B" w:rsidR="001C5DC7" w:rsidRDefault="00E71CE9" w:rsidP="001C5DC7">
      <w:pPr>
        <w:pStyle w:val="MLIndent1"/>
      </w:pPr>
      <w:r>
        <w:t>The following Regulations should be read in conjunction with C12.</w:t>
      </w:r>
    </w:p>
    <w:p w14:paraId="09C9C303" w14:textId="77777777" w:rsidR="001C5DC7" w:rsidRDefault="00E71CE9" w:rsidP="001C5DC7">
      <w:pPr>
        <w:pStyle w:val="MLLegal2Heading"/>
      </w:pPr>
      <w:bookmarkStart w:id="7" w:name="_Toc188960763"/>
      <w:r>
        <w:t>Clubs and Societies Council</w:t>
      </w:r>
      <w:bookmarkEnd w:id="7"/>
    </w:p>
    <w:p w14:paraId="1C2BC79D" w14:textId="1E61D8D3" w:rsidR="001C5DC7" w:rsidRDefault="00E71CE9" w:rsidP="00504278">
      <w:pPr>
        <w:pStyle w:val="MLIndent2"/>
        <w:numPr>
          <w:ilvl w:val="4"/>
          <w:numId w:val="24"/>
        </w:numPr>
      </w:pPr>
      <w:bookmarkStart w:id="8" w:name="_Ref6925177"/>
      <w:r>
        <w:t xml:space="preserve">A minimum of five </w:t>
      </w:r>
      <w:r w:rsidR="00891E4D">
        <w:t>A</w:t>
      </w:r>
      <w:r>
        <w:t xml:space="preserve">cademic </w:t>
      </w:r>
      <w:r w:rsidR="00891E4D">
        <w:t>D</w:t>
      </w:r>
      <w:r>
        <w:t xml:space="preserve">ays’ notice </w:t>
      </w:r>
      <w:r w:rsidR="0020755D">
        <w:t xml:space="preserve">must </w:t>
      </w:r>
      <w:r>
        <w:t xml:space="preserve">be </w:t>
      </w:r>
      <w:r w:rsidR="0020755D">
        <w:t xml:space="preserve">provided </w:t>
      </w:r>
      <w:r>
        <w:t>to club</w:t>
      </w:r>
      <w:r w:rsidR="00275785">
        <w:t>s</w:t>
      </w:r>
      <w:r>
        <w:t xml:space="preserve"> to convene a meeting of the Council.</w:t>
      </w:r>
      <w:bookmarkEnd w:id="8"/>
    </w:p>
    <w:p w14:paraId="77672C7D" w14:textId="77777777" w:rsidR="00275785" w:rsidRDefault="005B1F8F" w:rsidP="00504278">
      <w:pPr>
        <w:pStyle w:val="MLIndent2"/>
        <w:numPr>
          <w:ilvl w:val="4"/>
          <w:numId w:val="24"/>
        </w:numPr>
      </w:pPr>
      <w:r>
        <w:t xml:space="preserve">Each club committee shall nominate a </w:t>
      </w:r>
      <w:r w:rsidR="00275785">
        <w:t>voting r</w:t>
      </w:r>
      <w:r>
        <w:t xml:space="preserve">epresentative to attend the Council. </w:t>
      </w:r>
    </w:p>
    <w:p w14:paraId="70638F1B" w14:textId="1D2A3605" w:rsidR="005B1F8F" w:rsidRDefault="00FB382F" w:rsidP="00504278">
      <w:pPr>
        <w:pStyle w:val="MLIndent2"/>
        <w:numPr>
          <w:ilvl w:val="5"/>
          <w:numId w:val="24"/>
        </w:numPr>
      </w:pPr>
      <w:r>
        <w:t xml:space="preserve">Such nomination must be submitted to the C&amp;S </w:t>
      </w:r>
      <w:r w:rsidR="00C0182C">
        <w:t>Department</w:t>
      </w:r>
      <w:r>
        <w:t xml:space="preserve"> </w:t>
      </w:r>
      <w:r w:rsidR="00275785">
        <w:t xml:space="preserve">in advance of the Council </w:t>
      </w:r>
      <w:r>
        <w:t>as advised in the notice.</w:t>
      </w:r>
      <w:r w:rsidR="005B1F8F">
        <w:t xml:space="preserve"> </w:t>
      </w:r>
    </w:p>
    <w:p w14:paraId="7D45C7B0" w14:textId="77777777" w:rsidR="00D037DB" w:rsidRDefault="005B1F8F" w:rsidP="00504278">
      <w:pPr>
        <w:pStyle w:val="MLIndent2"/>
        <w:numPr>
          <w:ilvl w:val="5"/>
          <w:numId w:val="24"/>
        </w:numPr>
      </w:pPr>
      <w:r>
        <w:lastRenderedPageBreak/>
        <w:t xml:space="preserve">Where no </w:t>
      </w:r>
      <w:r w:rsidR="00275785">
        <w:t xml:space="preserve">nomination is received, </w:t>
      </w:r>
      <w:r>
        <w:t xml:space="preserve">the president or equivalent may attend the Council as the </w:t>
      </w:r>
      <w:r w:rsidR="00275785">
        <w:t>voting</w:t>
      </w:r>
      <w:r>
        <w:t xml:space="preserve"> representative.</w:t>
      </w:r>
      <w:r w:rsidR="00275785">
        <w:t xml:space="preserve"> </w:t>
      </w:r>
    </w:p>
    <w:p w14:paraId="41113DDA" w14:textId="3CFAD18C" w:rsidR="00275785" w:rsidRDefault="00275785" w:rsidP="00504278">
      <w:pPr>
        <w:pStyle w:val="MLIndent2"/>
        <w:numPr>
          <w:ilvl w:val="5"/>
          <w:numId w:val="24"/>
        </w:numPr>
      </w:pPr>
      <w:r>
        <w:t xml:space="preserve">If the president is representing another club, any other committee member </w:t>
      </w:r>
      <w:r w:rsidR="00054252">
        <w:t>shall</w:t>
      </w:r>
      <w:r>
        <w:t xml:space="preserve"> attend as the voting representative. </w:t>
      </w:r>
    </w:p>
    <w:p w14:paraId="05396506" w14:textId="2600C0F9" w:rsidR="00FB382F" w:rsidRDefault="00275785" w:rsidP="00504278">
      <w:pPr>
        <w:pStyle w:val="MLIndent2"/>
        <w:numPr>
          <w:ilvl w:val="5"/>
          <w:numId w:val="24"/>
        </w:numPr>
      </w:pPr>
      <w:r>
        <w:t xml:space="preserve">Where multiple committee members are nominated or attend on behalf of one club, constitutional order within the club shall determine the voting representative, with preference given in constitutional order. </w:t>
      </w:r>
    </w:p>
    <w:p w14:paraId="6862A1DB" w14:textId="3CEEE15A" w:rsidR="00FB382F" w:rsidRPr="0057718C" w:rsidRDefault="00FB382F" w:rsidP="00504278">
      <w:pPr>
        <w:pStyle w:val="MLIndent2"/>
        <w:numPr>
          <w:ilvl w:val="4"/>
          <w:numId w:val="24"/>
        </w:numPr>
      </w:pPr>
      <w:r>
        <w:t xml:space="preserve">Council members must arrive before ballots are distributed </w:t>
      </w:r>
      <w:proofErr w:type="gramStart"/>
      <w:r>
        <w:t>in order to</w:t>
      </w:r>
      <w:proofErr w:type="gramEnd"/>
      <w:r>
        <w:t xml:space="preserve"> receive a ballot. </w:t>
      </w:r>
    </w:p>
    <w:p w14:paraId="57F56A16" w14:textId="77777777" w:rsidR="001C5DC7" w:rsidRDefault="00E71CE9" w:rsidP="003771CA">
      <w:pPr>
        <w:pStyle w:val="MLLegal2Heading"/>
        <w:tabs>
          <w:tab w:val="clear" w:pos="1440"/>
        </w:tabs>
      </w:pPr>
      <w:bookmarkStart w:id="9" w:name="_Toc12618156"/>
      <w:bookmarkStart w:id="10" w:name="_Toc12618157"/>
      <w:bookmarkStart w:id="11" w:name="_Toc12618158"/>
      <w:bookmarkStart w:id="12" w:name="_Toc12618159"/>
      <w:bookmarkStart w:id="13" w:name="_Toc188960764"/>
      <w:bookmarkEnd w:id="9"/>
      <w:bookmarkEnd w:id="10"/>
      <w:bookmarkEnd w:id="11"/>
      <w:bookmarkEnd w:id="12"/>
      <w:r>
        <w:t>Clubs and Societies Committee</w:t>
      </w:r>
      <w:bookmarkEnd w:id="13"/>
    </w:p>
    <w:p w14:paraId="3DB9D72C" w14:textId="77777777" w:rsidR="001C5DC7" w:rsidRDefault="00E71CE9" w:rsidP="00C12B68">
      <w:pPr>
        <w:pStyle w:val="MLIndent2"/>
      </w:pPr>
      <w:bookmarkStart w:id="14" w:name="_Ref6925194"/>
      <w:r>
        <w:t>The Committee must not contain more than one member from the executive of any one club.</w:t>
      </w:r>
      <w:bookmarkEnd w:id="14"/>
    </w:p>
    <w:p w14:paraId="1D80821C" w14:textId="77777777" w:rsidR="001C5DC7" w:rsidRPr="00F028E5" w:rsidRDefault="00E71CE9" w:rsidP="00C12B68">
      <w:pPr>
        <w:pStyle w:val="MLLegal2Heading"/>
      </w:pPr>
      <w:bookmarkStart w:id="15" w:name="_Ref6925205"/>
      <w:bookmarkStart w:id="16" w:name="_Toc188960765"/>
      <w:r>
        <w:t>Election of the Clubs and Societies Committee</w:t>
      </w:r>
      <w:bookmarkEnd w:id="15"/>
      <w:bookmarkEnd w:id="16"/>
    </w:p>
    <w:p w14:paraId="660C3ED1" w14:textId="1DB3920B" w:rsidR="001C5DC7" w:rsidRDefault="00E71CE9" w:rsidP="00C12B68">
      <w:pPr>
        <w:pStyle w:val="MLLegal3"/>
      </w:pPr>
      <w:r>
        <w:t xml:space="preserve">The Committee </w:t>
      </w:r>
      <w:r w:rsidR="00A07B9F">
        <w:t xml:space="preserve">must </w:t>
      </w:r>
      <w:r>
        <w:t xml:space="preserve">be elected by the Council </w:t>
      </w:r>
      <w:r w:rsidR="00BE0ECF">
        <w:t xml:space="preserve">annually </w:t>
      </w:r>
      <w:r>
        <w:t>in October.</w:t>
      </w:r>
    </w:p>
    <w:p w14:paraId="7ED2BF2C" w14:textId="0CF6735C" w:rsidR="001C5DC7" w:rsidRDefault="00E71CE9" w:rsidP="00C12B68">
      <w:pPr>
        <w:pStyle w:val="MLLegal3"/>
      </w:pPr>
      <w:r>
        <w:t>The term of office of Committee members will be 12 months</w:t>
      </w:r>
      <w:r w:rsidR="00BE0ECF">
        <w:t xml:space="preserve">, </w:t>
      </w:r>
      <w:r>
        <w:t>commencing the December following their election.</w:t>
      </w:r>
    </w:p>
    <w:p w14:paraId="75FD06B9" w14:textId="78A11FF2" w:rsidR="001C5DC7" w:rsidRDefault="00E71CE9" w:rsidP="00C12B68">
      <w:pPr>
        <w:pStyle w:val="MLLegal3"/>
      </w:pPr>
      <w:r>
        <w:t xml:space="preserve">The Returning Officer </w:t>
      </w:r>
      <w:r w:rsidR="00BE0ECF">
        <w:t>must</w:t>
      </w:r>
      <w:r w:rsidR="00A07B9F">
        <w:t xml:space="preserve"> </w:t>
      </w:r>
      <w:r w:rsidR="00BE0ECF">
        <w:t xml:space="preserve">oversee </w:t>
      </w:r>
      <w:r>
        <w:t>the election of the Committee.</w:t>
      </w:r>
    </w:p>
    <w:p w14:paraId="2941F9CE" w14:textId="24B2654E" w:rsidR="001C5DC7" w:rsidRDefault="00E71CE9" w:rsidP="00C12B68">
      <w:pPr>
        <w:pStyle w:val="MLLegal3"/>
      </w:pPr>
      <w:r>
        <w:t xml:space="preserve">The procedures for the conduct of the election </w:t>
      </w:r>
      <w:r w:rsidR="001A6E9B">
        <w:t>set out</w:t>
      </w:r>
      <w:r>
        <w:t xml:space="preserve"> in Appendix 2</w:t>
      </w:r>
      <w:r w:rsidR="001A6E9B">
        <w:t xml:space="preserve"> must be followed</w:t>
      </w:r>
      <w:r>
        <w:t>.</w:t>
      </w:r>
    </w:p>
    <w:p w14:paraId="56B345D3" w14:textId="2807CA83" w:rsidR="001C5DC7" w:rsidRDefault="00E71CE9" w:rsidP="00C12B68">
      <w:pPr>
        <w:pStyle w:val="MLLegal3"/>
      </w:pPr>
      <w:bookmarkStart w:id="17" w:name="_Ref6925220"/>
      <w:r>
        <w:t xml:space="preserve">Any decisions of the Officer or Staff </w:t>
      </w:r>
      <w:r w:rsidR="0058272C">
        <w:t xml:space="preserve">Member </w:t>
      </w:r>
      <w:r w:rsidR="00BE0ECF">
        <w:t xml:space="preserve">in relation to an election </w:t>
      </w:r>
      <w:r>
        <w:t xml:space="preserve">can be appealed to the </w:t>
      </w:r>
      <w:r w:rsidR="002F410F">
        <w:t>Returning Officer</w:t>
      </w:r>
      <w:r>
        <w:t>.</w:t>
      </w:r>
      <w:bookmarkEnd w:id="17"/>
    </w:p>
    <w:p w14:paraId="16FE5EBB" w14:textId="18705044" w:rsidR="001C5DC7" w:rsidRDefault="00E71CE9" w:rsidP="0057718C">
      <w:pPr>
        <w:pStyle w:val="MLLegal2Heading"/>
      </w:pPr>
      <w:bookmarkStart w:id="18" w:name="_Toc12618162"/>
      <w:bookmarkStart w:id="19" w:name="_Toc12618163"/>
      <w:bookmarkStart w:id="20" w:name="_Toc12618164"/>
      <w:bookmarkStart w:id="21" w:name="_Toc12618165"/>
      <w:bookmarkStart w:id="22" w:name="_Toc12618166"/>
      <w:bookmarkStart w:id="23" w:name="_Toc12618167"/>
      <w:bookmarkStart w:id="24" w:name="_Toc12618168"/>
      <w:bookmarkStart w:id="25" w:name="_Toc12618169"/>
      <w:bookmarkStart w:id="26" w:name="_Toc12618170"/>
      <w:bookmarkStart w:id="27" w:name="_Toc12618171"/>
      <w:bookmarkStart w:id="28" w:name="_Toc12618172"/>
      <w:bookmarkStart w:id="29" w:name="_Toc12618173"/>
      <w:bookmarkStart w:id="30" w:name="_Toc12618174"/>
      <w:bookmarkStart w:id="31" w:name="_Toc188960766"/>
      <w:bookmarkEnd w:id="18"/>
      <w:bookmarkEnd w:id="19"/>
      <w:bookmarkEnd w:id="20"/>
      <w:bookmarkEnd w:id="21"/>
      <w:bookmarkEnd w:id="22"/>
      <w:bookmarkEnd w:id="23"/>
      <w:bookmarkEnd w:id="24"/>
      <w:bookmarkEnd w:id="25"/>
      <w:bookmarkEnd w:id="26"/>
      <w:bookmarkEnd w:id="27"/>
      <w:bookmarkEnd w:id="28"/>
      <w:bookmarkEnd w:id="29"/>
      <w:bookmarkEnd w:id="30"/>
      <w:r>
        <w:t>Access to documents</w:t>
      </w:r>
      <w:bookmarkEnd w:id="31"/>
    </w:p>
    <w:p w14:paraId="0A54613A" w14:textId="31BA6568" w:rsidR="001C5DC7" w:rsidRDefault="00E71CE9" w:rsidP="0057718C">
      <w:pPr>
        <w:pStyle w:val="MLLegal3"/>
      </w:pPr>
      <w:bookmarkStart w:id="32" w:name="_Ref6925237"/>
      <w:r>
        <w:t>All club documents including, but not limited to, club constitutions, membership lists, financial records, executive and member contact details, may only be accessed by the Staff</w:t>
      </w:r>
      <w:r w:rsidR="0058272C">
        <w:t xml:space="preserve"> Member</w:t>
      </w:r>
      <w:r>
        <w:t>, Officer, UMSU Office Manager, UMSU Administration Support Officer and the UMSU General Secretary</w:t>
      </w:r>
      <w:r w:rsidR="001A6E9B">
        <w:t>. Access is only permitted</w:t>
      </w:r>
      <w:r>
        <w:t xml:space="preserve"> for UMSU purposes.</w:t>
      </w:r>
      <w:bookmarkEnd w:id="32"/>
    </w:p>
    <w:p w14:paraId="62229D33" w14:textId="1FDD65B0" w:rsidR="001C5DC7" w:rsidRDefault="00E71CE9" w:rsidP="0057718C">
      <w:pPr>
        <w:pStyle w:val="MLLegal3"/>
      </w:pPr>
      <w:bookmarkStart w:id="33" w:name="_Ref6925242"/>
      <w:r>
        <w:t>Any member of a club may request a copy of their club’s constitution.</w:t>
      </w:r>
      <w:bookmarkEnd w:id="33"/>
    </w:p>
    <w:p w14:paraId="64F59108" w14:textId="77777777" w:rsidR="001C5DC7" w:rsidRDefault="00E71CE9" w:rsidP="0057718C">
      <w:pPr>
        <w:pStyle w:val="MLLegal2Heading"/>
      </w:pPr>
      <w:bookmarkStart w:id="34" w:name="_Ref6925247"/>
      <w:bookmarkStart w:id="35" w:name="_Toc188960767"/>
      <w:r>
        <w:t>Conflict of Interest</w:t>
      </w:r>
      <w:bookmarkEnd w:id="34"/>
      <w:bookmarkEnd w:id="35"/>
    </w:p>
    <w:p w14:paraId="3BC9C223" w14:textId="0B92DE1E" w:rsidR="001C5DC7" w:rsidRPr="00F028E5" w:rsidRDefault="00E71CE9" w:rsidP="11BF9D47">
      <w:pPr>
        <w:pStyle w:val="MLLegal3"/>
        <w:rPr>
          <w:b/>
          <w:bCs/>
        </w:rPr>
      </w:pPr>
      <w:r w:rsidRPr="11BF9D47">
        <w:rPr>
          <w:b/>
          <w:bCs/>
        </w:rPr>
        <w:t>Officer must resign from club executive</w:t>
      </w:r>
    </w:p>
    <w:p w14:paraId="46299793" w14:textId="44A0BE43" w:rsidR="001C5DC7" w:rsidRDefault="00E71CE9" w:rsidP="0057718C">
      <w:pPr>
        <w:pStyle w:val="MLIndent3"/>
      </w:pPr>
      <w:r>
        <w:t>Where a</w:t>
      </w:r>
      <w:r w:rsidR="001A6E9B">
        <w:t>n</w:t>
      </w:r>
      <w:r>
        <w:t xml:space="preserve"> Officer-elect is a member of a club’s executive committee, the Officer must resign </w:t>
      </w:r>
      <w:r w:rsidR="00CF64BE">
        <w:t xml:space="preserve">from </w:t>
      </w:r>
      <w:r>
        <w:t>the executive position upon commencement of the term of office as the Officer and</w:t>
      </w:r>
      <w:r w:rsidR="00D41F5C">
        <w:t xml:space="preserve"> </w:t>
      </w:r>
      <w:r>
        <w:t>must not stand for election to the executive committee of any club until the conclusion of the term of office.</w:t>
      </w:r>
    </w:p>
    <w:p w14:paraId="006D4CC4" w14:textId="1AAC8EE8" w:rsidR="00FB382F" w:rsidRPr="00F028E5" w:rsidRDefault="00E71CE9" w:rsidP="11BF9D47">
      <w:pPr>
        <w:pStyle w:val="MLLegal3"/>
        <w:rPr>
          <w:b/>
          <w:bCs/>
        </w:rPr>
      </w:pPr>
      <w:r w:rsidRPr="11BF9D47">
        <w:rPr>
          <w:b/>
          <w:bCs/>
        </w:rPr>
        <w:t>Committee members may not vote for own club’s grants</w:t>
      </w:r>
    </w:p>
    <w:p w14:paraId="6A4B0A43" w14:textId="61F35F11" w:rsidR="00FB382F" w:rsidRDefault="00E71CE9" w:rsidP="00C67200">
      <w:pPr>
        <w:pStyle w:val="MLLegal4"/>
      </w:pPr>
      <w:r>
        <w:t>Committee</w:t>
      </w:r>
      <w:r w:rsidR="00D41F5C">
        <w:t xml:space="preserve"> members</w:t>
      </w:r>
      <w:r>
        <w:t xml:space="preserve"> </w:t>
      </w:r>
      <w:r w:rsidR="00B45540">
        <w:t>may</w:t>
      </w:r>
      <w:r>
        <w:t xml:space="preserve"> vote on motions to approve grant applications for clubs of which they are a committee member</w:t>
      </w:r>
      <w:r w:rsidR="00D41F5C">
        <w:t>,</w:t>
      </w:r>
      <w:r>
        <w:t xml:space="preserve"> </w:t>
      </w:r>
      <w:r w:rsidR="00553B7D">
        <w:lastRenderedPageBreak/>
        <w:t>where</w:t>
      </w:r>
      <w:r w:rsidR="00D41F5C">
        <w:t xml:space="preserve"> </w:t>
      </w:r>
      <w:r>
        <w:t>the grant is designated as a Standard Grant in accordance with R</w:t>
      </w:r>
      <w:r>
        <w:fldChar w:fldCharType="begin"/>
      </w:r>
      <w:r>
        <w:instrText xml:space="preserve"> REF _Ref6925349 \w \h </w:instrText>
      </w:r>
      <w:r>
        <w:fldChar w:fldCharType="separate"/>
      </w:r>
      <w:r w:rsidR="007C0111">
        <w:t>8.1(s)</w:t>
      </w:r>
      <w:r>
        <w:fldChar w:fldCharType="end"/>
      </w:r>
      <w:r w:rsidR="00FD64A5">
        <w:t xml:space="preserve">  </w:t>
      </w:r>
    </w:p>
    <w:p w14:paraId="180B2B0B" w14:textId="268E7F63" w:rsidR="001C5DC7" w:rsidRDefault="00553B7D" w:rsidP="00C67200">
      <w:pPr>
        <w:pStyle w:val="MLLegal4"/>
      </w:pPr>
      <w:r>
        <w:t xml:space="preserve">Committee members </w:t>
      </w:r>
      <w:r w:rsidR="00B45540">
        <w:t xml:space="preserve">must </w:t>
      </w:r>
      <w:r>
        <w:t>not vote on motion</w:t>
      </w:r>
      <w:r w:rsidR="00F828D4">
        <w:t>s</w:t>
      </w:r>
      <w:r>
        <w:t xml:space="preserve"> to approve grant application</w:t>
      </w:r>
      <w:r w:rsidR="00F828D4">
        <w:t>s</w:t>
      </w:r>
      <w:r>
        <w:t xml:space="preserve"> from any clubs of which they are a committee member, that ha</w:t>
      </w:r>
      <w:r w:rsidR="00F828D4">
        <w:t>ve</w:t>
      </w:r>
      <w:r>
        <w:t xml:space="preserve"> been deemed by the </w:t>
      </w:r>
      <w:proofErr w:type="gramStart"/>
      <w:r>
        <w:t>Coordinator</w:t>
      </w:r>
      <w:proofErr w:type="gramEnd"/>
      <w:r>
        <w:t xml:space="preserve"> </w:t>
      </w:r>
      <w:r w:rsidR="00F828D4">
        <w:t>to contain irregularities or require exemption in accordance with R8</w:t>
      </w:r>
      <w:r>
        <w:t xml:space="preserve">. </w:t>
      </w:r>
    </w:p>
    <w:p w14:paraId="7F7F05F5" w14:textId="0C9087DE" w:rsidR="001C5DC7" w:rsidRDefault="00E71CE9" w:rsidP="0057718C">
      <w:pPr>
        <w:pStyle w:val="MLLegal1Heading"/>
        <w:rPr>
          <w:caps w:val="0"/>
        </w:rPr>
      </w:pPr>
      <w:bookmarkStart w:id="36" w:name="_Toc188960768"/>
      <w:r>
        <w:rPr>
          <w:caps w:val="0"/>
        </w:rPr>
        <w:t>CATEGORIES</w:t>
      </w:r>
      <w:r w:rsidR="00FB382F">
        <w:rPr>
          <w:caps w:val="0"/>
        </w:rPr>
        <w:t xml:space="preserve"> </w:t>
      </w:r>
      <w:r>
        <w:rPr>
          <w:caps w:val="0"/>
        </w:rPr>
        <w:t>OF CLUBS</w:t>
      </w:r>
      <w:bookmarkEnd w:id="36"/>
    </w:p>
    <w:p w14:paraId="4714745A" w14:textId="3CB6B4F5" w:rsidR="001C5DC7" w:rsidRDefault="00E71CE9" w:rsidP="0057718C">
      <w:pPr>
        <w:pStyle w:val="MLIndent1"/>
      </w:pPr>
      <w:r>
        <w:t xml:space="preserve">There </w:t>
      </w:r>
      <w:r w:rsidR="00DE2823">
        <w:t>are</w:t>
      </w:r>
      <w:r>
        <w:t xml:space="preserve"> two categories of clubs or societies:</w:t>
      </w:r>
    </w:p>
    <w:p w14:paraId="76C06D58" w14:textId="77777777" w:rsidR="001C5DC7" w:rsidRDefault="00E71CE9" w:rsidP="0057718C">
      <w:pPr>
        <w:pStyle w:val="MLLegal2Heading"/>
      </w:pPr>
      <w:bookmarkStart w:id="37" w:name="_Toc188960769"/>
      <w:r>
        <w:t>Faculty &amp; Departmental Societies</w:t>
      </w:r>
      <w:bookmarkEnd w:id="37"/>
    </w:p>
    <w:p w14:paraId="4F2FC234" w14:textId="4848FB70" w:rsidR="001C5DC7" w:rsidRDefault="00E71CE9" w:rsidP="0057718C">
      <w:pPr>
        <w:pStyle w:val="MLIndent2"/>
      </w:pPr>
      <w:r>
        <w:t xml:space="preserve">Faculty and </w:t>
      </w:r>
      <w:r w:rsidR="00CF64BE">
        <w:t>D</w:t>
      </w:r>
      <w:r>
        <w:t xml:space="preserve">epartmental </w:t>
      </w:r>
      <w:r w:rsidR="00DE2823">
        <w:t>Societies</w:t>
      </w:r>
      <w:r>
        <w:t>:</w:t>
      </w:r>
    </w:p>
    <w:p w14:paraId="763A1AD5" w14:textId="34CC90A0" w:rsidR="001C5DC7" w:rsidRDefault="00E71CE9" w:rsidP="0057718C">
      <w:pPr>
        <w:pStyle w:val="MLLegal3"/>
      </w:pPr>
      <w:r>
        <w:t>must consist of students of the given Faculty or Department of the University who fulfil the membership requirements of the club</w:t>
      </w:r>
      <w:r w:rsidR="00FD64A5">
        <w:t xml:space="preserve">.  </w:t>
      </w:r>
      <w:r>
        <w:t xml:space="preserve">A fee may be </w:t>
      </w:r>
      <w:r w:rsidR="00CF64BE">
        <w:t>payable</w:t>
      </w:r>
      <w:r>
        <w:t xml:space="preserve"> for </w:t>
      </w:r>
      <w:proofErr w:type="gramStart"/>
      <w:r>
        <w:t>membership;</w:t>
      </w:r>
      <w:proofErr w:type="gramEnd"/>
    </w:p>
    <w:p w14:paraId="2E244455" w14:textId="575EE898" w:rsidR="001C5DC7" w:rsidRDefault="00E71CE9" w:rsidP="0057718C">
      <w:pPr>
        <w:pStyle w:val="MLLegal3"/>
      </w:pPr>
      <w:r>
        <w:t>may</w:t>
      </w:r>
      <w:r w:rsidR="00D41F5C">
        <w:t xml:space="preserve"> </w:t>
      </w:r>
      <w:r>
        <w:t>consist of other persons who may become members in the manner prescribed by the club</w:t>
      </w:r>
      <w:r w:rsidR="00FD64A5">
        <w:t xml:space="preserve">.  </w:t>
      </w:r>
      <w:r>
        <w:t xml:space="preserve">A fee may be levied upon these persons for </w:t>
      </w:r>
      <w:proofErr w:type="gramStart"/>
      <w:r>
        <w:t>membership;</w:t>
      </w:r>
      <w:proofErr w:type="gramEnd"/>
    </w:p>
    <w:p w14:paraId="652B4214" w14:textId="06089B3A" w:rsidR="00FC08CD" w:rsidRDefault="00E71CE9" w:rsidP="0057718C">
      <w:pPr>
        <w:pStyle w:val="MLLegal3"/>
      </w:pPr>
      <w:r>
        <w:t xml:space="preserve">must </w:t>
      </w:r>
      <w:r w:rsidR="001C5DC7">
        <w:t xml:space="preserve">have an Education Officer in the </w:t>
      </w:r>
      <w:r w:rsidR="00CF64BE">
        <w:t>e</w:t>
      </w:r>
      <w:r w:rsidR="001C5DC7">
        <w:t>xecutive committee</w:t>
      </w:r>
      <w:r w:rsidR="00FD64A5">
        <w:t xml:space="preserve">.  </w:t>
      </w:r>
      <w:r w:rsidR="001C5DC7">
        <w:t>The role of the Education Officer is to</w:t>
      </w:r>
      <w:r>
        <w:t>:</w:t>
      </w:r>
    </w:p>
    <w:p w14:paraId="2D52A579" w14:textId="6EAC186E" w:rsidR="00FC08CD" w:rsidRDefault="00E71CE9" w:rsidP="00C12B68">
      <w:pPr>
        <w:pStyle w:val="MLLegal4"/>
      </w:pPr>
      <w:r>
        <w:t>liaise with the Faculty</w:t>
      </w:r>
      <w:r w:rsidR="00CF64BE">
        <w:t xml:space="preserve"> or </w:t>
      </w:r>
      <w:r>
        <w:t xml:space="preserve">Department to update the club regarding subject changes, assessment alteration and other related topics; and </w:t>
      </w:r>
    </w:p>
    <w:p w14:paraId="78EDD77B" w14:textId="147DC079" w:rsidR="00FC08CD" w:rsidRDefault="00E71CE9" w:rsidP="00C12B68">
      <w:pPr>
        <w:pStyle w:val="MLLegal4"/>
      </w:pPr>
      <w:r>
        <w:t xml:space="preserve">attend Faculty or Department meetings to discuss these topics; and </w:t>
      </w:r>
    </w:p>
    <w:p w14:paraId="6D8CA168" w14:textId="36EECF0C" w:rsidR="00FC08CD" w:rsidRDefault="00E71CE9" w:rsidP="00C12B68">
      <w:pPr>
        <w:pStyle w:val="MLLegal4"/>
      </w:pPr>
      <w:r>
        <w:t xml:space="preserve">report back to the executive of the club on any decisions </w:t>
      </w:r>
      <w:proofErr w:type="gramStart"/>
      <w:r>
        <w:t>made;</w:t>
      </w:r>
      <w:proofErr w:type="gramEnd"/>
      <w:r>
        <w:t xml:space="preserve"> </w:t>
      </w:r>
    </w:p>
    <w:p w14:paraId="1E98A8D1" w14:textId="7DA34818" w:rsidR="00FC08CD" w:rsidRDefault="00E71CE9" w:rsidP="00C12B68">
      <w:pPr>
        <w:pStyle w:val="MLLegal4"/>
      </w:pPr>
      <w:r>
        <w:t xml:space="preserve">liaise with the Education Officer of </w:t>
      </w:r>
      <w:proofErr w:type="gramStart"/>
      <w:r>
        <w:t>UMSU;</w:t>
      </w:r>
      <w:proofErr w:type="gramEnd"/>
      <w:r>
        <w:t xml:space="preserve"> </w:t>
      </w:r>
    </w:p>
    <w:p w14:paraId="27E069FE" w14:textId="7C11AA4B" w:rsidR="00FC08CD" w:rsidRDefault="00E71CE9" w:rsidP="00C12B68">
      <w:pPr>
        <w:pStyle w:val="MLLegal4"/>
      </w:pPr>
      <w:r>
        <w:t xml:space="preserve">be the contact point for career discussion for students; and </w:t>
      </w:r>
    </w:p>
    <w:p w14:paraId="405E3A89" w14:textId="674F0CDD" w:rsidR="001C5DC7" w:rsidRDefault="00E71CE9" w:rsidP="00C12B68">
      <w:pPr>
        <w:pStyle w:val="MLLegal4"/>
      </w:pPr>
      <w:r>
        <w:t xml:space="preserve">coordinate and facilitate educational based functions, seminars and </w:t>
      </w:r>
      <w:proofErr w:type="gramStart"/>
      <w:r>
        <w:t>workshops;</w:t>
      </w:r>
      <w:proofErr w:type="gramEnd"/>
    </w:p>
    <w:p w14:paraId="79F86272" w14:textId="5C0F5E7E" w:rsidR="001C5DC7" w:rsidRDefault="00E71CE9" w:rsidP="0057718C">
      <w:pPr>
        <w:pStyle w:val="MLLegal3"/>
      </w:pPr>
      <w:r>
        <w:t xml:space="preserve">must provide </w:t>
      </w:r>
      <w:r w:rsidR="00FC08CD">
        <w:t>e</w:t>
      </w:r>
      <w:r>
        <w:t>ducational representation and liais</w:t>
      </w:r>
      <w:r w:rsidR="00FC08CD">
        <w:t>e with</w:t>
      </w:r>
      <w:r w:rsidR="00DE2823">
        <w:t xml:space="preserve"> </w:t>
      </w:r>
      <w:r>
        <w:t>all students of the Faculty or Department;</w:t>
      </w:r>
      <w:r w:rsidR="00DE2823">
        <w:t xml:space="preserve"> and</w:t>
      </w:r>
    </w:p>
    <w:p w14:paraId="48E5B6F6" w14:textId="77777777" w:rsidR="001C5DC7" w:rsidRDefault="00E71CE9" w:rsidP="0057718C">
      <w:pPr>
        <w:pStyle w:val="MLLegal3"/>
      </w:pPr>
      <w:r>
        <w:t>may apply for affiliation to UMSU.</w:t>
      </w:r>
    </w:p>
    <w:p w14:paraId="2FA8C579" w14:textId="77777777" w:rsidR="001C5DC7" w:rsidRDefault="00E71CE9" w:rsidP="0057718C">
      <w:pPr>
        <w:pStyle w:val="MLLegal2Heading"/>
      </w:pPr>
      <w:bookmarkStart w:id="38" w:name="_Toc188960770"/>
      <w:r>
        <w:t>General Interest Clubs</w:t>
      </w:r>
      <w:bookmarkEnd w:id="38"/>
    </w:p>
    <w:p w14:paraId="78AC7F15" w14:textId="230FEAAA" w:rsidR="001C5DC7" w:rsidRDefault="00E71CE9" w:rsidP="0057718C">
      <w:pPr>
        <w:pStyle w:val="MLIndent2"/>
      </w:pPr>
      <w:r>
        <w:t>General interest clubs</w:t>
      </w:r>
      <w:r w:rsidR="00FC08CD">
        <w:t xml:space="preserve"> may</w:t>
      </w:r>
      <w:r>
        <w:t>:</w:t>
      </w:r>
    </w:p>
    <w:p w14:paraId="0C943774" w14:textId="19B88851" w:rsidR="001C5DC7" w:rsidRDefault="00E71CE9" w:rsidP="0057718C">
      <w:pPr>
        <w:pStyle w:val="MLLegal3"/>
      </w:pPr>
      <w:r>
        <w:t xml:space="preserve">consist of any </w:t>
      </w:r>
      <w:r w:rsidR="00FC08CD">
        <w:t>S</w:t>
      </w:r>
      <w:r>
        <w:t xml:space="preserve">tudents and any other persons who agree to support the aims of the </w:t>
      </w:r>
      <w:r w:rsidR="00FC08CD">
        <w:t>c</w:t>
      </w:r>
      <w:r>
        <w:t xml:space="preserve">lub and satisfy the membership requirements set out in the </w:t>
      </w:r>
      <w:r w:rsidR="00FC08CD">
        <w:t>c</w:t>
      </w:r>
      <w:r>
        <w:t>lub’s constitution;</w:t>
      </w:r>
      <w:r w:rsidR="00FC08CD">
        <w:t xml:space="preserve"> and</w:t>
      </w:r>
    </w:p>
    <w:p w14:paraId="2D200321" w14:textId="57524173" w:rsidR="001C5DC7" w:rsidRDefault="00E71CE9" w:rsidP="0057718C">
      <w:pPr>
        <w:pStyle w:val="MLLegal3"/>
      </w:pPr>
      <w:r>
        <w:t>apply for affiliation to UMSU.</w:t>
      </w:r>
    </w:p>
    <w:p w14:paraId="4024E659" w14:textId="77777777" w:rsidR="001C5DC7" w:rsidRDefault="00E71CE9" w:rsidP="0057718C">
      <w:pPr>
        <w:pStyle w:val="MLLegal1Heading"/>
        <w:rPr>
          <w:caps w:val="0"/>
        </w:rPr>
      </w:pPr>
      <w:bookmarkStart w:id="39" w:name="_Toc188960771"/>
      <w:r>
        <w:rPr>
          <w:caps w:val="0"/>
        </w:rPr>
        <w:lastRenderedPageBreak/>
        <w:t>AFFILIATION</w:t>
      </w:r>
      <w:bookmarkEnd w:id="39"/>
    </w:p>
    <w:p w14:paraId="450F2404" w14:textId="77777777" w:rsidR="00977467" w:rsidRDefault="00977467" w:rsidP="00977467">
      <w:pPr>
        <w:pStyle w:val="MLLegal2Heading"/>
      </w:pPr>
      <w:bookmarkStart w:id="40" w:name="_Toc188960772"/>
      <w:r>
        <w:t>Timeline</w:t>
      </w:r>
      <w:bookmarkEnd w:id="40"/>
    </w:p>
    <w:p w14:paraId="70E59899" w14:textId="77777777" w:rsidR="00977467" w:rsidRDefault="00977467" w:rsidP="00977467">
      <w:pPr>
        <w:pStyle w:val="MLIndent2"/>
        <w:numPr>
          <w:ilvl w:val="4"/>
          <w:numId w:val="32"/>
        </w:numPr>
      </w:pPr>
      <w:r>
        <w:t xml:space="preserve">The timeline for the affiliation process is set out in Appendix 3. One cohort of new clubs is affiliated each semester. The Department will provide clear guidance to each applicant group on the application deadlines.  </w:t>
      </w:r>
    </w:p>
    <w:p w14:paraId="331C1C0B" w14:textId="77777777" w:rsidR="00977467" w:rsidRDefault="00977467" w:rsidP="00977467">
      <w:pPr>
        <w:pStyle w:val="MLIndent2"/>
        <w:numPr>
          <w:ilvl w:val="4"/>
          <w:numId w:val="32"/>
        </w:numPr>
      </w:pPr>
      <w:r>
        <w:t>Initial Application is open online from 9 am Monday of Week 0 Semester 1 and must be submitted no later than 9 am of Week 3 of Semester 2.</w:t>
      </w:r>
    </w:p>
    <w:p w14:paraId="586CB294" w14:textId="77777777" w:rsidR="00977467" w:rsidRDefault="00977467" w:rsidP="00977467">
      <w:pPr>
        <w:pStyle w:val="MLIndent2"/>
        <w:numPr>
          <w:ilvl w:val="4"/>
          <w:numId w:val="32"/>
        </w:numPr>
      </w:pPr>
      <w:r>
        <w:t xml:space="preserve">Groups which do not complete the process, including having their affiliation passed by the Committee, according to the schedule will forfeit their application and will have to reapply in the next affiliation period.  </w:t>
      </w:r>
    </w:p>
    <w:p w14:paraId="5D0BB6C6" w14:textId="77777777" w:rsidR="00977467" w:rsidRPr="005A1AC4" w:rsidRDefault="00977467" w:rsidP="00977467">
      <w:pPr>
        <w:pStyle w:val="MLIndent2"/>
        <w:numPr>
          <w:ilvl w:val="4"/>
          <w:numId w:val="32"/>
        </w:numPr>
      </w:pPr>
      <w:r>
        <w:t xml:space="preserve">All business regarding the establishment of the new club will be conducted with the Contacts submitted in the Initial Application unless varied by writing to the </w:t>
      </w:r>
      <w:proofErr w:type="gramStart"/>
      <w:r>
        <w:t>Coordinator</w:t>
      </w:r>
      <w:proofErr w:type="gramEnd"/>
      <w:r>
        <w:t>.</w:t>
      </w:r>
    </w:p>
    <w:p w14:paraId="256FB00F" w14:textId="77777777" w:rsidR="00977467" w:rsidRDefault="00977467" w:rsidP="00977467">
      <w:pPr>
        <w:pStyle w:val="MLLegal2Heading"/>
      </w:pPr>
      <w:bookmarkStart w:id="41" w:name="_Toc188960773"/>
      <w:r>
        <w:t>Initial Application</w:t>
      </w:r>
      <w:bookmarkEnd w:id="41"/>
    </w:p>
    <w:p w14:paraId="48C1F907" w14:textId="77777777" w:rsidR="00977467" w:rsidRPr="00F028E5" w:rsidRDefault="00977467" w:rsidP="00977467">
      <w:pPr>
        <w:pStyle w:val="MLLegal3"/>
        <w:rPr>
          <w:b/>
          <w:bCs/>
        </w:rPr>
      </w:pPr>
      <w:r>
        <w:rPr>
          <w:b/>
          <w:bCs/>
        </w:rPr>
        <w:t>Online Initial Application to Affiliate</w:t>
      </w:r>
    </w:p>
    <w:p w14:paraId="547B699E" w14:textId="77777777" w:rsidR="00977467" w:rsidRDefault="00977467" w:rsidP="00977467">
      <w:pPr>
        <w:pStyle w:val="MLIndent3"/>
      </w:pPr>
      <w:r>
        <w:t xml:space="preserve">To </w:t>
      </w:r>
      <w:proofErr w:type="gramStart"/>
      <w:r>
        <w:t>found</w:t>
      </w:r>
      <w:proofErr w:type="gramEnd"/>
      <w:r>
        <w:t xml:space="preserve"> a club and gain affiliation to UMSU, or to affiliate an existing club, the group must follow the application procedure as set out on the UMSU websit</w:t>
      </w:r>
      <w:r w:rsidRPr="00977467">
        <w:t>e. Initial application is made via the online form and once submitted, the affiliation application is presented to the Committee for initial approval.</w:t>
      </w:r>
    </w:p>
    <w:p w14:paraId="1D8FB7B4" w14:textId="77777777" w:rsidR="00977467" w:rsidRPr="00F028E5" w:rsidRDefault="00977467" w:rsidP="00977467">
      <w:pPr>
        <w:pStyle w:val="MLLegal3"/>
        <w:rPr>
          <w:b/>
          <w:bCs/>
        </w:rPr>
      </w:pPr>
      <w:r w:rsidRPr="11BF9D47">
        <w:rPr>
          <w:b/>
          <w:bCs/>
        </w:rPr>
        <w:t>Reasons to Reject Affiliation</w:t>
      </w:r>
    </w:p>
    <w:p w14:paraId="2D873E0C" w14:textId="77777777" w:rsidR="00977467" w:rsidRDefault="00977467" w:rsidP="00977467">
      <w:pPr>
        <w:pStyle w:val="MLIndent3"/>
      </w:pPr>
      <w:r>
        <w:t>The affiliation application will not be accepted if:</w:t>
      </w:r>
    </w:p>
    <w:p w14:paraId="38641B0A" w14:textId="77777777" w:rsidR="00977467" w:rsidRDefault="00977467" w:rsidP="00977467">
      <w:pPr>
        <w:pStyle w:val="MLLegal4"/>
      </w:pPr>
      <w:r>
        <w:t xml:space="preserve">the applicant group is incorporated and that incorporation would prevent the club from being bound by the </w:t>
      </w:r>
      <w:proofErr w:type="gramStart"/>
      <w:r>
        <w:t>Regulations;</w:t>
      </w:r>
      <w:proofErr w:type="gramEnd"/>
    </w:p>
    <w:p w14:paraId="736E2FD0" w14:textId="77777777" w:rsidR="00977467" w:rsidRDefault="00977467" w:rsidP="00977467">
      <w:pPr>
        <w:pStyle w:val="MLLegal4"/>
      </w:pPr>
      <w:r>
        <w:t>the applicant group has been disaffiliated under the terms of R</w:t>
      </w:r>
      <w:r>
        <w:fldChar w:fldCharType="begin"/>
      </w:r>
      <w:r>
        <w:instrText xml:space="preserve"> REF _Ref6925428 \w \h </w:instrText>
      </w:r>
      <w:r>
        <w:fldChar w:fldCharType="separate"/>
      </w:r>
      <w:r>
        <w:t>6</w:t>
      </w:r>
      <w:r>
        <w:fldChar w:fldCharType="end"/>
      </w:r>
      <w:r>
        <w:t xml:space="preserve"> in the previous 12 </w:t>
      </w:r>
      <w:proofErr w:type="gramStart"/>
      <w:r>
        <w:t>months;</w:t>
      </w:r>
      <w:proofErr w:type="gramEnd"/>
    </w:p>
    <w:p w14:paraId="652D2EF4" w14:textId="77777777" w:rsidR="00977467" w:rsidRDefault="00977467" w:rsidP="00977467">
      <w:pPr>
        <w:pStyle w:val="MLLegal4"/>
      </w:pPr>
      <w:r>
        <w:t xml:space="preserve">it does not have at least four substantially differing, legitimate, achievable and unambiguous aims, assessed at the discretion of the </w:t>
      </w:r>
      <w:proofErr w:type="gramStart"/>
      <w:r>
        <w:t>Committee;</w:t>
      </w:r>
      <w:proofErr w:type="gramEnd"/>
      <w:r>
        <w:t xml:space="preserve"> </w:t>
      </w:r>
    </w:p>
    <w:p w14:paraId="116F322A" w14:textId="77777777" w:rsidR="00977467" w:rsidRDefault="00977467" w:rsidP="00977467">
      <w:pPr>
        <w:pStyle w:val="MLLegal4"/>
      </w:pPr>
      <w:r>
        <w:t xml:space="preserve">the application aims are deemed vague or </w:t>
      </w:r>
      <w:proofErr w:type="gramStart"/>
      <w:r>
        <w:t>unachievable;</w:t>
      </w:r>
      <w:proofErr w:type="gramEnd"/>
    </w:p>
    <w:p w14:paraId="71E441D5" w14:textId="77777777" w:rsidR="00977467" w:rsidRDefault="00977467" w:rsidP="00977467">
      <w:pPr>
        <w:pStyle w:val="MLLegal4"/>
      </w:pPr>
      <w:r>
        <w:t xml:space="preserve">it does not have at least four aims which differ substantially from the aims of an affiliated </w:t>
      </w:r>
      <w:proofErr w:type="gramStart"/>
      <w:r>
        <w:t>club;</w:t>
      </w:r>
      <w:proofErr w:type="gramEnd"/>
    </w:p>
    <w:p w14:paraId="5CBE7AA5" w14:textId="77777777" w:rsidR="00977467" w:rsidRDefault="00977467" w:rsidP="00977467">
      <w:pPr>
        <w:pStyle w:val="MLLegal4"/>
      </w:pPr>
      <w:r>
        <w:t xml:space="preserve">it has a name which does not reflect its stated </w:t>
      </w:r>
      <w:proofErr w:type="gramStart"/>
      <w:r>
        <w:t>aims;</w:t>
      </w:r>
      <w:proofErr w:type="gramEnd"/>
    </w:p>
    <w:p w14:paraId="1273E5EF" w14:textId="77777777" w:rsidR="00977467" w:rsidRDefault="00977467" w:rsidP="00977467">
      <w:pPr>
        <w:pStyle w:val="MLLegal4"/>
      </w:pPr>
      <w:r>
        <w:t xml:space="preserve">it has aims which are militaristic, sexist, racist, homophobic, or promote racial, sexual or religious </w:t>
      </w:r>
      <w:proofErr w:type="gramStart"/>
      <w:r>
        <w:t>discrimination;</w:t>
      </w:r>
      <w:proofErr w:type="gramEnd"/>
    </w:p>
    <w:p w14:paraId="0348BB13" w14:textId="77777777" w:rsidR="00977467" w:rsidRDefault="00977467" w:rsidP="00977467">
      <w:pPr>
        <w:pStyle w:val="MLLegal4"/>
      </w:pPr>
      <w:r>
        <w:t xml:space="preserve">it does not contain details of at least two Contacts, who are both </w:t>
      </w:r>
      <w:proofErr w:type="gramStart"/>
      <w:r>
        <w:t>Students;</w:t>
      </w:r>
      <w:proofErr w:type="gramEnd"/>
    </w:p>
    <w:p w14:paraId="183D72B0" w14:textId="77777777" w:rsidR="00977467" w:rsidRDefault="00977467" w:rsidP="00977467">
      <w:pPr>
        <w:pStyle w:val="MLLegal4"/>
      </w:pPr>
      <w:r>
        <w:lastRenderedPageBreak/>
        <w:t xml:space="preserve">the applicants have failed to fulfill any other procedural requirements for affiliation as stipulated by the </w:t>
      </w:r>
      <w:proofErr w:type="gramStart"/>
      <w:r>
        <w:t>forms;</w:t>
      </w:r>
      <w:proofErr w:type="gramEnd"/>
    </w:p>
    <w:p w14:paraId="086598EB" w14:textId="77777777" w:rsidR="00977467" w:rsidRDefault="00977467" w:rsidP="00977467">
      <w:pPr>
        <w:pStyle w:val="MLLegal4"/>
      </w:pPr>
      <w:r>
        <w:t xml:space="preserve">the anticipated regular activities of the club cannot be covered by UMSU public liability </w:t>
      </w:r>
      <w:proofErr w:type="gramStart"/>
      <w:r>
        <w:t>insurance;</w:t>
      </w:r>
      <w:proofErr w:type="gramEnd"/>
    </w:p>
    <w:p w14:paraId="3CA824B8" w14:textId="77777777" w:rsidR="00977467" w:rsidRDefault="00977467" w:rsidP="00977467">
      <w:pPr>
        <w:pStyle w:val="MLLegal4"/>
      </w:pPr>
      <w:r>
        <w:t xml:space="preserve">the applicants cannot demonstrate upon request by the Committee that they are servicing a student demographic distinct from an existing club or </w:t>
      </w:r>
      <w:proofErr w:type="gramStart"/>
      <w:r>
        <w:t>society;</w:t>
      </w:r>
      <w:proofErr w:type="gramEnd"/>
    </w:p>
    <w:p w14:paraId="09038DF8" w14:textId="77777777" w:rsidR="007423B4" w:rsidRPr="007423B4" w:rsidRDefault="007423B4" w:rsidP="007423B4">
      <w:pPr>
        <w:pStyle w:val="MLLegal4"/>
      </w:pPr>
      <w:r w:rsidRPr="007423B4">
        <w:t xml:space="preserve">the C&amp;S committee reasonably believes that the applicant group is for such a small demographic that it would fail to attract 30 members from the union </w:t>
      </w:r>
      <w:proofErr w:type="gramStart"/>
      <w:r w:rsidRPr="007423B4">
        <w:t>membership;</w:t>
      </w:r>
      <w:proofErr w:type="gramEnd"/>
    </w:p>
    <w:p w14:paraId="19597586" w14:textId="77777777" w:rsidR="00977467" w:rsidRDefault="00977467" w:rsidP="00977467">
      <w:pPr>
        <w:pStyle w:val="MLLegal4"/>
      </w:pPr>
      <w:r>
        <w:t xml:space="preserve">the Staff Member or Committee cannot transact the affiliation with the Contacts on a good faith </w:t>
      </w:r>
      <w:proofErr w:type="gramStart"/>
      <w:r>
        <w:t>basis;</w:t>
      </w:r>
      <w:proofErr w:type="gramEnd"/>
      <w:r>
        <w:t xml:space="preserve">  </w:t>
      </w:r>
    </w:p>
    <w:p w14:paraId="17FE46E9" w14:textId="77777777" w:rsidR="00977467" w:rsidRDefault="00977467" w:rsidP="00977467">
      <w:pPr>
        <w:pStyle w:val="MLLegal4"/>
      </w:pPr>
      <w:r>
        <w:t xml:space="preserve">the applicant group is also affiliated to, is seeking affiliation to, or would be more appropriately affiliated to, MU Sport or UMSU’s Union House </w:t>
      </w:r>
      <w:proofErr w:type="gramStart"/>
      <w:r>
        <w:t>Theatre;</w:t>
      </w:r>
      <w:proofErr w:type="gramEnd"/>
    </w:p>
    <w:p w14:paraId="10F31916" w14:textId="77777777" w:rsidR="00977467" w:rsidRDefault="00977467" w:rsidP="00977467">
      <w:pPr>
        <w:pStyle w:val="MLLegal4"/>
      </w:pPr>
      <w:r>
        <w:t>the applicant group is a collective formed under the Constitution; or</w:t>
      </w:r>
    </w:p>
    <w:p w14:paraId="59161C8F" w14:textId="77777777" w:rsidR="00977467" w:rsidRDefault="00977467" w:rsidP="00977467">
      <w:pPr>
        <w:pStyle w:val="MLLegal4"/>
      </w:pPr>
      <w:r>
        <w:t>the applicants cannot demonstrate upon request by the Committee that they are providing a function and serving a student demographic that is distinct from a service or department within UMSU or the University.</w:t>
      </w:r>
    </w:p>
    <w:p w14:paraId="4052834C" w14:textId="77777777" w:rsidR="00977467" w:rsidRPr="00F028E5" w:rsidRDefault="00977467" w:rsidP="00977467">
      <w:pPr>
        <w:pStyle w:val="MLLegal3"/>
        <w:rPr>
          <w:b/>
          <w:bCs/>
        </w:rPr>
      </w:pPr>
      <w:r w:rsidRPr="11BF9D47">
        <w:rPr>
          <w:b/>
          <w:bCs/>
        </w:rPr>
        <w:t>Overlapping groups</w:t>
      </w:r>
    </w:p>
    <w:p w14:paraId="3883E349" w14:textId="77777777" w:rsidR="00977467" w:rsidRDefault="00977467" w:rsidP="00977467">
      <w:pPr>
        <w:pStyle w:val="MLLegal4"/>
      </w:pPr>
      <w:r>
        <w:t xml:space="preserve">Where two or more applicant groups in a single round of new club applications are overlapping in aims and/or proposed activities, the Committee will direct the two groups to merge. </w:t>
      </w:r>
    </w:p>
    <w:p w14:paraId="36B337D8" w14:textId="77777777" w:rsidR="00977467" w:rsidRDefault="00977467" w:rsidP="00977467">
      <w:pPr>
        <w:pStyle w:val="MLLegal4"/>
      </w:pPr>
      <w:r>
        <w:t xml:space="preserve">Preference will then be given to: </w:t>
      </w:r>
    </w:p>
    <w:p w14:paraId="14722885" w14:textId="77777777" w:rsidR="00977467" w:rsidRDefault="00977467" w:rsidP="00977467">
      <w:pPr>
        <w:pStyle w:val="MLLegal5"/>
      </w:pPr>
      <w:r>
        <w:t>a revised combined application; or</w:t>
      </w:r>
    </w:p>
    <w:p w14:paraId="7A8941FE" w14:textId="77777777" w:rsidR="00977467" w:rsidRDefault="00977467" w:rsidP="00977467">
      <w:pPr>
        <w:pStyle w:val="MLLegal5"/>
      </w:pPr>
      <w:r>
        <w:t>if no revised combined application is made, the application lodged first, except where one is clearly a sub-set of another, in which case the application with the broadest target demographic will be considered.</w:t>
      </w:r>
    </w:p>
    <w:p w14:paraId="7EB598A4" w14:textId="77777777" w:rsidR="00977467" w:rsidRDefault="00977467" w:rsidP="00977467">
      <w:pPr>
        <w:pStyle w:val="MLLegal2Heading"/>
      </w:pPr>
      <w:bookmarkStart w:id="42" w:name="_Toc188960774"/>
      <w:r>
        <w:t>Constitution</w:t>
      </w:r>
      <w:bookmarkEnd w:id="42"/>
    </w:p>
    <w:p w14:paraId="17ADD706" w14:textId="77777777" w:rsidR="00977467" w:rsidRPr="002A61D3" w:rsidRDefault="00977467" w:rsidP="00977467">
      <w:pPr>
        <w:pStyle w:val="MLLegal3"/>
      </w:pPr>
      <w:r w:rsidRPr="002A61D3">
        <w:t xml:space="preserve">The constitution must contain the Name and Aims approved by the Committee.  </w:t>
      </w:r>
    </w:p>
    <w:p w14:paraId="031EB602" w14:textId="77777777" w:rsidR="00977467" w:rsidRPr="00977467" w:rsidRDefault="00977467" w:rsidP="00977467">
      <w:pPr>
        <w:pStyle w:val="MLLegal3"/>
      </w:pPr>
      <w:r w:rsidRPr="00977467">
        <w:t xml:space="preserve">Staff will provide the Contacts with a draft club constitution prepared by inserting the Name and Aims in the Standard Constitution. They may accept the constitution provided or at least one Contact must attend a meeting with a Staff Member or Officer to vary and finalise the club constitution. </w:t>
      </w:r>
    </w:p>
    <w:p w14:paraId="4C392060" w14:textId="77777777" w:rsidR="00977467" w:rsidRDefault="00977467" w:rsidP="00977467">
      <w:pPr>
        <w:pStyle w:val="MLLegal3"/>
      </w:pPr>
      <w:r w:rsidRPr="00977467">
        <w:t xml:space="preserve">If exceptional circumstances exist, the Contacts may seek approval to adopt a constitution other than the Standard Constitution by submitting </w:t>
      </w:r>
      <w:r w:rsidRPr="00977467">
        <w:lastRenderedPageBreak/>
        <w:t>a written request and a draft constitution to the Department before the end of Week 5.</w:t>
      </w:r>
      <w:r>
        <w:t xml:space="preserve"> The Officer will consider whether the non-Standard Constitution complies with these Regulations when assessing the request. Any non-Standard Constitution must:</w:t>
      </w:r>
    </w:p>
    <w:p w14:paraId="469BDED0" w14:textId="77777777" w:rsidR="00977467" w:rsidRDefault="00977467" w:rsidP="00977467">
      <w:pPr>
        <w:pStyle w:val="MLLegal4"/>
      </w:pPr>
      <w:r>
        <w:t>be completed, including re-drafts, by the same deadline as though it were a Standard Constitution; and</w:t>
      </w:r>
    </w:p>
    <w:p w14:paraId="64BFBD88" w14:textId="77777777" w:rsidR="00977467" w:rsidRDefault="00977467" w:rsidP="00977467">
      <w:pPr>
        <w:pStyle w:val="MLLegal4"/>
      </w:pPr>
      <w:r>
        <w:t xml:space="preserve">be approved by the Officer and Coordinator before it is presented to the club members; and </w:t>
      </w:r>
    </w:p>
    <w:p w14:paraId="2AD700CB" w14:textId="77777777" w:rsidR="00977467" w:rsidRDefault="00977467" w:rsidP="00977467">
      <w:pPr>
        <w:pStyle w:val="MLLegal4"/>
      </w:pPr>
      <w:r>
        <w:t>comply with R</w:t>
      </w:r>
      <w:r>
        <w:fldChar w:fldCharType="begin"/>
      </w:r>
      <w:r>
        <w:instrText xml:space="preserve"> REF _Ref12548255 \r \h </w:instrText>
      </w:r>
      <w:r>
        <w:fldChar w:fldCharType="separate"/>
      </w:r>
      <w:r>
        <w:t>5.1</w:t>
      </w:r>
      <w:r>
        <w:fldChar w:fldCharType="end"/>
      </w:r>
      <w:r>
        <w:t>.</w:t>
      </w:r>
    </w:p>
    <w:p w14:paraId="1546454A" w14:textId="77777777" w:rsidR="00977467" w:rsidRDefault="00977467" w:rsidP="00977467">
      <w:pPr>
        <w:pStyle w:val="MLLegal2Heading"/>
      </w:pPr>
      <w:bookmarkStart w:id="43" w:name="_Toc188960775"/>
      <w:r>
        <w:t>Membership</w:t>
      </w:r>
      <w:bookmarkEnd w:id="43"/>
    </w:p>
    <w:p w14:paraId="43DCDDAE" w14:textId="77777777" w:rsidR="00977467" w:rsidRPr="00977467" w:rsidRDefault="00977467" w:rsidP="00977467">
      <w:pPr>
        <w:pStyle w:val="MLLegal3"/>
      </w:pPr>
      <w:r w:rsidRPr="00977467">
        <w:t xml:space="preserve">Before the group can proceed to the Inaugural General </w:t>
      </w:r>
      <w:proofErr w:type="gramStart"/>
      <w:r w:rsidRPr="00977467">
        <w:t>Meeting</w:t>
      </w:r>
      <w:proofErr w:type="gramEnd"/>
      <w:r w:rsidRPr="00977467">
        <w:t xml:space="preserve"> they must demonstrate interest from the student body by recruiting a minimum of 30 members.</w:t>
      </w:r>
    </w:p>
    <w:p w14:paraId="0B314617" w14:textId="77777777" w:rsidR="00977467" w:rsidRPr="00977467" w:rsidRDefault="00977467" w:rsidP="00977467">
      <w:pPr>
        <w:pStyle w:val="MLLegal3"/>
      </w:pPr>
      <w:r w:rsidRPr="00977467">
        <w:t>All member recruitment shall be via the platform stipulated by the C&amp;S Committee. Staff will provide timely guidance for and set up of membership products.</w:t>
      </w:r>
    </w:p>
    <w:p w14:paraId="7C5A86B7" w14:textId="77777777" w:rsidR="00977467" w:rsidRPr="00977467" w:rsidRDefault="00977467" w:rsidP="00977467">
      <w:pPr>
        <w:pStyle w:val="MLLegal3"/>
      </w:pPr>
      <w:r w:rsidRPr="00977467">
        <w:t xml:space="preserve">The Contacts shall set the membership fees at their discretion, which may be free, and may be varied upon affiliation for future members in the same year. </w:t>
      </w:r>
    </w:p>
    <w:p w14:paraId="37EF1AAF" w14:textId="77777777" w:rsidR="00977467" w:rsidRPr="00977467" w:rsidRDefault="00977467" w:rsidP="00977467">
      <w:pPr>
        <w:pStyle w:val="MLLegal3"/>
      </w:pPr>
      <w:r w:rsidRPr="00977467">
        <w:t xml:space="preserve">Any membership fees collected will be refunded if the club fails to complete affiliation. </w:t>
      </w:r>
    </w:p>
    <w:p w14:paraId="6ADF7D52" w14:textId="77777777" w:rsidR="00977467" w:rsidRPr="00977467" w:rsidRDefault="00977467" w:rsidP="00977467">
      <w:pPr>
        <w:pStyle w:val="MLLegal3"/>
      </w:pPr>
      <w:r w:rsidRPr="00977467">
        <w:t>The application will be forfeit and any membership fees refunded if at the deadline:</w:t>
      </w:r>
    </w:p>
    <w:p w14:paraId="1AD79326" w14:textId="77777777" w:rsidR="00977467" w:rsidRPr="00977467" w:rsidRDefault="00977467" w:rsidP="00977467">
      <w:pPr>
        <w:pStyle w:val="MLLegal4"/>
      </w:pPr>
      <w:r w:rsidRPr="00977467">
        <w:t xml:space="preserve">the group does not have 30 student members (not including memberships granted for administration purposes); or </w:t>
      </w:r>
    </w:p>
    <w:p w14:paraId="5B34E30F" w14:textId="77777777" w:rsidR="00977467" w:rsidRPr="00977467" w:rsidRDefault="00977467" w:rsidP="00977467">
      <w:pPr>
        <w:pStyle w:val="MLLegal4"/>
      </w:pPr>
      <w:r w:rsidRPr="00977467">
        <w:t>If 40% or more of the members are members of another single:</w:t>
      </w:r>
    </w:p>
    <w:p w14:paraId="16F79084" w14:textId="77777777" w:rsidR="00977467" w:rsidRPr="00977467" w:rsidRDefault="00977467" w:rsidP="00977467">
      <w:pPr>
        <w:pStyle w:val="MLLegal5"/>
      </w:pPr>
      <w:r w:rsidRPr="00977467">
        <w:t>currently affiliated club (not including Faculty or Departmental clubs); or</w:t>
      </w:r>
    </w:p>
    <w:p w14:paraId="326FD82B" w14:textId="77777777" w:rsidR="00977467" w:rsidRPr="00977467" w:rsidRDefault="00977467" w:rsidP="00977467">
      <w:pPr>
        <w:pStyle w:val="MLLegal5"/>
      </w:pPr>
      <w:r w:rsidRPr="00977467">
        <w:t>club that has been disaffiliated under the terms of R</w:t>
      </w:r>
      <w:r w:rsidRPr="00977467">
        <w:fldChar w:fldCharType="begin"/>
      </w:r>
      <w:r w:rsidRPr="00977467">
        <w:instrText xml:space="preserve"> REF _Ref6925428 \w \h  \* MERGEFORMAT </w:instrText>
      </w:r>
      <w:r w:rsidRPr="00977467">
        <w:fldChar w:fldCharType="separate"/>
      </w:r>
      <w:r w:rsidRPr="00977467">
        <w:t>6</w:t>
      </w:r>
      <w:r w:rsidRPr="00977467">
        <w:fldChar w:fldCharType="end"/>
      </w:r>
      <w:r w:rsidRPr="00977467">
        <w:t xml:space="preserve"> in the previous 12 months.</w:t>
      </w:r>
    </w:p>
    <w:p w14:paraId="07C4B6A7" w14:textId="77777777" w:rsidR="00977467" w:rsidRPr="00977467" w:rsidRDefault="00977467" w:rsidP="00977467">
      <w:pPr>
        <w:pStyle w:val="MLLegal2Heading"/>
      </w:pPr>
      <w:bookmarkStart w:id="44" w:name="_Toc188960776"/>
      <w:r w:rsidRPr="00977467">
        <w:t>Inaugural General Meeting</w:t>
      </w:r>
      <w:bookmarkEnd w:id="44"/>
    </w:p>
    <w:p w14:paraId="209FCDA8" w14:textId="77777777" w:rsidR="00977467" w:rsidRDefault="00977467" w:rsidP="00977467">
      <w:pPr>
        <w:pStyle w:val="MLLegal3"/>
      </w:pPr>
      <w:r>
        <w:t xml:space="preserve">After the approval of the constitution, the group must hold an IGM prior to any other meeting being held.  </w:t>
      </w:r>
    </w:p>
    <w:p w14:paraId="2DA16738" w14:textId="77777777" w:rsidR="00977467" w:rsidRDefault="00977467" w:rsidP="00977467">
      <w:pPr>
        <w:pStyle w:val="MLLegal3"/>
      </w:pPr>
      <w:r>
        <w:t xml:space="preserve">The time for the IGM must be set in consultation with the Department to ensure a representative from Students’ Council, Committee or a Staff Member can attend the IGM to Chair the meeting and act as the Returning Officer. </w:t>
      </w:r>
    </w:p>
    <w:p w14:paraId="2401AA3C" w14:textId="77777777" w:rsidR="00977467" w:rsidRDefault="00977467" w:rsidP="00977467">
      <w:pPr>
        <w:pStyle w:val="MLLegal3"/>
      </w:pPr>
      <w:r>
        <w:t>The representative will maintain custody any physical IGM attendance list, including taking it to the meeting and bringing it back to the Office immediately after the meeting.</w:t>
      </w:r>
    </w:p>
    <w:p w14:paraId="6EEC7FEF" w14:textId="77777777" w:rsidR="00977467" w:rsidRPr="00F028E5" w:rsidRDefault="00977467" w:rsidP="00977467">
      <w:pPr>
        <w:pStyle w:val="MLLegal3"/>
        <w:rPr>
          <w:b/>
          <w:bCs/>
        </w:rPr>
      </w:pPr>
      <w:r w:rsidRPr="11BF9D47">
        <w:rPr>
          <w:b/>
          <w:bCs/>
        </w:rPr>
        <w:lastRenderedPageBreak/>
        <w:t>Procedure For Holding an Inaugural General Meeting</w:t>
      </w:r>
    </w:p>
    <w:p w14:paraId="01F4E040" w14:textId="77777777" w:rsidR="00977467" w:rsidRDefault="00977467" w:rsidP="00977467">
      <w:pPr>
        <w:pStyle w:val="MLLegal4"/>
      </w:pPr>
      <w:r>
        <w:t>At least ten days before the proposed IGM, the Contacts must provide to the Department:</w:t>
      </w:r>
    </w:p>
    <w:p w14:paraId="2A4BA46F" w14:textId="77777777" w:rsidR="00977467" w:rsidRDefault="00977467" w:rsidP="00977467">
      <w:pPr>
        <w:pStyle w:val="MLLegal5"/>
      </w:pPr>
      <w:r>
        <w:t xml:space="preserve">an electronic copy of the email addresses of all of the Expressions of Interest and other contacts and members of the </w:t>
      </w:r>
      <w:proofErr w:type="gramStart"/>
      <w:r>
        <w:t>club;</w:t>
      </w:r>
      <w:proofErr w:type="gramEnd"/>
    </w:p>
    <w:p w14:paraId="32EFFE1C" w14:textId="77777777" w:rsidR="00977467" w:rsidRDefault="00977467" w:rsidP="00977467">
      <w:pPr>
        <w:pStyle w:val="MLLegal5"/>
      </w:pPr>
      <w:r>
        <w:t xml:space="preserve">the agenda of the </w:t>
      </w:r>
      <w:proofErr w:type="gramStart"/>
      <w:r>
        <w:t>IGM;</w:t>
      </w:r>
      <w:proofErr w:type="gramEnd"/>
      <w:r>
        <w:t xml:space="preserve"> </w:t>
      </w:r>
    </w:p>
    <w:p w14:paraId="3BF4431A" w14:textId="77777777" w:rsidR="00977467" w:rsidRDefault="00977467" w:rsidP="00977467">
      <w:pPr>
        <w:pStyle w:val="MLLegal5"/>
      </w:pPr>
      <w:r>
        <w:t>three date and time options for the IGM, noting that the IGM must be held on campus on an Academic Day; and</w:t>
      </w:r>
    </w:p>
    <w:p w14:paraId="24BF0880" w14:textId="77777777" w:rsidR="00977467" w:rsidRDefault="00977467" w:rsidP="00977467">
      <w:pPr>
        <w:pStyle w:val="MLLegal5"/>
      </w:pPr>
      <w:r>
        <w:t>Any proposed variation to the election procedure set out in R</w:t>
      </w:r>
      <w:r>
        <w:fldChar w:fldCharType="begin"/>
      </w:r>
      <w:r>
        <w:instrText xml:space="preserve"> REF _Ref6925492 \w \h </w:instrText>
      </w:r>
      <w:r>
        <w:fldChar w:fldCharType="separate"/>
      </w:r>
      <w:r>
        <w:t>4.5(e)</w:t>
      </w:r>
      <w:r>
        <w:fldChar w:fldCharType="end"/>
      </w:r>
      <w:r>
        <w:t>.</w:t>
      </w:r>
    </w:p>
    <w:p w14:paraId="4FB5D7FD" w14:textId="77777777" w:rsidR="00977467" w:rsidRDefault="00977467" w:rsidP="00977467">
      <w:pPr>
        <w:pStyle w:val="MLLegal4"/>
      </w:pPr>
      <w:r>
        <w:t xml:space="preserve">At least five Academic Days before the proposed IGM, the Department will email notice of IGM to </w:t>
      </w:r>
      <w:proofErr w:type="gramStart"/>
      <w:r>
        <w:t>all of</w:t>
      </w:r>
      <w:proofErr w:type="gramEnd"/>
      <w:r>
        <w:t xml:space="preserve"> the Expressions of Interest, Contacts and members provided to the Department.  The club may use this notice to create additional advertising, social media or communicate to contacts in any other language of the club’s choosing.</w:t>
      </w:r>
    </w:p>
    <w:p w14:paraId="0E2BD550" w14:textId="77777777" w:rsidR="00977467" w:rsidRDefault="00977467" w:rsidP="00977467">
      <w:pPr>
        <w:pStyle w:val="MLLegal4"/>
      </w:pPr>
      <w:r>
        <w:t>The representative appointed under R4.5(b) will be the chairperson for the IGM and is responsible for:</w:t>
      </w:r>
    </w:p>
    <w:p w14:paraId="42A30DB8" w14:textId="77777777" w:rsidR="00977467" w:rsidRDefault="00977467" w:rsidP="00977467">
      <w:pPr>
        <w:pStyle w:val="MLLegal5"/>
      </w:pPr>
      <w:r>
        <w:t xml:space="preserve">ensuring minutes of the IGM are </w:t>
      </w:r>
      <w:proofErr w:type="gramStart"/>
      <w:r>
        <w:t>taken;</w:t>
      </w:r>
      <w:proofErr w:type="gramEnd"/>
    </w:p>
    <w:p w14:paraId="04521367" w14:textId="77777777" w:rsidR="00977467" w:rsidRDefault="00977467" w:rsidP="00977467">
      <w:pPr>
        <w:pStyle w:val="MLLegal5"/>
      </w:pPr>
      <w:r>
        <w:t xml:space="preserve">adopting an </w:t>
      </w:r>
      <w:proofErr w:type="gramStart"/>
      <w:r>
        <w:t>agenda;</w:t>
      </w:r>
      <w:proofErr w:type="gramEnd"/>
    </w:p>
    <w:p w14:paraId="5BBF1BCD" w14:textId="77777777" w:rsidR="00977467" w:rsidRDefault="00977467" w:rsidP="00977467">
      <w:pPr>
        <w:pStyle w:val="MLLegal5"/>
      </w:pPr>
      <w:r>
        <w:t xml:space="preserve">taking an Attendance </w:t>
      </w:r>
      <w:proofErr w:type="gramStart"/>
      <w:r>
        <w:t>List;</w:t>
      </w:r>
      <w:proofErr w:type="gramEnd"/>
    </w:p>
    <w:p w14:paraId="4D9A68F4" w14:textId="77777777" w:rsidR="00977467" w:rsidRDefault="00977467" w:rsidP="00977467">
      <w:pPr>
        <w:pStyle w:val="MLLegal5"/>
      </w:pPr>
      <w:r>
        <w:t xml:space="preserve">ensuring that a quorum of at least twenty current Students who are also members of the club is </w:t>
      </w:r>
      <w:proofErr w:type="gramStart"/>
      <w:r>
        <w:t>reached;</w:t>
      </w:r>
      <w:proofErr w:type="gramEnd"/>
    </w:p>
    <w:p w14:paraId="37B93E8B" w14:textId="77777777" w:rsidR="00977467" w:rsidRDefault="00977467" w:rsidP="00977467">
      <w:pPr>
        <w:pStyle w:val="MLLegal5"/>
      </w:pPr>
      <w:r>
        <w:t xml:space="preserve">presenting and adopting the approved club </w:t>
      </w:r>
      <w:proofErr w:type="gramStart"/>
      <w:r>
        <w:t>constitution;</w:t>
      </w:r>
      <w:proofErr w:type="gramEnd"/>
    </w:p>
    <w:p w14:paraId="58A13588" w14:textId="77777777" w:rsidR="00977467" w:rsidRDefault="00977467" w:rsidP="00977467">
      <w:pPr>
        <w:pStyle w:val="MLLegal5"/>
      </w:pPr>
      <w:r>
        <w:t>electing the committee of the club as outlined in the club’s constitution; and</w:t>
      </w:r>
    </w:p>
    <w:p w14:paraId="3B8F96D8" w14:textId="77777777" w:rsidR="00977467" w:rsidRDefault="00977467" w:rsidP="00977467">
      <w:pPr>
        <w:pStyle w:val="MLLegal5"/>
      </w:pPr>
      <w:r>
        <w:t>appointment of at least three bank signatories from among the newly elected executive.</w:t>
      </w:r>
    </w:p>
    <w:p w14:paraId="0E9AC0A7" w14:textId="77777777" w:rsidR="00977467" w:rsidRPr="00F028E5" w:rsidRDefault="00977467" w:rsidP="00977467">
      <w:pPr>
        <w:pStyle w:val="MLLegal3"/>
        <w:rPr>
          <w:b/>
          <w:bCs/>
        </w:rPr>
      </w:pPr>
      <w:r w:rsidRPr="11BF9D47">
        <w:rPr>
          <w:b/>
          <w:bCs/>
        </w:rPr>
        <w:t>Procedure for Elections at Inaugural General Meetings</w:t>
      </w:r>
    </w:p>
    <w:p w14:paraId="61DD7486" w14:textId="77777777" w:rsidR="00977467" w:rsidRDefault="00977467" w:rsidP="00977467">
      <w:pPr>
        <w:pStyle w:val="MLIndent3"/>
      </w:pPr>
      <w:r>
        <w:t>The election procedure for the IGM will be as follows:</w:t>
      </w:r>
    </w:p>
    <w:p w14:paraId="07CC18D1" w14:textId="77777777" w:rsidR="00977467" w:rsidRDefault="00977467" w:rsidP="00977467">
      <w:pPr>
        <w:pStyle w:val="MLLegal4"/>
      </w:pPr>
      <w:r>
        <w:t>The representative appointed under R</w:t>
      </w:r>
      <w:r>
        <w:fldChar w:fldCharType="begin"/>
      </w:r>
      <w:r>
        <w:instrText xml:space="preserve"> REF _Ref12548835 \r \h </w:instrText>
      </w:r>
      <w:r>
        <w:fldChar w:fldCharType="separate"/>
      </w:r>
      <w:r>
        <w:t>4.5(b)</w:t>
      </w:r>
      <w:r>
        <w:fldChar w:fldCharType="end"/>
      </w:r>
      <w:r>
        <w:t xml:space="preserve"> will be the Returning Officer for the IGM.</w:t>
      </w:r>
    </w:p>
    <w:p w14:paraId="3BE0BF20" w14:textId="77777777" w:rsidR="00977467" w:rsidRDefault="00977467" w:rsidP="00977467">
      <w:pPr>
        <w:pStyle w:val="MLLegal4"/>
      </w:pPr>
      <w:r>
        <w:t>All IGM elections must be held in open and democratic manner.</w:t>
      </w:r>
    </w:p>
    <w:p w14:paraId="3811071E" w14:textId="77777777" w:rsidR="00977467" w:rsidRDefault="00977467" w:rsidP="00977467">
      <w:pPr>
        <w:pStyle w:val="MLLegal4"/>
      </w:pPr>
      <w:r>
        <w:t>Except in exceptional circumstances the nominations and election for the committee will take place at the IGM from among the attendees.  The procedure of the election will be determined by the Returning Officer.</w:t>
      </w:r>
    </w:p>
    <w:p w14:paraId="004AD13C" w14:textId="77777777" w:rsidR="00977467" w:rsidRDefault="00977467" w:rsidP="00977467">
      <w:pPr>
        <w:pStyle w:val="MLLegal4"/>
      </w:pPr>
      <w:r>
        <w:lastRenderedPageBreak/>
        <w:t>If exceptional circumstances exist and the club wishes to take nominations before the IGM:</w:t>
      </w:r>
    </w:p>
    <w:p w14:paraId="51499B46" w14:textId="77777777" w:rsidR="00977467" w:rsidRDefault="00977467" w:rsidP="00977467">
      <w:pPr>
        <w:pStyle w:val="MLLegal5"/>
      </w:pPr>
      <w:r>
        <w:t xml:space="preserve">the procedure of the nomination process must be agreed with the Department before notice is </w:t>
      </w:r>
      <w:proofErr w:type="gramStart"/>
      <w:r>
        <w:t>given;</w:t>
      </w:r>
      <w:proofErr w:type="gramEnd"/>
    </w:p>
    <w:p w14:paraId="0FD6BA47" w14:textId="77777777" w:rsidR="00977467" w:rsidRDefault="00977467" w:rsidP="00977467">
      <w:pPr>
        <w:pStyle w:val="MLLegal5"/>
      </w:pPr>
      <w:r>
        <w:t xml:space="preserve">the nomination procedure must be advised with the meeting </w:t>
      </w:r>
      <w:proofErr w:type="gramStart"/>
      <w:r>
        <w:t>notice;</w:t>
      </w:r>
      <w:proofErr w:type="gramEnd"/>
    </w:p>
    <w:p w14:paraId="3BB50298" w14:textId="77777777" w:rsidR="00977467" w:rsidRDefault="00977467" w:rsidP="00977467">
      <w:pPr>
        <w:pStyle w:val="MLLegal5"/>
      </w:pPr>
      <w:r>
        <w:t>nominations must be submitted to the Department; and</w:t>
      </w:r>
    </w:p>
    <w:p w14:paraId="2A316207" w14:textId="77777777" w:rsidR="00977467" w:rsidRDefault="00977467" w:rsidP="00977467">
      <w:pPr>
        <w:pStyle w:val="MLLegal5"/>
      </w:pPr>
      <w:r>
        <w:t>nominations must also be open at the IGM.</w:t>
      </w:r>
    </w:p>
    <w:p w14:paraId="438A7418" w14:textId="77777777" w:rsidR="00977467" w:rsidRDefault="00977467" w:rsidP="00977467">
      <w:pPr>
        <w:pStyle w:val="MLLegal4"/>
      </w:pPr>
      <w:r>
        <w:t>All executive positions must be filled at the time of the IGM election.</w:t>
      </w:r>
    </w:p>
    <w:p w14:paraId="3194967C" w14:textId="77777777" w:rsidR="00977467" w:rsidRPr="00F028E5" w:rsidRDefault="00977467" w:rsidP="00977467">
      <w:pPr>
        <w:pStyle w:val="MLLegal3"/>
        <w:rPr>
          <w:b/>
          <w:bCs/>
        </w:rPr>
      </w:pPr>
      <w:r w:rsidRPr="11BF9D47">
        <w:rPr>
          <w:b/>
          <w:bCs/>
        </w:rPr>
        <w:t>Documents To Be Provided to Department</w:t>
      </w:r>
    </w:p>
    <w:p w14:paraId="2C5DDDC0" w14:textId="77777777" w:rsidR="00977467" w:rsidRDefault="00977467" w:rsidP="00977467">
      <w:pPr>
        <w:pStyle w:val="MLIndent3"/>
      </w:pPr>
      <w:r>
        <w:t>The following must be submitted to the Department within two weeks following the date of the IGM:</w:t>
      </w:r>
    </w:p>
    <w:p w14:paraId="2810EC43" w14:textId="77777777" w:rsidR="00977467" w:rsidRDefault="00977467" w:rsidP="00977467">
      <w:pPr>
        <w:pStyle w:val="MLLegal4"/>
      </w:pPr>
      <w:r>
        <w:t xml:space="preserve">minutes of the </w:t>
      </w:r>
      <w:proofErr w:type="gramStart"/>
      <w:r>
        <w:t>IGM;</w:t>
      </w:r>
      <w:proofErr w:type="gramEnd"/>
    </w:p>
    <w:p w14:paraId="2C449431" w14:textId="77777777" w:rsidR="00977467" w:rsidRDefault="00977467" w:rsidP="00977467">
      <w:pPr>
        <w:pStyle w:val="MLLegal4"/>
      </w:pPr>
      <w:r>
        <w:t xml:space="preserve">club Executive Officers contact </w:t>
      </w:r>
      <w:proofErr w:type="gramStart"/>
      <w:r>
        <w:t>details;</w:t>
      </w:r>
      <w:proofErr w:type="gramEnd"/>
    </w:p>
    <w:p w14:paraId="5DF5EB13" w14:textId="77777777" w:rsidR="00977467" w:rsidRDefault="00977467" w:rsidP="00977467">
      <w:pPr>
        <w:pStyle w:val="MLLegal4"/>
      </w:pPr>
      <w:r>
        <w:t>Income Tax Status form; and</w:t>
      </w:r>
    </w:p>
    <w:p w14:paraId="3E48187C" w14:textId="77777777" w:rsidR="00977467" w:rsidRDefault="00977467" w:rsidP="00977467">
      <w:pPr>
        <w:pStyle w:val="MLLegal4"/>
      </w:pPr>
      <w:r>
        <w:t>GST Status form.</w:t>
      </w:r>
    </w:p>
    <w:p w14:paraId="6EE02C0E" w14:textId="77777777" w:rsidR="00977467" w:rsidRDefault="00977467" w:rsidP="00977467">
      <w:pPr>
        <w:pStyle w:val="MLLegal2Heading"/>
      </w:pPr>
      <w:bookmarkStart w:id="45" w:name="_Toc188960777"/>
      <w:r>
        <w:t>Affiliation</w:t>
      </w:r>
      <w:bookmarkEnd w:id="45"/>
    </w:p>
    <w:p w14:paraId="2906FB37" w14:textId="77777777" w:rsidR="00977467" w:rsidRPr="00D50942" w:rsidRDefault="00977467" w:rsidP="00977467">
      <w:pPr>
        <w:pStyle w:val="MLLegal3"/>
        <w:rPr>
          <w:b/>
          <w:bCs/>
        </w:rPr>
      </w:pPr>
      <w:r w:rsidRPr="11BF9D47">
        <w:rPr>
          <w:b/>
          <w:bCs/>
        </w:rPr>
        <w:t>Coordinator to Make Recommendation to Committee</w:t>
      </w:r>
    </w:p>
    <w:p w14:paraId="0BE036A3" w14:textId="77777777" w:rsidR="00977467" w:rsidRDefault="00977467" w:rsidP="00977467">
      <w:pPr>
        <w:pStyle w:val="MLIndent3"/>
      </w:pPr>
      <w:r>
        <w:t xml:space="preserve">The </w:t>
      </w:r>
      <w:proofErr w:type="gramStart"/>
      <w:r>
        <w:t>Coordinator</w:t>
      </w:r>
      <w:proofErr w:type="gramEnd"/>
      <w:r>
        <w:t xml:space="preserve"> will make a recommendation to the Committee regarding the affiliation of the club.  The club is officially affiliated with UMSU once the Committee has carried a motion to that effect.</w:t>
      </w:r>
    </w:p>
    <w:p w14:paraId="339CD3E5" w14:textId="77777777" w:rsidR="00977467" w:rsidRPr="00D50942" w:rsidRDefault="00977467" w:rsidP="00977467">
      <w:pPr>
        <w:pStyle w:val="MLLegal3"/>
        <w:rPr>
          <w:b/>
          <w:bCs/>
        </w:rPr>
      </w:pPr>
      <w:r w:rsidRPr="11BF9D47">
        <w:rPr>
          <w:b/>
          <w:bCs/>
        </w:rPr>
        <w:t>Powers of Committee to Reject IGM Papers</w:t>
      </w:r>
    </w:p>
    <w:p w14:paraId="2279D960" w14:textId="77777777" w:rsidR="00977467" w:rsidRDefault="00977467" w:rsidP="00977467">
      <w:pPr>
        <w:pStyle w:val="MLIndent3"/>
      </w:pPr>
      <w:r>
        <w:t>The Committee reserves the right to reject any IGM papers where the club requests the opportunity to re-convene the IGM, or where a breach of due process has been observed.</w:t>
      </w:r>
    </w:p>
    <w:p w14:paraId="379501E8" w14:textId="77777777" w:rsidR="00977467" w:rsidRPr="00D50942" w:rsidRDefault="00977467" w:rsidP="00977467">
      <w:pPr>
        <w:pStyle w:val="MLLegal3"/>
        <w:rPr>
          <w:b/>
          <w:bCs/>
        </w:rPr>
      </w:pPr>
      <w:r w:rsidRPr="11BF9D47">
        <w:rPr>
          <w:b/>
          <w:bCs/>
        </w:rPr>
        <w:t>Requirements Upon Affiliation</w:t>
      </w:r>
    </w:p>
    <w:p w14:paraId="6A76E670" w14:textId="77777777" w:rsidR="00977467" w:rsidRDefault="00977467" w:rsidP="00977467">
      <w:pPr>
        <w:pStyle w:val="MLLegal4"/>
      </w:pPr>
      <w:r>
        <w:t>Once a club is affiliated it must open a bank account which complies with R</w:t>
      </w:r>
      <w:r>
        <w:fldChar w:fldCharType="begin"/>
      </w:r>
      <w:r>
        <w:instrText xml:space="preserve"> REF _Ref6925543 \w \h </w:instrText>
      </w:r>
      <w:r>
        <w:fldChar w:fldCharType="separate"/>
      </w:r>
      <w:r>
        <w:t>5.5</w:t>
      </w:r>
      <w:r>
        <w:fldChar w:fldCharType="end"/>
      </w:r>
      <w:r>
        <w:t>.</w:t>
      </w:r>
    </w:p>
    <w:p w14:paraId="6E7349A0" w14:textId="77777777" w:rsidR="00977467" w:rsidRDefault="00977467" w:rsidP="00977467">
      <w:pPr>
        <w:pStyle w:val="MLLegal4"/>
      </w:pPr>
      <w:r>
        <w:t>A club email address must be set up and provided to the Department. The Department will not publish personal email addresses as club contact addresses.</w:t>
      </w:r>
    </w:p>
    <w:p w14:paraId="57DC7164" w14:textId="77777777" w:rsidR="00977467" w:rsidRPr="0060617C" w:rsidRDefault="00977467" w:rsidP="00977467">
      <w:pPr>
        <w:pStyle w:val="MLLegal2Heading"/>
      </w:pPr>
      <w:bookmarkStart w:id="46" w:name="_Toc188960778"/>
      <w:r>
        <w:t>Non-Parkville Clubs – Alternative requirements</w:t>
      </w:r>
      <w:bookmarkEnd w:id="46"/>
    </w:p>
    <w:p w14:paraId="3EF6E351" w14:textId="77777777" w:rsidR="00977467" w:rsidRPr="0060617C" w:rsidRDefault="00977467" w:rsidP="00977467">
      <w:pPr>
        <w:pStyle w:val="MLLegal3"/>
        <w:numPr>
          <w:ilvl w:val="0"/>
          <w:numId w:val="0"/>
        </w:numPr>
        <w:ind w:left="1440"/>
      </w:pPr>
      <w:r>
        <w:t>The following exceptions to these Regulations apply for any club that advises in its application that it is a non-Parkville club:</w:t>
      </w:r>
      <w:r w:rsidDel="00CD43E3">
        <w:t xml:space="preserve"> </w:t>
      </w:r>
      <w:r>
        <w:t xml:space="preserve"> </w:t>
      </w:r>
    </w:p>
    <w:p w14:paraId="207B7A09" w14:textId="77777777" w:rsidR="00977467" w:rsidRDefault="00977467" w:rsidP="00977467">
      <w:pPr>
        <w:pStyle w:val="MLLegal3"/>
      </w:pPr>
      <w:r>
        <w:lastRenderedPageBreak/>
        <w:t>The Committee may extend the deadlines for the Constitutional meeting/drafting and submission of IGM papers by up to two weeks.</w:t>
      </w:r>
    </w:p>
    <w:p w14:paraId="3C057C6B" w14:textId="77777777" w:rsidR="00977467" w:rsidRDefault="00977467" w:rsidP="00977467">
      <w:pPr>
        <w:pStyle w:val="MLLegal3"/>
      </w:pPr>
      <w:r>
        <w:t>If the IGM information session cannot be attended the club can request that the Department meets with them to discuss IGM requirements separately. This must be communicated to the Department before the IGM training.</w:t>
      </w:r>
    </w:p>
    <w:p w14:paraId="3982E3D9" w14:textId="77777777" w:rsidR="00977467" w:rsidRDefault="00977467" w:rsidP="00977467">
      <w:pPr>
        <w:pStyle w:val="MLLegal3"/>
      </w:pPr>
      <w:r>
        <w:t>If the application is made in Semester 1 the Committee can grant an extension which allows the IGM to be held in Semester 2.</w:t>
      </w:r>
    </w:p>
    <w:p w14:paraId="70EF5D99" w14:textId="77777777" w:rsidR="0057718C" w:rsidRDefault="00E71CE9" w:rsidP="00F10205">
      <w:pPr>
        <w:pStyle w:val="MLLegal1Heading"/>
        <w:rPr>
          <w:caps w:val="0"/>
        </w:rPr>
      </w:pPr>
      <w:bookmarkStart w:id="47" w:name="_Toc188960779"/>
      <w:r>
        <w:rPr>
          <w:caps w:val="0"/>
        </w:rPr>
        <w:t>MAINTAINING AFFILIATION</w:t>
      </w:r>
      <w:bookmarkEnd w:id="47"/>
    </w:p>
    <w:p w14:paraId="29E6B690" w14:textId="58AEC431" w:rsidR="0057718C" w:rsidRDefault="00E71CE9" w:rsidP="00F10205">
      <w:pPr>
        <w:pStyle w:val="MLIndent1"/>
      </w:pPr>
      <w:r>
        <w:t xml:space="preserve">To maintain </w:t>
      </w:r>
      <w:r w:rsidR="00D856FD">
        <w:t>affiliation</w:t>
      </w:r>
      <w:r>
        <w:t xml:space="preserve"> clubs must comply with the following Regulations</w:t>
      </w:r>
      <w:r w:rsidR="00FD64A5">
        <w:t xml:space="preserve">.  </w:t>
      </w:r>
      <w:r>
        <w:t>Clubs that do not fulfil the requirements without an extension from the Committee may be disciplined under R</w:t>
      </w:r>
      <w:r>
        <w:fldChar w:fldCharType="begin"/>
      </w:r>
      <w:r>
        <w:instrText xml:space="preserve"> REF _Ref6925553 \w \h </w:instrText>
      </w:r>
      <w:r>
        <w:fldChar w:fldCharType="separate"/>
      </w:r>
      <w:r w:rsidR="007C0111">
        <w:t>6.3(a)</w:t>
      </w:r>
      <w:r>
        <w:fldChar w:fldCharType="end"/>
      </w:r>
      <w:r w:rsidR="00A76DE7">
        <w:t>.</w:t>
      </w:r>
    </w:p>
    <w:p w14:paraId="12F66F15" w14:textId="77777777" w:rsidR="0057718C" w:rsidRPr="007459D1" w:rsidRDefault="00E71CE9" w:rsidP="00F10205">
      <w:pPr>
        <w:pStyle w:val="MLLegal2Heading"/>
      </w:pPr>
      <w:bookmarkStart w:id="48" w:name="_Ref12548255"/>
      <w:bookmarkStart w:id="49" w:name="_Toc188960780"/>
      <w:r>
        <w:t>Constitution</w:t>
      </w:r>
      <w:bookmarkEnd w:id="48"/>
      <w:bookmarkEnd w:id="49"/>
    </w:p>
    <w:p w14:paraId="7041E4EA" w14:textId="77777777" w:rsidR="0057718C" w:rsidRPr="00E63299" w:rsidRDefault="00E71CE9" w:rsidP="11BF9D47">
      <w:pPr>
        <w:pStyle w:val="MLLegal3"/>
        <w:rPr>
          <w:b/>
          <w:bCs/>
        </w:rPr>
      </w:pPr>
      <w:bookmarkStart w:id="50" w:name="_Ref6925461"/>
      <w:r w:rsidRPr="11BF9D47">
        <w:rPr>
          <w:b/>
          <w:bCs/>
        </w:rPr>
        <w:t>Required Provisions of Club Constitution</w:t>
      </w:r>
      <w:bookmarkEnd w:id="50"/>
    </w:p>
    <w:p w14:paraId="2AF7E1B1" w14:textId="069A176E" w:rsidR="0057718C" w:rsidRDefault="00E71CE9" w:rsidP="00F10205">
      <w:pPr>
        <w:pStyle w:val="MLIndent3"/>
      </w:pPr>
      <w:r>
        <w:t>A club’s constitution must contain:</w:t>
      </w:r>
    </w:p>
    <w:p w14:paraId="6B1EC7F3" w14:textId="11925477" w:rsidR="00541EF4" w:rsidRPr="007459D1" w:rsidRDefault="00E71CE9" w:rsidP="00F10205">
      <w:pPr>
        <w:pStyle w:val="MLLegal4"/>
      </w:pPr>
      <w:r>
        <w:t>the following provisions of the Standard Constitution:</w:t>
      </w:r>
    </w:p>
    <w:tbl>
      <w:tblPr>
        <w:tblStyle w:val="TableGrid"/>
        <w:tblW w:w="0" w:type="auto"/>
        <w:tblInd w:w="2880" w:type="dxa"/>
        <w:tblLook w:val="04A0" w:firstRow="1" w:lastRow="0" w:firstColumn="1" w:lastColumn="0" w:noHBand="0" w:noVBand="1"/>
      </w:tblPr>
      <w:tblGrid>
        <w:gridCol w:w="1368"/>
        <w:gridCol w:w="5074"/>
      </w:tblGrid>
      <w:tr w:rsidR="00BA1CBB" w14:paraId="399A9C87" w14:textId="77777777" w:rsidTr="11BF9D47">
        <w:tc>
          <w:tcPr>
            <w:tcW w:w="1368" w:type="dxa"/>
          </w:tcPr>
          <w:p w14:paraId="1FC8E25A" w14:textId="739D75F8" w:rsidR="00541EF4" w:rsidRDefault="00E71CE9" w:rsidP="00541EF4">
            <w:pPr>
              <w:pStyle w:val="MLLegal4"/>
              <w:numPr>
                <w:ilvl w:val="3"/>
                <w:numId w:val="0"/>
              </w:numPr>
            </w:pPr>
            <w:r>
              <w:t>1(b)</w:t>
            </w:r>
          </w:p>
        </w:tc>
        <w:tc>
          <w:tcPr>
            <w:tcW w:w="5074" w:type="dxa"/>
          </w:tcPr>
          <w:p w14:paraId="78A052EF" w14:textId="2E674810" w:rsidR="00541EF4" w:rsidRDefault="00E71CE9" w:rsidP="00541EF4">
            <w:pPr>
              <w:pStyle w:val="MLLegal4"/>
              <w:numPr>
                <w:ilvl w:val="3"/>
                <w:numId w:val="0"/>
              </w:numPr>
            </w:pPr>
            <w:r>
              <w:t>No</w:t>
            </w:r>
            <w:r w:rsidR="00E63299">
              <w:t xml:space="preserve"> amendment</w:t>
            </w:r>
          </w:p>
        </w:tc>
      </w:tr>
      <w:tr w:rsidR="00BA1CBB" w14:paraId="0A5168B0" w14:textId="77777777" w:rsidTr="11BF9D47">
        <w:tc>
          <w:tcPr>
            <w:tcW w:w="1368" w:type="dxa"/>
          </w:tcPr>
          <w:p w14:paraId="7B73AAB3" w14:textId="3C21352C" w:rsidR="00541EF4" w:rsidRPr="007459D1" w:rsidRDefault="00E71CE9" w:rsidP="00541EF4">
            <w:pPr>
              <w:pStyle w:val="MLLegal4"/>
              <w:numPr>
                <w:ilvl w:val="3"/>
                <w:numId w:val="0"/>
              </w:numPr>
            </w:pPr>
            <w:r>
              <w:t>1(c)</w:t>
            </w:r>
          </w:p>
        </w:tc>
        <w:tc>
          <w:tcPr>
            <w:tcW w:w="5074" w:type="dxa"/>
          </w:tcPr>
          <w:p w14:paraId="1F68960E" w14:textId="4B445478" w:rsidR="00541EF4" w:rsidRDefault="00E71CE9" w:rsidP="00541EF4">
            <w:pPr>
              <w:pStyle w:val="MLLegal4"/>
              <w:numPr>
                <w:ilvl w:val="3"/>
                <w:numId w:val="0"/>
              </w:numPr>
            </w:pPr>
            <w:r>
              <w:t xml:space="preserve">No </w:t>
            </w:r>
            <w:r w:rsidR="00E63299">
              <w:t>amendment</w:t>
            </w:r>
          </w:p>
        </w:tc>
      </w:tr>
      <w:tr w:rsidR="00BA1CBB" w14:paraId="6E8A21FF" w14:textId="77777777" w:rsidTr="11BF9D47">
        <w:tc>
          <w:tcPr>
            <w:tcW w:w="1368" w:type="dxa"/>
          </w:tcPr>
          <w:p w14:paraId="7029D3FE" w14:textId="7578402F" w:rsidR="00541EF4" w:rsidRDefault="00E71CE9" w:rsidP="00541EF4">
            <w:pPr>
              <w:pStyle w:val="MLLegal4"/>
              <w:numPr>
                <w:ilvl w:val="3"/>
                <w:numId w:val="0"/>
              </w:numPr>
            </w:pPr>
            <w:r>
              <w:t>3(a)</w:t>
            </w:r>
          </w:p>
        </w:tc>
        <w:tc>
          <w:tcPr>
            <w:tcW w:w="5074" w:type="dxa"/>
          </w:tcPr>
          <w:p w14:paraId="5DD14E9D" w14:textId="2ECE4DBE" w:rsidR="00E63299" w:rsidRDefault="00E63299" w:rsidP="00253B43">
            <w:pPr>
              <w:pStyle w:val="MLLegal4"/>
              <w:numPr>
                <w:ilvl w:val="3"/>
                <w:numId w:val="0"/>
              </w:numPr>
            </w:pPr>
            <w:r>
              <w:t>General Interest clubs: no amendment</w:t>
            </w:r>
          </w:p>
          <w:p w14:paraId="0FB6AFFC" w14:textId="5DF6BD84" w:rsidR="00541EF4" w:rsidRDefault="00E71CE9" w:rsidP="00253B43">
            <w:pPr>
              <w:pStyle w:val="MLLegal4"/>
              <w:numPr>
                <w:ilvl w:val="3"/>
                <w:numId w:val="0"/>
              </w:numPr>
            </w:pPr>
            <w:r>
              <w:t>Faculty/Departmental clubs may amend to limit membership to the named faculty or department</w:t>
            </w:r>
          </w:p>
        </w:tc>
      </w:tr>
      <w:tr w:rsidR="00BA1CBB" w14:paraId="010A5E9B" w14:textId="77777777" w:rsidTr="11BF9D47">
        <w:tc>
          <w:tcPr>
            <w:tcW w:w="1368" w:type="dxa"/>
          </w:tcPr>
          <w:p w14:paraId="44473078" w14:textId="41456528" w:rsidR="00541EF4" w:rsidRDefault="00E71CE9" w:rsidP="00541EF4">
            <w:pPr>
              <w:pStyle w:val="MLLegal4"/>
              <w:numPr>
                <w:ilvl w:val="3"/>
                <w:numId w:val="0"/>
              </w:numPr>
            </w:pPr>
            <w:r>
              <w:t>8</w:t>
            </w:r>
          </w:p>
        </w:tc>
        <w:tc>
          <w:tcPr>
            <w:tcW w:w="5074" w:type="dxa"/>
          </w:tcPr>
          <w:p w14:paraId="70BBC249" w14:textId="17696473" w:rsidR="008916E6" w:rsidRDefault="00E63299" w:rsidP="00541EF4">
            <w:pPr>
              <w:pStyle w:val="MLLegal4"/>
              <w:numPr>
                <w:ilvl w:val="3"/>
                <w:numId w:val="0"/>
              </w:numPr>
            </w:pPr>
            <w:r>
              <w:t>A</w:t>
            </w:r>
            <w:r w:rsidR="00E71CE9">
              <w:t xml:space="preserve">mendments may be made to: </w:t>
            </w:r>
          </w:p>
          <w:p w14:paraId="2C64F117" w14:textId="77777777" w:rsidR="008916E6" w:rsidRDefault="00E71CE9" w:rsidP="00504278">
            <w:pPr>
              <w:pStyle w:val="MLLegal4"/>
              <w:numPr>
                <w:ilvl w:val="0"/>
                <w:numId w:val="27"/>
              </w:numPr>
            </w:pPr>
            <w:r>
              <w:t>the date of the AGM (which may be set earlier in the year only)</w:t>
            </w:r>
          </w:p>
          <w:p w14:paraId="7F074D86" w14:textId="413F55FC" w:rsidR="008916E6" w:rsidRDefault="00E71CE9" w:rsidP="00504278">
            <w:pPr>
              <w:pStyle w:val="MLLegal4"/>
              <w:numPr>
                <w:ilvl w:val="0"/>
                <w:numId w:val="27"/>
              </w:numPr>
            </w:pPr>
            <w:r>
              <w:t>the reports to be tabled (the minimum is: General Interest – President and Treasurer; Faculty – President, Treasurer and Education Officer)</w:t>
            </w:r>
          </w:p>
          <w:p w14:paraId="7A1B3698" w14:textId="35D285F4" w:rsidR="00541EF4" w:rsidRDefault="00E71CE9" w:rsidP="00504278">
            <w:pPr>
              <w:pStyle w:val="MLLegal4"/>
              <w:numPr>
                <w:ilvl w:val="0"/>
                <w:numId w:val="27"/>
              </w:numPr>
            </w:pPr>
            <w:r>
              <w:t>the electoral provisions</w:t>
            </w:r>
          </w:p>
        </w:tc>
      </w:tr>
      <w:tr w:rsidR="00BA1CBB" w14:paraId="76811FC2" w14:textId="77777777" w:rsidTr="11BF9D47">
        <w:tc>
          <w:tcPr>
            <w:tcW w:w="1368" w:type="dxa"/>
          </w:tcPr>
          <w:p w14:paraId="05DC1DAE" w14:textId="0EBD7B7C" w:rsidR="00541EF4" w:rsidRDefault="00E71CE9" w:rsidP="00541EF4">
            <w:pPr>
              <w:pStyle w:val="MLLegal4"/>
              <w:numPr>
                <w:ilvl w:val="3"/>
                <w:numId w:val="0"/>
              </w:numPr>
            </w:pPr>
            <w:r>
              <w:t>17, 18, 19, 20, 21, 22</w:t>
            </w:r>
          </w:p>
        </w:tc>
        <w:tc>
          <w:tcPr>
            <w:tcW w:w="5074" w:type="dxa"/>
          </w:tcPr>
          <w:p w14:paraId="686B469F" w14:textId="6869C093" w:rsidR="00541EF4" w:rsidRDefault="00E71CE9" w:rsidP="00541EF4">
            <w:pPr>
              <w:pStyle w:val="MLLegal4"/>
              <w:numPr>
                <w:ilvl w:val="3"/>
                <w:numId w:val="0"/>
              </w:numPr>
            </w:pPr>
            <w:r>
              <w:t xml:space="preserve">No </w:t>
            </w:r>
            <w:r w:rsidR="008916E6">
              <w:t>amendment</w:t>
            </w:r>
          </w:p>
        </w:tc>
      </w:tr>
      <w:tr w:rsidR="00BA1CBB" w14:paraId="2A5FADCF" w14:textId="77777777" w:rsidTr="11BF9D47">
        <w:tc>
          <w:tcPr>
            <w:tcW w:w="1368" w:type="dxa"/>
          </w:tcPr>
          <w:p w14:paraId="52AC3D7A" w14:textId="46A12790" w:rsidR="00541EF4" w:rsidRDefault="00E71CE9" w:rsidP="00541EF4">
            <w:pPr>
              <w:pStyle w:val="MLLegal4"/>
              <w:numPr>
                <w:ilvl w:val="3"/>
                <w:numId w:val="0"/>
              </w:numPr>
            </w:pPr>
            <w:r>
              <w:t xml:space="preserve">23 </w:t>
            </w:r>
          </w:p>
        </w:tc>
        <w:tc>
          <w:tcPr>
            <w:tcW w:w="5074" w:type="dxa"/>
          </w:tcPr>
          <w:p w14:paraId="34BF4FA8" w14:textId="3C0DA690" w:rsidR="00541EF4" w:rsidRDefault="008916E6" w:rsidP="00541EF4">
            <w:pPr>
              <w:pStyle w:val="MLLegal4"/>
              <w:numPr>
                <w:ilvl w:val="3"/>
                <w:numId w:val="0"/>
              </w:numPr>
            </w:pPr>
            <w:r>
              <w:t>C</w:t>
            </w:r>
            <w:r w:rsidR="00E71CE9">
              <w:t>lub may amend winding-up beneficiary</w:t>
            </w:r>
          </w:p>
        </w:tc>
      </w:tr>
    </w:tbl>
    <w:p w14:paraId="690CF169" w14:textId="527C1C51" w:rsidR="0057718C" w:rsidRDefault="00E71CE9" w:rsidP="00F10205">
      <w:pPr>
        <w:pStyle w:val="MLLegal4"/>
      </w:pPr>
      <w:r>
        <w:t>provision for an Annual General Meeting</w:t>
      </w:r>
      <w:r w:rsidR="0004471A">
        <w:t xml:space="preserve"> (AGM)</w:t>
      </w:r>
      <w:r>
        <w:t xml:space="preserve"> in </w:t>
      </w:r>
      <w:r w:rsidR="00C83760">
        <w:t xml:space="preserve">conformity </w:t>
      </w:r>
      <w:r>
        <w:t>with R</w:t>
      </w:r>
      <w:r>
        <w:fldChar w:fldCharType="begin"/>
      </w:r>
      <w:r>
        <w:instrText xml:space="preserve"> REF _Ref6925573 \w \h </w:instrText>
      </w:r>
      <w:r>
        <w:fldChar w:fldCharType="separate"/>
      </w:r>
      <w:r w:rsidR="007C0111">
        <w:t>5.2</w:t>
      </w:r>
      <w:r>
        <w:fldChar w:fldCharType="end"/>
      </w:r>
      <w:r>
        <w:t>;</w:t>
      </w:r>
    </w:p>
    <w:p w14:paraId="30962C21" w14:textId="6F9215FC" w:rsidR="0057718C" w:rsidRDefault="00E71CE9" w:rsidP="00F10205">
      <w:pPr>
        <w:pStyle w:val="MLLegal4"/>
      </w:pPr>
      <w:r>
        <w:t>provision to comply with membership requirements in R</w:t>
      </w:r>
      <w:r>
        <w:fldChar w:fldCharType="begin"/>
      </w:r>
      <w:r>
        <w:instrText xml:space="preserve"> REF _Ref6925580 \w \h </w:instrText>
      </w:r>
      <w:r>
        <w:fldChar w:fldCharType="separate"/>
      </w:r>
      <w:r w:rsidR="007C0111">
        <w:t>5.3</w:t>
      </w:r>
      <w:r>
        <w:fldChar w:fldCharType="end"/>
      </w:r>
      <w:r>
        <w:t>;</w:t>
      </w:r>
    </w:p>
    <w:p w14:paraId="0C27B673" w14:textId="77777777" w:rsidR="0057718C" w:rsidRDefault="00E71CE9" w:rsidP="00F10205">
      <w:pPr>
        <w:pStyle w:val="MLLegal4"/>
      </w:pPr>
      <w:r>
        <w:t xml:space="preserve">the club's name and </w:t>
      </w:r>
      <w:proofErr w:type="gramStart"/>
      <w:r>
        <w:t>aims;</w:t>
      </w:r>
      <w:proofErr w:type="gramEnd"/>
    </w:p>
    <w:p w14:paraId="6A8EFFB0" w14:textId="77777777" w:rsidR="0057718C" w:rsidRDefault="00E71CE9" w:rsidP="00F10205">
      <w:pPr>
        <w:pStyle w:val="MLLegal4"/>
      </w:pPr>
      <w:r>
        <w:lastRenderedPageBreak/>
        <w:t xml:space="preserve">a definition of eligibility for membership of the </w:t>
      </w:r>
      <w:proofErr w:type="gramStart"/>
      <w:r>
        <w:t>club;</w:t>
      </w:r>
      <w:proofErr w:type="gramEnd"/>
    </w:p>
    <w:p w14:paraId="0AF3FFB2" w14:textId="4A7D99F3" w:rsidR="0057718C" w:rsidRDefault="00E71CE9" w:rsidP="00F10205">
      <w:pPr>
        <w:pStyle w:val="MLLegal4"/>
      </w:pPr>
      <w:r>
        <w:t>the formal decision-making</w:t>
      </w:r>
      <w:r w:rsidR="007A0EB1">
        <w:t xml:space="preserve"> process</w:t>
      </w:r>
      <w:r>
        <w:t xml:space="preserve"> of the </w:t>
      </w:r>
      <w:proofErr w:type="gramStart"/>
      <w:r>
        <w:t>club;</w:t>
      </w:r>
      <w:proofErr w:type="gramEnd"/>
    </w:p>
    <w:p w14:paraId="4DA513B3" w14:textId="77777777" w:rsidR="0057718C" w:rsidRDefault="00E71CE9" w:rsidP="00F10205">
      <w:pPr>
        <w:pStyle w:val="MLLegal4"/>
      </w:pPr>
      <w:r>
        <w:t xml:space="preserve">provision for general meetings to overturn any committee </w:t>
      </w:r>
      <w:proofErr w:type="gramStart"/>
      <w:r>
        <w:t>decision;</w:t>
      </w:r>
      <w:proofErr w:type="gramEnd"/>
    </w:p>
    <w:p w14:paraId="2D524903" w14:textId="77777777" w:rsidR="00E63299" w:rsidRDefault="00E71CE9" w:rsidP="00F10205">
      <w:pPr>
        <w:pStyle w:val="MLLegal4"/>
      </w:pPr>
      <w:r>
        <w:t xml:space="preserve">provision for the notification and convening of general </w:t>
      </w:r>
      <w:proofErr w:type="gramStart"/>
      <w:r>
        <w:t>meetings</w:t>
      </w:r>
      <w:r w:rsidR="00E63299">
        <w:t>;</w:t>
      </w:r>
      <w:proofErr w:type="gramEnd"/>
    </w:p>
    <w:p w14:paraId="047DE0D2" w14:textId="591BF726" w:rsidR="00E63299" w:rsidRDefault="00E71CE9" w:rsidP="00F10205">
      <w:pPr>
        <w:pStyle w:val="MLLegal4"/>
      </w:pPr>
      <w:r>
        <w:t xml:space="preserve">the quorum requirement for general </w:t>
      </w:r>
      <w:proofErr w:type="gramStart"/>
      <w:r>
        <w:t>meetings</w:t>
      </w:r>
      <w:r w:rsidR="00E63299">
        <w:t>;</w:t>
      </w:r>
      <w:proofErr w:type="gramEnd"/>
    </w:p>
    <w:p w14:paraId="50F1912B" w14:textId="1F89A545" w:rsidR="0057718C" w:rsidRDefault="00E71CE9" w:rsidP="00F10205">
      <w:pPr>
        <w:pStyle w:val="MLLegal4"/>
      </w:pPr>
      <w:r>
        <w:t xml:space="preserve">provision for </w:t>
      </w:r>
      <w:r w:rsidR="00E63299">
        <w:t xml:space="preserve">ordinary members to </w:t>
      </w:r>
      <w:r>
        <w:t xml:space="preserve">call general </w:t>
      </w:r>
      <w:proofErr w:type="gramStart"/>
      <w:r>
        <w:t>meetings;</w:t>
      </w:r>
      <w:proofErr w:type="gramEnd"/>
    </w:p>
    <w:p w14:paraId="3B2DA870" w14:textId="03972767" w:rsidR="007A0EB1" w:rsidRDefault="00E71CE9" w:rsidP="00F10205">
      <w:pPr>
        <w:pStyle w:val="MLLegal4"/>
      </w:pPr>
      <w:r>
        <w:t xml:space="preserve">provision for a President or Club Convener, a Secretary, a Treasurer or a Secretary/Treasurer, all of whom must be </w:t>
      </w:r>
      <w:proofErr w:type="gramStart"/>
      <w:r>
        <w:t>Students;</w:t>
      </w:r>
      <w:proofErr w:type="gramEnd"/>
      <w:r>
        <w:t xml:space="preserve"> </w:t>
      </w:r>
    </w:p>
    <w:p w14:paraId="41EAE550" w14:textId="77777777" w:rsidR="00253B43" w:rsidRDefault="00E603BF" w:rsidP="00F10205">
      <w:pPr>
        <w:pStyle w:val="MLLegal4"/>
      </w:pPr>
      <w:r>
        <w:t xml:space="preserve">in the case of Faculty or Departmental Clubs, provision for an Education Officer (who must be a </w:t>
      </w:r>
      <w:proofErr w:type="gramStart"/>
      <w:r w:rsidR="004C5FC6">
        <w:t>S</w:t>
      </w:r>
      <w:r>
        <w:t>tudent</w:t>
      </w:r>
      <w:proofErr w:type="gramEnd"/>
      <w:r>
        <w:t>);</w:t>
      </w:r>
    </w:p>
    <w:p w14:paraId="52B74B6E" w14:textId="230640A6" w:rsidR="007A0EB1" w:rsidRDefault="00E71CE9" w:rsidP="00F10205">
      <w:pPr>
        <w:pStyle w:val="MLLegal4"/>
      </w:pPr>
      <w:r>
        <w:t xml:space="preserve">powers of the committee of the </w:t>
      </w:r>
      <w:proofErr w:type="gramStart"/>
      <w:r>
        <w:t>club;</w:t>
      </w:r>
      <w:proofErr w:type="gramEnd"/>
      <w:r>
        <w:t xml:space="preserve"> </w:t>
      </w:r>
    </w:p>
    <w:p w14:paraId="5C531F50" w14:textId="2E803B74" w:rsidR="007A0EB1" w:rsidRDefault="00E71CE9" w:rsidP="00F10205">
      <w:pPr>
        <w:pStyle w:val="MLLegal4"/>
      </w:pPr>
      <w:r>
        <w:t xml:space="preserve">provision for the annual election of the </w:t>
      </w:r>
      <w:proofErr w:type="gramStart"/>
      <w:r>
        <w:t>Committee;</w:t>
      </w:r>
      <w:proofErr w:type="gramEnd"/>
      <w:r>
        <w:t xml:space="preserve"> </w:t>
      </w:r>
    </w:p>
    <w:p w14:paraId="217F13D3" w14:textId="0A424378" w:rsidR="00E603BF" w:rsidRDefault="00E603BF" w:rsidP="00E603BF">
      <w:pPr>
        <w:pStyle w:val="MLLegal4"/>
      </w:pPr>
      <w:r>
        <w:t xml:space="preserve">provision for all Committee positions to be nominated for at or around the time of the Annual General Meeting and such positions to be fairly and democratically elected by the club’s </w:t>
      </w:r>
      <w:proofErr w:type="gramStart"/>
      <w:r>
        <w:t>members;</w:t>
      </w:r>
      <w:proofErr w:type="gramEnd"/>
    </w:p>
    <w:p w14:paraId="69BE7992" w14:textId="77777777" w:rsidR="007A0EB1" w:rsidRDefault="00E71CE9" w:rsidP="00F10205">
      <w:pPr>
        <w:pStyle w:val="MLLegal4"/>
      </w:pPr>
      <w:r>
        <w:t xml:space="preserve">provision for impeachment of Committee </w:t>
      </w:r>
      <w:proofErr w:type="gramStart"/>
      <w:r>
        <w:t>members;</w:t>
      </w:r>
      <w:proofErr w:type="gramEnd"/>
      <w:r>
        <w:t xml:space="preserve"> </w:t>
      </w:r>
    </w:p>
    <w:p w14:paraId="5E5B01F9" w14:textId="288F1FD4" w:rsidR="0057718C" w:rsidRDefault="00E71CE9" w:rsidP="00F10205">
      <w:pPr>
        <w:pStyle w:val="MLLegal4"/>
      </w:pPr>
      <w:r>
        <w:t xml:space="preserve">quorum requirements for meetings of the </w:t>
      </w:r>
      <w:proofErr w:type="gramStart"/>
      <w:r>
        <w:t>Committee;</w:t>
      </w:r>
      <w:proofErr w:type="gramEnd"/>
    </w:p>
    <w:p w14:paraId="342E0FA8" w14:textId="77777777" w:rsidR="0057718C" w:rsidRDefault="00E71CE9" w:rsidP="00F10205">
      <w:pPr>
        <w:pStyle w:val="MLLegal4"/>
      </w:pPr>
      <w:r>
        <w:t xml:space="preserve">provision for amendment to the </w:t>
      </w:r>
      <w:proofErr w:type="gramStart"/>
      <w:r>
        <w:t>constitution;</w:t>
      </w:r>
      <w:proofErr w:type="gramEnd"/>
    </w:p>
    <w:p w14:paraId="661B78F8" w14:textId="77777777" w:rsidR="0057718C" w:rsidRDefault="00E71CE9" w:rsidP="00F10205">
      <w:pPr>
        <w:pStyle w:val="MLLegal4"/>
      </w:pPr>
      <w:r>
        <w:t xml:space="preserve">provision for the expulsion of members, consistent with these </w:t>
      </w:r>
      <w:proofErr w:type="gramStart"/>
      <w:r>
        <w:t>Regulations;</w:t>
      </w:r>
      <w:proofErr w:type="gramEnd"/>
    </w:p>
    <w:p w14:paraId="46FCB33C" w14:textId="77777777" w:rsidR="0057718C" w:rsidRDefault="00E71CE9" w:rsidP="00F10205">
      <w:pPr>
        <w:pStyle w:val="MLLegal4"/>
      </w:pPr>
      <w:r>
        <w:t xml:space="preserve">grievance resolution provisions and the provision to suspend members’ rights where grievances are subject to </w:t>
      </w:r>
      <w:proofErr w:type="gramStart"/>
      <w:r>
        <w:t>mediation;</w:t>
      </w:r>
      <w:proofErr w:type="gramEnd"/>
    </w:p>
    <w:p w14:paraId="6774E946" w14:textId="3B8E2CDB" w:rsidR="0057718C" w:rsidRDefault="00E71CE9" w:rsidP="00F10205">
      <w:pPr>
        <w:pStyle w:val="MLLegal4"/>
      </w:pPr>
      <w:r>
        <w:t>provision that the club is not for profit;</w:t>
      </w:r>
      <w:r w:rsidR="007A0EB1">
        <w:t xml:space="preserve"> and</w:t>
      </w:r>
    </w:p>
    <w:p w14:paraId="0B261287" w14:textId="0685C706" w:rsidR="0057718C" w:rsidRDefault="00E71CE9" w:rsidP="00F10205">
      <w:pPr>
        <w:pStyle w:val="MLLegal4"/>
      </w:pPr>
      <w:r>
        <w:t xml:space="preserve">provision for winding up indicating the club’s </w:t>
      </w:r>
      <w:r w:rsidR="007A0EB1">
        <w:t xml:space="preserve">preferred </w:t>
      </w:r>
      <w:r>
        <w:t>winding-up beneficiary.</w:t>
      </w:r>
    </w:p>
    <w:p w14:paraId="4EA16E54" w14:textId="77777777" w:rsidR="0057718C" w:rsidRPr="00F10205" w:rsidRDefault="00E71CE9" w:rsidP="11BF9D47">
      <w:pPr>
        <w:pStyle w:val="MLLegal3"/>
        <w:rPr>
          <w:b/>
          <w:bCs/>
        </w:rPr>
      </w:pPr>
      <w:bookmarkStart w:id="51" w:name="_Ref6925472"/>
      <w:r w:rsidRPr="11BF9D47">
        <w:rPr>
          <w:b/>
          <w:bCs/>
        </w:rPr>
        <w:t>Constitutional Amendments</w:t>
      </w:r>
      <w:bookmarkEnd w:id="51"/>
    </w:p>
    <w:p w14:paraId="5FF632DD" w14:textId="07124C71" w:rsidR="00AB56D1" w:rsidRDefault="00E71CE9" w:rsidP="00C12B68">
      <w:pPr>
        <w:pStyle w:val="MLLegal4"/>
      </w:pPr>
      <w:r>
        <w:t xml:space="preserve">Proposed amendments to a club’s constitution must be submitted to the Officer </w:t>
      </w:r>
      <w:r w:rsidR="001D100F">
        <w:t xml:space="preserve">and Coordinator, </w:t>
      </w:r>
      <w:r w:rsidR="00826F84">
        <w:t xml:space="preserve">in the format of </w:t>
      </w:r>
      <w:r>
        <w:t>the current clause, what the proposed clause will read and a brief outline explaining the rationale for the change.</w:t>
      </w:r>
    </w:p>
    <w:p w14:paraId="22126994" w14:textId="1EDB87BE" w:rsidR="0057718C" w:rsidRDefault="00D710AA" w:rsidP="00C12B68">
      <w:pPr>
        <w:pStyle w:val="MLLegal4"/>
      </w:pPr>
      <w:r>
        <w:t>The Officer and Coordinator</w:t>
      </w:r>
      <w:r w:rsidR="002A13E4">
        <w:t xml:space="preserve"> must approve the proposed changes before they can be considered by a club’s General Meeting.</w:t>
      </w:r>
    </w:p>
    <w:p w14:paraId="36A1F099" w14:textId="66971496" w:rsidR="00826F84" w:rsidRDefault="00826F84" w:rsidP="00C12B68">
      <w:pPr>
        <w:pStyle w:val="MLLegal4"/>
      </w:pPr>
      <w:r>
        <w:lastRenderedPageBreak/>
        <w:t>Changes to the Name or Aims of the club must be approved by the Committee.</w:t>
      </w:r>
    </w:p>
    <w:p w14:paraId="5690E29F" w14:textId="79F6A7A3" w:rsidR="0057718C" w:rsidRDefault="00E71CE9" w:rsidP="00AB56D1">
      <w:pPr>
        <w:pStyle w:val="MLLegal4"/>
      </w:pPr>
      <w:r>
        <w:t xml:space="preserve">If there </w:t>
      </w:r>
      <w:r w:rsidR="001D100F">
        <w:t xml:space="preserve">is </w:t>
      </w:r>
      <w:r>
        <w:t xml:space="preserve">a dispute between the Officer and the Coordinator regarding the </w:t>
      </w:r>
      <w:r w:rsidR="001D100F">
        <w:t xml:space="preserve">approval of any </w:t>
      </w:r>
      <w:r>
        <w:t>constitutional change, the matter will be referred to the Committee for a decision.</w:t>
      </w:r>
    </w:p>
    <w:p w14:paraId="0F52CC1A" w14:textId="7AC65364" w:rsidR="0057718C" w:rsidRDefault="00E71CE9" w:rsidP="00AB56D1">
      <w:pPr>
        <w:pStyle w:val="MLLegal4"/>
      </w:pPr>
      <w:r>
        <w:t xml:space="preserve">A club </w:t>
      </w:r>
      <w:r w:rsidR="001D100F">
        <w:t>g</w:t>
      </w:r>
      <w:r>
        <w:t xml:space="preserve">eneral </w:t>
      </w:r>
      <w:r w:rsidR="001D100F">
        <w:t>m</w:t>
      </w:r>
      <w:r>
        <w:t>eeting is required to ratify any changes.</w:t>
      </w:r>
    </w:p>
    <w:p w14:paraId="766CA8DB" w14:textId="1C8AF0D4" w:rsidR="0057718C" w:rsidRDefault="00E71CE9" w:rsidP="00AB56D1">
      <w:pPr>
        <w:pStyle w:val="MLLegal4"/>
      </w:pPr>
      <w:r>
        <w:t xml:space="preserve">Constitutional changes take effect </w:t>
      </w:r>
      <w:r w:rsidR="001D100F">
        <w:t xml:space="preserve">once they have been ratified by the club </w:t>
      </w:r>
      <w:r w:rsidR="00E603BF">
        <w:t xml:space="preserve">members </w:t>
      </w:r>
      <w:r w:rsidR="001D100F">
        <w:t>at a general meeting</w:t>
      </w:r>
      <w:r>
        <w:t>.</w:t>
      </w:r>
    </w:p>
    <w:p w14:paraId="4196C83A" w14:textId="77777777" w:rsidR="0057718C" w:rsidRDefault="00E71CE9" w:rsidP="00AB56D1">
      <w:pPr>
        <w:pStyle w:val="MLLegal4"/>
      </w:pPr>
      <w:r>
        <w:t>Constitutional changes may not be applied retroactively.</w:t>
      </w:r>
    </w:p>
    <w:p w14:paraId="508C3DD9" w14:textId="4C5C7BC0" w:rsidR="0057718C" w:rsidRDefault="008929D7" w:rsidP="00F10205">
      <w:pPr>
        <w:pStyle w:val="MLLegal2Heading"/>
      </w:pPr>
      <w:bookmarkStart w:id="52" w:name="_Ref18325997"/>
      <w:bookmarkStart w:id="53" w:name="_Ref6925573"/>
      <w:bookmarkStart w:id="54" w:name="_Toc188960781"/>
      <w:r>
        <w:t>General Meetings</w:t>
      </w:r>
      <w:bookmarkEnd w:id="52"/>
      <w:bookmarkEnd w:id="53"/>
      <w:bookmarkEnd w:id="54"/>
    </w:p>
    <w:p w14:paraId="2D27AD81" w14:textId="19A734C9" w:rsidR="00057784" w:rsidRDefault="00DD5E66" w:rsidP="11BF9D47">
      <w:pPr>
        <w:pStyle w:val="MLLegal3"/>
        <w:rPr>
          <w:b/>
          <w:bCs/>
        </w:rPr>
      </w:pPr>
      <w:r w:rsidRPr="11BF9D47">
        <w:rPr>
          <w:b/>
          <w:bCs/>
        </w:rPr>
        <w:t>AGM</w:t>
      </w:r>
      <w:r w:rsidR="00057784" w:rsidRPr="11BF9D47">
        <w:rPr>
          <w:b/>
          <w:bCs/>
        </w:rPr>
        <w:t xml:space="preserve"> to be Held Annually</w:t>
      </w:r>
    </w:p>
    <w:p w14:paraId="317505E2" w14:textId="3A448C94" w:rsidR="00DD5E66" w:rsidRPr="00B93822" w:rsidRDefault="00DD5E66" w:rsidP="007270A7">
      <w:pPr>
        <w:pStyle w:val="MLLegal3"/>
        <w:numPr>
          <w:ilvl w:val="2"/>
          <w:numId w:val="0"/>
        </w:numPr>
        <w:ind w:left="2160"/>
      </w:pPr>
      <w:r>
        <w:t>Each club must hold an AGM every calendar year.  The AGM may be held during either academic semester, but no later than the end of September.</w:t>
      </w:r>
    </w:p>
    <w:p w14:paraId="027DEEDB" w14:textId="2017E98B" w:rsidR="0057718C" w:rsidRPr="00F10205" w:rsidRDefault="00E71CE9" w:rsidP="11BF9D47">
      <w:pPr>
        <w:pStyle w:val="MLLegal3"/>
        <w:rPr>
          <w:b/>
          <w:bCs/>
        </w:rPr>
      </w:pPr>
      <w:r w:rsidRPr="11BF9D47">
        <w:rPr>
          <w:b/>
          <w:bCs/>
        </w:rPr>
        <w:t>Requirements for Notice of General Meeting</w:t>
      </w:r>
      <w:r w:rsidR="00937CDF" w:rsidRPr="11BF9D47">
        <w:rPr>
          <w:b/>
          <w:bCs/>
        </w:rPr>
        <w:t>s</w:t>
      </w:r>
    </w:p>
    <w:p w14:paraId="3440FFC2" w14:textId="71F0836B" w:rsidR="0057718C" w:rsidRDefault="00E71CE9" w:rsidP="00F10205">
      <w:pPr>
        <w:pStyle w:val="MLIndent3"/>
      </w:pPr>
      <w:r>
        <w:t xml:space="preserve">Written notification of </w:t>
      </w:r>
      <w:r w:rsidR="00E603BF">
        <w:t xml:space="preserve">a </w:t>
      </w:r>
      <w:r w:rsidR="008929D7">
        <w:t xml:space="preserve">General </w:t>
      </w:r>
      <w:r w:rsidR="00E603BF">
        <w:t>M</w:t>
      </w:r>
      <w:r w:rsidR="008929D7">
        <w:t xml:space="preserve">eeting </w:t>
      </w:r>
      <w:r>
        <w:t xml:space="preserve">must be given to the </w:t>
      </w:r>
      <w:r w:rsidR="00D710AA">
        <w:t xml:space="preserve">Department </w:t>
      </w:r>
      <w:r>
        <w:t xml:space="preserve">and </w:t>
      </w:r>
      <w:r w:rsidR="005E501A">
        <w:t xml:space="preserve">club </w:t>
      </w:r>
      <w:r>
        <w:t xml:space="preserve">members at least five </w:t>
      </w:r>
      <w:r w:rsidR="005E501A">
        <w:t>A</w:t>
      </w:r>
      <w:r>
        <w:t xml:space="preserve">cademic </w:t>
      </w:r>
      <w:r w:rsidR="005E501A">
        <w:t>D</w:t>
      </w:r>
      <w:r>
        <w:t>ays in advance</w:t>
      </w:r>
      <w:r w:rsidR="00FD64A5">
        <w:t xml:space="preserve">.  </w:t>
      </w:r>
      <w:r>
        <w:t xml:space="preserve">The notice must include </w:t>
      </w:r>
      <w:r w:rsidR="005E501A">
        <w:t xml:space="preserve">the </w:t>
      </w:r>
      <w:r>
        <w:t>time, date and venue</w:t>
      </w:r>
      <w:r w:rsidR="00FD64A5">
        <w:t xml:space="preserve">.  </w:t>
      </w:r>
      <w:r>
        <w:t>While notice may be given in the language of a club</w:t>
      </w:r>
      <w:r w:rsidR="00E603BF">
        <w:t>’</w:t>
      </w:r>
      <w:r>
        <w:t>s choosing, it must also be given in English.</w:t>
      </w:r>
    </w:p>
    <w:p w14:paraId="1CB9AA06" w14:textId="1075F203" w:rsidR="00353DDB" w:rsidRDefault="00353DDB" w:rsidP="11BF9D47">
      <w:pPr>
        <w:pStyle w:val="MLLegal3"/>
        <w:keepNext/>
        <w:rPr>
          <w:b/>
          <w:bCs/>
        </w:rPr>
      </w:pPr>
      <w:r w:rsidRPr="11BF9D47">
        <w:rPr>
          <w:b/>
          <w:bCs/>
        </w:rPr>
        <w:t xml:space="preserve">Membership List </w:t>
      </w:r>
      <w:r w:rsidR="00FA305E" w:rsidRPr="11BF9D47">
        <w:rPr>
          <w:b/>
          <w:bCs/>
        </w:rPr>
        <w:t>to</w:t>
      </w:r>
      <w:r w:rsidRPr="11BF9D47">
        <w:rPr>
          <w:b/>
          <w:bCs/>
        </w:rPr>
        <w:t xml:space="preserve"> be </w:t>
      </w:r>
      <w:r w:rsidR="00207371" w:rsidRPr="11BF9D47">
        <w:rPr>
          <w:b/>
          <w:bCs/>
        </w:rPr>
        <w:t>Current</w:t>
      </w:r>
    </w:p>
    <w:p w14:paraId="2FAB69FA" w14:textId="593BE035" w:rsidR="00353DDB" w:rsidRPr="00353DDB" w:rsidRDefault="00353DDB" w:rsidP="00353DDB">
      <w:pPr>
        <w:pStyle w:val="MLLegal3"/>
        <w:keepNext/>
        <w:numPr>
          <w:ilvl w:val="2"/>
          <w:numId w:val="0"/>
        </w:numPr>
        <w:ind w:left="2160"/>
      </w:pPr>
      <w:r>
        <w:t>The Club Executive is responsible for providing a</w:t>
      </w:r>
      <w:r w:rsidR="00207371">
        <w:t xml:space="preserve"> current membership list </w:t>
      </w:r>
      <w:r w:rsidR="00EF465F">
        <w:t xml:space="preserve">for the purpose of establishing quorum </w:t>
      </w:r>
      <w:r w:rsidR="00207371">
        <w:t xml:space="preserve">to the Returning Officer prior to a General </w:t>
      </w:r>
      <w:r w:rsidR="00EF465F">
        <w:t>M</w:t>
      </w:r>
      <w:r w:rsidR="00207371">
        <w:t>eeting.</w:t>
      </w:r>
    </w:p>
    <w:p w14:paraId="3CA071CC" w14:textId="0307BE20" w:rsidR="0057718C" w:rsidRPr="00F10205" w:rsidRDefault="00E71CE9" w:rsidP="11BF9D47">
      <w:pPr>
        <w:pStyle w:val="MLLegal3"/>
        <w:keepNext/>
        <w:rPr>
          <w:b/>
          <w:bCs/>
        </w:rPr>
      </w:pPr>
      <w:r w:rsidRPr="11BF9D47">
        <w:rPr>
          <w:b/>
          <w:bCs/>
        </w:rPr>
        <w:t>General Meeting</w:t>
      </w:r>
      <w:r w:rsidR="003E307C" w:rsidRPr="11BF9D47">
        <w:rPr>
          <w:b/>
          <w:bCs/>
        </w:rPr>
        <w:t>s</w:t>
      </w:r>
      <w:r w:rsidRPr="11BF9D47">
        <w:rPr>
          <w:b/>
          <w:bCs/>
        </w:rPr>
        <w:t xml:space="preserve"> to be Held </w:t>
      </w:r>
      <w:r w:rsidR="008929D7" w:rsidRPr="11BF9D47">
        <w:rPr>
          <w:b/>
          <w:bCs/>
        </w:rPr>
        <w:t>o</w:t>
      </w:r>
      <w:r w:rsidRPr="11BF9D47">
        <w:rPr>
          <w:b/>
          <w:bCs/>
        </w:rPr>
        <w:t>n Campus</w:t>
      </w:r>
    </w:p>
    <w:p w14:paraId="723A720D" w14:textId="40AA358E" w:rsidR="0057718C" w:rsidRDefault="00E71CE9" w:rsidP="00F10205">
      <w:pPr>
        <w:pStyle w:val="MLIndent3"/>
      </w:pPr>
      <w:r>
        <w:t>The club must h</w:t>
      </w:r>
      <w:r w:rsidR="003E307C">
        <w:t>o</w:t>
      </w:r>
      <w:r>
        <w:t xml:space="preserve">ld </w:t>
      </w:r>
      <w:r w:rsidR="003E307C">
        <w:t xml:space="preserve">all </w:t>
      </w:r>
      <w:r w:rsidR="00F30B01">
        <w:t>G</w:t>
      </w:r>
      <w:r w:rsidR="003E307C">
        <w:t xml:space="preserve">eneral </w:t>
      </w:r>
      <w:r w:rsidR="00F30B01">
        <w:t>M</w:t>
      </w:r>
      <w:r w:rsidR="003E307C">
        <w:t xml:space="preserve">eetings </w:t>
      </w:r>
      <w:r>
        <w:t xml:space="preserve">on the </w:t>
      </w:r>
      <w:r w:rsidR="005E501A">
        <w:t>University campus</w:t>
      </w:r>
      <w:r>
        <w:t xml:space="preserve"> on an </w:t>
      </w:r>
      <w:r w:rsidR="005E501A">
        <w:t>A</w:t>
      </w:r>
      <w:r>
        <w:t xml:space="preserve">cademic </w:t>
      </w:r>
      <w:r w:rsidR="005E501A">
        <w:t>D</w:t>
      </w:r>
      <w:r>
        <w:t>ay.</w:t>
      </w:r>
    </w:p>
    <w:p w14:paraId="47365FD9" w14:textId="77777777" w:rsidR="0057718C" w:rsidRPr="00F10205" w:rsidRDefault="00E71CE9" w:rsidP="11BF9D47">
      <w:pPr>
        <w:pStyle w:val="MLLegal3"/>
        <w:rPr>
          <w:b/>
          <w:bCs/>
        </w:rPr>
      </w:pPr>
      <w:r w:rsidRPr="11BF9D47">
        <w:rPr>
          <w:b/>
          <w:bCs/>
        </w:rPr>
        <w:t>Returning Officer</w:t>
      </w:r>
    </w:p>
    <w:p w14:paraId="0C07DCE1" w14:textId="56D44C4A" w:rsidR="0057718C" w:rsidRDefault="00E71CE9" w:rsidP="00C12B68">
      <w:pPr>
        <w:pStyle w:val="MLLegal4"/>
      </w:pPr>
      <w:r>
        <w:t xml:space="preserve">All clubs must appoint a </w:t>
      </w:r>
      <w:r w:rsidR="006C7D48">
        <w:t>returning officer</w:t>
      </w:r>
      <w:r>
        <w:t xml:space="preserve"> for</w:t>
      </w:r>
      <w:r w:rsidR="00CD73D6">
        <w:t xml:space="preserve"> any election. </w:t>
      </w:r>
    </w:p>
    <w:p w14:paraId="24B15D6F" w14:textId="2F51AB34" w:rsidR="0057718C" w:rsidRDefault="00E71CE9" w:rsidP="00F10205">
      <w:pPr>
        <w:pStyle w:val="MLLegal4"/>
      </w:pPr>
      <w:r>
        <w:t xml:space="preserve">The </w:t>
      </w:r>
      <w:r w:rsidR="006C7D48">
        <w:t>returning officer</w:t>
      </w:r>
      <w:r>
        <w:t xml:space="preserve"> </w:t>
      </w:r>
      <w:r w:rsidR="005E501A">
        <w:t xml:space="preserve">must </w:t>
      </w:r>
      <w:r>
        <w:t>not be a nominated candidate</w:t>
      </w:r>
      <w:r w:rsidR="00FD64A5">
        <w:t xml:space="preserve">.  </w:t>
      </w:r>
      <w:r>
        <w:t xml:space="preserve">The </w:t>
      </w:r>
      <w:r w:rsidR="006C7D48">
        <w:t>returning officer</w:t>
      </w:r>
      <w:r>
        <w:t xml:space="preserve"> </w:t>
      </w:r>
      <w:r w:rsidR="005E501A">
        <w:t xml:space="preserve">must </w:t>
      </w:r>
      <w:r>
        <w:t>not nominate candidates or vote in the election.</w:t>
      </w:r>
    </w:p>
    <w:p w14:paraId="435A3FEB" w14:textId="6B21B8A3" w:rsidR="0057718C" w:rsidRDefault="00E71CE9" w:rsidP="00F10205">
      <w:pPr>
        <w:pStyle w:val="MLLegal4"/>
      </w:pPr>
      <w:r>
        <w:t xml:space="preserve">The </w:t>
      </w:r>
      <w:r w:rsidR="006C7D48">
        <w:t>returning officer</w:t>
      </w:r>
      <w:r>
        <w:t xml:space="preserve"> is not required to be a member of the club or a current </w:t>
      </w:r>
      <w:r w:rsidR="005E501A">
        <w:t>S</w:t>
      </w:r>
      <w:r>
        <w:t>tudent.</w:t>
      </w:r>
    </w:p>
    <w:p w14:paraId="79ECDEB2" w14:textId="77777777" w:rsidR="00F30B01" w:rsidRDefault="00E71CE9" w:rsidP="00F10205">
      <w:pPr>
        <w:pStyle w:val="MLLegal4"/>
      </w:pPr>
      <w:r>
        <w:t xml:space="preserve">The </w:t>
      </w:r>
      <w:r w:rsidR="006C7D48">
        <w:t>returning officer</w:t>
      </w:r>
      <w:r>
        <w:t xml:space="preserve"> is responsible for the validity of the election</w:t>
      </w:r>
      <w:r w:rsidR="00FD64A5">
        <w:t xml:space="preserve">.  </w:t>
      </w:r>
    </w:p>
    <w:p w14:paraId="4B919000" w14:textId="466FE469" w:rsidR="0079754A" w:rsidRDefault="0079754A" w:rsidP="00F30B01">
      <w:pPr>
        <w:pStyle w:val="MLLegal5"/>
      </w:pPr>
      <w:r>
        <w:t xml:space="preserve">The returning officer must verify the General </w:t>
      </w:r>
      <w:r w:rsidR="00513EAA">
        <w:t>M</w:t>
      </w:r>
      <w:r>
        <w:t xml:space="preserve">eeting has </w:t>
      </w:r>
      <w:r w:rsidR="004A1EF2">
        <w:t>met</w:t>
      </w:r>
      <w:r>
        <w:t xml:space="preserve"> quorum </w:t>
      </w:r>
      <w:r w:rsidR="00DC6A70">
        <w:t>in conformity with the Club’s Constitution or else</w:t>
      </w:r>
      <w:r w:rsidR="00204A04">
        <w:t xml:space="preserve"> they must declare</w:t>
      </w:r>
      <w:r w:rsidR="00DC6A70">
        <w:t xml:space="preserve"> the </w:t>
      </w:r>
      <w:r w:rsidR="00630D53">
        <w:t xml:space="preserve">election </w:t>
      </w:r>
      <w:r w:rsidR="00DC6A70">
        <w:t>invalid.</w:t>
      </w:r>
    </w:p>
    <w:p w14:paraId="4D9A6ACF" w14:textId="72AEFB73" w:rsidR="008C466E" w:rsidRPr="008C466E" w:rsidRDefault="008C466E" w:rsidP="00504278">
      <w:pPr>
        <w:pStyle w:val="ListParagraph"/>
        <w:numPr>
          <w:ilvl w:val="5"/>
          <w:numId w:val="10"/>
        </w:numPr>
        <w:rPr>
          <w:rFonts w:cs="Arial"/>
          <w:lang w:eastAsia="en-AU"/>
        </w:rPr>
      </w:pPr>
      <w:r w:rsidRPr="11BF9D47">
        <w:rPr>
          <w:rFonts w:cs="Arial"/>
          <w:lang w:eastAsia="en-AU"/>
        </w:rPr>
        <w:lastRenderedPageBreak/>
        <w:t>The Returning Officer must confirm quorum of the General Meeting using the membership register provided for this purpose by the Club Executive.</w:t>
      </w:r>
    </w:p>
    <w:p w14:paraId="2C4BFB94" w14:textId="79FF2093" w:rsidR="0079754A" w:rsidRDefault="00E71CE9" w:rsidP="00F30B01">
      <w:pPr>
        <w:pStyle w:val="MLLegal5"/>
      </w:pPr>
      <w:r>
        <w:t xml:space="preserve">If any position for a committee is contested, the </w:t>
      </w:r>
      <w:r w:rsidR="006C7D48">
        <w:t>returning officer</w:t>
      </w:r>
      <w:r>
        <w:t xml:space="preserve"> must conduct an election for the position</w:t>
      </w:r>
      <w:r w:rsidR="00FD64A5">
        <w:t xml:space="preserve">.  </w:t>
      </w:r>
    </w:p>
    <w:p w14:paraId="7852F6FB" w14:textId="0659562F" w:rsidR="0057718C" w:rsidRDefault="00E71CE9" w:rsidP="00D62614">
      <w:pPr>
        <w:pStyle w:val="MLLegal5"/>
      </w:pPr>
      <w:r>
        <w:t xml:space="preserve">If a secret ballot is conducted, then all ballot papers must be signed by the </w:t>
      </w:r>
      <w:r w:rsidR="006C7D48">
        <w:t>returning officer</w:t>
      </w:r>
      <w:r>
        <w:t>, otherwise the ballot paper will be declared invalid.</w:t>
      </w:r>
    </w:p>
    <w:p w14:paraId="3FB9774D" w14:textId="2D8A3176" w:rsidR="0057718C" w:rsidRDefault="00E71CE9" w:rsidP="00F10205">
      <w:pPr>
        <w:pStyle w:val="MLLegal4"/>
      </w:pPr>
      <w:r>
        <w:t xml:space="preserve">The </w:t>
      </w:r>
      <w:r w:rsidR="006C7D48">
        <w:t>returning officer</w:t>
      </w:r>
      <w:r>
        <w:t xml:space="preserve"> must keep all records of the election for one month after the date of the Annual General Meeting.</w:t>
      </w:r>
      <w:bookmarkStart w:id="55" w:name="_Hlk18331121"/>
    </w:p>
    <w:bookmarkEnd w:id="55"/>
    <w:p w14:paraId="4922A807" w14:textId="0056CF0D" w:rsidR="0057718C" w:rsidRDefault="00E71CE9" w:rsidP="00F10205">
      <w:pPr>
        <w:pStyle w:val="MLLegal4"/>
      </w:pPr>
      <w:r>
        <w:t xml:space="preserve">The Committee may, on the recommendation of the Officer, </w:t>
      </w:r>
      <w:r w:rsidR="005E501A">
        <w:t xml:space="preserve">carry </w:t>
      </w:r>
      <w:r>
        <w:t xml:space="preserve">a motion appointing a </w:t>
      </w:r>
      <w:r w:rsidR="006C7D48">
        <w:t>returning officer</w:t>
      </w:r>
      <w:r>
        <w:t xml:space="preserve"> for a General Meeting of any club.</w:t>
      </w:r>
    </w:p>
    <w:p w14:paraId="245287A6" w14:textId="2E00121A" w:rsidR="00C77E81" w:rsidRPr="00C77E81" w:rsidRDefault="00C77E81" w:rsidP="00C77E81">
      <w:pPr>
        <w:pStyle w:val="MLLegal3"/>
        <w:rPr>
          <w:b/>
          <w:bCs/>
        </w:rPr>
      </w:pPr>
      <w:r w:rsidRPr="00C77E81">
        <w:rPr>
          <w:b/>
          <w:bCs/>
        </w:rPr>
        <w:t>Club Committee Vacancies</w:t>
      </w:r>
    </w:p>
    <w:p w14:paraId="0D2AA11B" w14:textId="6E5B77A4" w:rsidR="00C77E81" w:rsidRPr="00C77E81" w:rsidRDefault="00C77E81" w:rsidP="00C77E81">
      <w:pPr>
        <w:pStyle w:val="MLLegal4"/>
      </w:pPr>
      <w:r w:rsidRPr="00C77E81">
        <w:t>All committee positions shall be vacated and opened to the members for election at the club Annual General Meeting.</w:t>
      </w:r>
    </w:p>
    <w:p w14:paraId="61D3CC17" w14:textId="5485A418" w:rsidR="00C77E81" w:rsidRPr="00C77E81" w:rsidRDefault="00C77E81" w:rsidP="00C77E81">
      <w:pPr>
        <w:pStyle w:val="MLLegal4"/>
      </w:pPr>
      <w:r w:rsidRPr="00C77E81">
        <w:t>Any casual vacancy in a club executive committee must be filled by election within 20 Academic Days. Any interim executive appointment is temporary.</w:t>
      </w:r>
    </w:p>
    <w:p w14:paraId="5194F354" w14:textId="1A62F814" w:rsidR="0057718C" w:rsidRPr="00F10205" w:rsidRDefault="00E71CE9" w:rsidP="11BF9D47">
      <w:pPr>
        <w:pStyle w:val="MLLegal3"/>
        <w:rPr>
          <w:b/>
          <w:bCs/>
        </w:rPr>
      </w:pPr>
      <w:r w:rsidRPr="11BF9D47">
        <w:rPr>
          <w:b/>
          <w:bCs/>
        </w:rPr>
        <w:t>Process for Conduct of General Meeting</w:t>
      </w:r>
      <w:r w:rsidR="00513EAA" w:rsidRPr="11BF9D47">
        <w:rPr>
          <w:b/>
          <w:bCs/>
        </w:rPr>
        <w:t>s</w:t>
      </w:r>
    </w:p>
    <w:p w14:paraId="5A47AEBD" w14:textId="1A4D5DE4" w:rsidR="0057718C" w:rsidRDefault="00E71CE9" w:rsidP="00F10205">
      <w:pPr>
        <w:pStyle w:val="MLIndent3"/>
      </w:pPr>
      <w:r>
        <w:t xml:space="preserve">The process of </w:t>
      </w:r>
      <w:r w:rsidR="005E501A">
        <w:t xml:space="preserve">a club’s </w:t>
      </w:r>
      <w:r w:rsidR="00CA03A1">
        <w:t xml:space="preserve">General Meeting </w:t>
      </w:r>
      <w:r>
        <w:t>must include:</w:t>
      </w:r>
    </w:p>
    <w:p w14:paraId="209960DE" w14:textId="17AE8DC7" w:rsidR="00931E7C" w:rsidRPr="00CB4044" w:rsidRDefault="00931E7C" w:rsidP="00931E7C">
      <w:pPr>
        <w:pStyle w:val="MLLegal4"/>
      </w:pPr>
      <w:r>
        <w:t xml:space="preserve">the taking of an </w:t>
      </w:r>
      <w:r w:rsidR="00CB4044">
        <w:t>A</w:t>
      </w:r>
      <w:r>
        <w:t xml:space="preserve">ttendance </w:t>
      </w:r>
      <w:proofErr w:type="gramStart"/>
      <w:r w:rsidR="00CB4044">
        <w:t>L</w:t>
      </w:r>
      <w:r>
        <w:t>ist</w:t>
      </w:r>
      <w:r w:rsidR="00A57899">
        <w:t>;</w:t>
      </w:r>
      <w:proofErr w:type="gramEnd"/>
    </w:p>
    <w:p w14:paraId="0B075E9B" w14:textId="7D399920" w:rsidR="0057718C" w:rsidRDefault="00E71CE9" w:rsidP="00F10205">
      <w:pPr>
        <w:pStyle w:val="MLLegal4"/>
      </w:pPr>
      <w:r>
        <w:t xml:space="preserve">the presentation and adoption of the Agenda for the </w:t>
      </w:r>
      <w:proofErr w:type="gramStart"/>
      <w:r w:rsidR="00CA03A1">
        <w:t>Meeting</w:t>
      </w:r>
      <w:r>
        <w:t>;</w:t>
      </w:r>
      <w:proofErr w:type="gramEnd"/>
    </w:p>
    <w:p w14:paraId="34C520E6" w14:textId="25B45F41" w:rsidR="0057718C" w:rsidRDefault="00E71CE9" w:rsidP="00F10205">
      <w:pPr>
        <w:pStyle w:val="MLLegal4"/>
      </w:pPr>
      <w:r>
        <w:t xml:space="preserve">minute-taking of the </w:t>
      </w:r>
      <w:proofErr w:type="gramStart"/>
      <w:r w:rsidR="00CA03A1">
        <w:t>Meeting</w:t>
      </w:r>
      <w:r>
        <w:t>;</w:t>
      </w:r>
      <w:proofErr w:type="gramEnd"/>
    </w:p>
    <w:p w14:paraId="32DB4279" w14:textId="6933E790" w:rsidR="00CA03A1" w:rsidRDefault="00E71CE9" w:rsidP="00F10205">
      <w:pPr>
        <w:pStyle w:val="MLLegal4"/>
      </w:pPr>
      <w:r>
        <w:t xml:space="preserve">the consideration of any </w:t>
      </w:r>
      <w:r w:rsidR="00CA03A1">
        <w:t xml:space="preserve">proposed </w:t>
      </w:r>
      <w:r>
        <w:t xml:space="preserve">amendment to </w:t>
      </w:r>
      <w:r w:rsidR="00CA03A1">
        <w:t xml:space="preserve">the club’s </w:t>
      </w:r>
      <w:proofErr w:type="gramStart"/>
      <w:r w:rsidR="00CA03A1">
        <w:t>constitution;</w:t>
      </w:r>
      <w:proofErr w:type="gramEnd"/>
    </w:p>
    <w:p w14:paraId="5645DD8E" w14:textId="13B7198E" w:rsidR="0057718C" w:rsidRDefault="00E71CE9" w:rsidP="00F10205">
      <w:pPr>
        <w:pStyle w:val="MLLegal4"/>
      </w:pPr>
      <w:r>
        <w:t xml:space="preserve">the ratification of the club’s </w:t>
      </w:r>
      <w:proofErr w:type="gramStart"/>
      <w:r>
        <w:t>constitution;</w:t>
      </w:r>
      <w:proofErr w:type="gramEnd"/>
    </w:p>
    <w:p w14:paraId="51517A02" w14:textId="0D9FE969" w:rsidR="0057718C" w:rsidRDefault="00E71CE9" w:rsidP="00F10205">
      <w:pPr>
        <w:pStyle w:val="MLLegal4"/>
      </w:pPr>
      <w:r>
        <w:t>written reports presented by President/Convener, Treasurer, Education Officer (applicable only to Faculty</w:t>
      </w:r>
      <w:r w:rsidR="005E501A">
        <w:t xml:space="preserve"> or </w:t>
      </w:r>
      <w:r>
        <w:t xml:space="preserve">Departmental clubs), and any other pertinent </w:t>
      </w:r>
      <w:proofErr w:type="gramStart"/>
      <w:r>
        <w:t>persons;</w:t>
      </w:r>
      <w:proofErr w:type="gramEnd"/>
    </w:p>
    <w:p w14:paraId="3DC28E5F" w14:textId="77777777" w:rsidR="0057718C" w:rsidRDefault="00E71CE9" w:rsidP="00F10205">
      <w:pPr>
        <w:pStyle w:val="MLLegal4"/>
      </w:pPr>
      <w:r>
        <w:t xml:space="preserve">the presentation and adoption of a full financial report for the period from the previous AGM to the current </w:t>
      </w:r>
      <w:proofErr w:type="gramStart"/>
      <w:r>
        <w:t>AGM;</w:t>
      </w:r>
      <w:proofErr w:type="gramEnd"/>
    </w:p>
    <w:p w14:paraId="6BDC9EB6" w14:textId="77777777" w:rsidR="0057718C" w:rsidRDefault="00E71CE9" w:rsidP="00F10205">
      <w:pPr>
        <w:pStyle w:val="MLLegal4"/>
      </w:pPr>
      <w:r>
        <w:t xml:space="preserve">the election of the club committee as outlined in the club’s </w:t>
      </w:r>
      <w:proofErr w:type="gramStart"/>
      <w:r>
        <w:t>constitution;</w:t>
      </w:r>
      <w:proofErr w:type="gramEnd"/>
    </w:p>
    <w:p w14:paraId="09C1A1E8" w14:textId="43727D74" w:rsidR="0057718C" w:rsidRDefault="00E71CE9" w:rsidP="00F10205">
      <w:pPr>
        <w:pStyle w:val="MLLegal4"/>
      </w:pPr>
      <w:r>
        <w:t>moved motions which may be discussed and voted upon, including the result of the vote;</w:t>
      </w:r>
      <w:r w:rsidR="005E501A">
        <w:t xml:space="preserve"> and</w:t>
      </w:r>
    </w:p>
    <w:p w14:paraId="646D096F" w14:textId="571247AD" w:rsidR="0057718C" w:rsidRDefault="00E71CE9" w:rsidP="00F10205">
      <w:pPr>
        <w:pStyle w:val="MLLegal4"/>
      </w:pPr>
      <w:r>
        <w:t xml:space="preserve">appointment of bank signatories from among the newly elected </w:t>
      </w:r>
      <w:r w:rsidR="005E501A">
        <w:t>e</w:t>
      </w:r>
      <w:r>
        <w:t>xecutive.</w:t>
      </w:r>
    </w:p>
    <w:p w14:paraId="460FE474" w14:textId="4ACA2BFF" w:rsidR="0057718C" w:rsidRPr="00F10205" w:rsidRDefault="00E71CE9" w:rsidP="11BF9D47">
      <w:pPr>
        <w:pStyle w:val="MLLegal3"/>
        <w:rPr>
          <w:b/>
          <w:bCs/>
        </w:rPr>
      </w:pPr>
      <w:r w:rsidRPr="11BF9D47">
        <w:rPr>
          <w:b/>
          <w:bCs/>
        </w:rPr>
        <w:lastRenderedPageBreak/>
        <w:t xml:space="preserve">Documents to be Provided to </w:t>
      </w:r>
      <w:r w:rsidR="00D710AA" w:rsidRPr="11BF9D47">
        <w:rPr>
          <w:b/>
          <w:bCs/>
        </w:rPr>
        <w:t>Department</w:t>
      </w:r>
    </w:p>
    <w:p w14:paraId="6ABC1D04" w14:textId="778B28F9" w:rsidR="0057718C" w:rsidRDefault="00E71CE9" w:rsidP="00F10205">
      <w:pPr>
        <w:pStyle w:val="MLIndent3"/>
      </w:pPr>
      <w:r>
        <w:t xml:space="preserve">Within two weeks of the </w:t>
      </w:r>
      <w:r w:rsidR="00301FA0">
        <w:t>G</w:t>
      </w:r>
      <w:r w:rsidR="00937607">
        <w:t xml:space="preserve">eneral </w:t>
      </w:r>
      <w:r w:rsidR="00301FA0">
        <w:t>M</w:t>
      </w:r>
      <w:r w:rsidR="00937607">
        <w:t xml:space="preserve">eeting </w:t>
      </w:r>
      <w:r>
        <w:t xml:space="preserve">being held, the </w:t>
      </w:r>
      <w:r w:rsidR="005E501A">
        <w:t>c</w:t>
      </w:r>
      <w:r>
        <w:t xml:space="preserve">lub must submit the following documentation </w:t>
      </w:r>
      <w:r w:rsidR="005E501A">
        <w:t xml:space="preserve">to the </w:t>
      </w:r>
      <w:r w:rsidR="00D710AA">
        <w:t>Department</w:t>
      </w:r>
      <w:r>
        <w:t>:</w:t>
      </w:r>
    </w:p>
    <w:p w14:paraId="4DB20B5A" w14:textId="30AFE027" w:rsidR="0057718C" w:rsidRDefault="00E71CE9" w:rsidP="00F10205">
      <w:pPr>
        <w:pStyle w:val="MLLegal4"/>
      </w:pPr>
      <w:r>
        <w:t xml:space="preserve">agenda of the </w:t>
      </w:r>
      <w:r w:rsidR="00301FA0">
        <w:t xml:space="preserve">General </w:t>
      </w:r>
      <w:proofErr w:type="gramStart"/>
      <w:r w:rsidR="00301FA0">
        <w:t>Meeting</w:t>
      </w:r>
      <w:r>
        <w:t>;</w:t>
      </w:r>
      <w:proofErr w:type="gramEnd"/>
    </w:p>
    <w:p w14:paraId="426A60EC" w14:textId="66371035" w:rsidR="0057718C" w:rsidRDefault="00E71CE9" w:rsidP="00F10205">
      <w:pPr>
        <w:pStyle w:val="MLLegal4"/>
      </w:pPr>
      <w:r>
        <w:t xml:space="preserve">minutes of the </w:t>
      </w:r>
      <w:r w:rsidR="00301FA0">
        <w:t xml:space="preserve">General </w:t>
      </w:r>
      <w:proofErr w:type="gramStart"/>
      <w:r w:rsidR="00301FA0">
        <w:t>Meeting</w:t>
      </w:r>
      <w:r>
        <w:t>;</w:t>
      </w:r>
      <w:proofErr w:type="gramEnd"/>
    </w:p>
    <w:p w14:paraId="061526CA" w14:textId="6975AB80" w:rsidR="0057718C" w:rsidRDefault="00E71CE9" w:rsidP="00F10205">
      <w:pPr>
        <w:pStyle w:val="MLLegal4"/>
      </w:pPr>
      <w:r>
        <w:t xml:space="preserve">meeting </w:t>
      </w:r>
      <w:r w:rsidR="006C7D48">
        <w:t>attendance list</w:t>
      </w:r>
      <w:r w:rsidR="00937607">
        <w:t xml:space="preserve"> evidencing quorum for the</w:t>
      </w:r>
      <w:r w:rsidR="00345B35">
        <w:t xml:space="preserve"> </w:t>
      </w:r>
      <w:r w:rsidR="00301FA0">
        <w:t>General Meeting</w:t>
      </w:r>
    </w:p>
    <w:p w14:paraId="48D5B163" w14:textId="62413D11" w:rsidR="00A05CCF" w:rsidRDefault="00E71CE9" w:rsidP="00F10205">
      <w:pPr>
        <w:pStyle w:val="MLLegal4"/>
      </w:pPr>
      <w:r>
        <w:t xml:space="preserve">club </w:t>
      </w:r>
      <w:proofErr w:type="gramStart"/>
      <w:r>
        <w:t>constitution;</w:t>
      </w:r>
      <w:proofErr w:type="gramEnd"/>
    </w:p>
    <w:p w14:paraId="69C9B72D" w14:textId="0DB49F7A" w:rsidR="005A3191" w:rsidRDefault="00E71CE9" w:rsidP="00E81349">
      <w:pPr>
        <w:pStyle w:val="MLLegal4"/>
      </w:pPr>
      <w:r>
        <w:t>copies of the reports of the President/Convener, Treasurer, Education Officer, and any other any reports presented</w:t>
      </w:r>
      <w:r w:rsidR="00E320FF">
        <w:t>.</w:t>
      </w:r>
    </w:p>
    <w:p w14:paraId="6B7D8471" w14:textId="77777777" w:rsidR="001A1066" w:rsidRDefault="001A1066" w:rsidP="00A05CCF">
      <w:pPr>
        <w:pStyle w:val="MLLegal4"/>
      </w:pPr>
      <w:bookmarkStart w:id="56" w:name="_Ref6925733"/>
      <w:r>
        <w:t xml:space="preserve">If the General Meeting was an AGM, </w:t>
      </w:r>
    </w:p>
    <w:p w14:paraId="5EAE22A2" w14:textId="0A90AE5B" w:rsidR="0057718C" w:rsidRDefault="00E71CE9" w:rsidP="00504278">
      <w:pPr>
        <w:pStyle w:val="MLLegal5"/>
        <w:numPr>
          <w:ilvl w:val="4"/>
          <w:numId w:val="22"/>
        </w:numPr>
      </w:pPr>
      <w:r>
        <w:t>a financial statement from the previous AGM to the current AGM and an asset list and/or statutory declaration detailing</w:t>
      </w:r>
      <w:r w:rsidR="00FD64A5">
        <w:t xml:space="preserve"> </w:t>
      </w:r>
      <w:r>
        <w:t xml:space="preserve">UMSU funded items and bank statements showing the opening and closing balances of the </w:t>
      </w:r>
      <w:proofErr w:type="gramStart"/>
      <w:r>
        <w:t>period;</w:t>
      </w:r>
      <w:bookmarkEnd w:id="56"/>
      <w:proofErr w:type="gramEnd"/>
    </w:p>
    <w:p w14:paraId="59737A9D" w14:textId="075413EF" w:rsidR="0057718C" w:rsidRDefault="00E71CE9" w:rsidP="00A05CCF">
      <w:pPr>
        <w:pStyle w:val="MLLegal5"/>
      </w:pPr>
      <w:r>
        <w:t xml:space="preserve">contact details of the elected club </w:t>
      </w:r>
      <w:proofErr w:type="gramStart"/>
      <w:r>
        <w:t>executive;</w:t>
      </w:r>
      <w:proofErr w:type="gramEnd"/>
    </w:p>
    <w:p w14:paraId="3E33CA1A" w14:textId="130DE770" w:rsidR="0057718C" w:rsidRDefault="00E71CE9" w:rsidP="00A05CCF">
      <w:pPr>
        <w:pStyle w:val="MLLegal5"/>
      </w:pPr>
      <w:r>
        <w:t xml:space="preserve">club membership list </w:t>
      </w:r>
      <w:r w:rsidR="003F3B96">
        <w:t xml:space="preserve">in </w:t>
      </w:r>
      <w:r>
        <w:t>conform</w:t>
      </w:r>
      <w:r w:rsidR="003F3B96">
        <w:t>ity with</w:t>
      </w:r>
      <w:r>
        <w:t xml:space="preserve"> R</w:t>
      </w:r>
      <w:r>
        <w:fldChar w:fldCharType="begin"/>
      </w:r>
      <w:r>
        <w:instrText xml:space="preserve"> REF _Ref6925513 \w \h </w:instrText>
      </w:r>
      <w:r>
        <w:fldChar w:fldCharType="separate"/>
      </w:r>
      <w:r w:rsidR="007C0111">
        <w:t>5.3(a)</w:t>
      </w:r>
      <w:r>
        <w:fldChar w:fldCharType="end"/>
      </w:r>
      <w:r>
        <w:t xml:space="preserve"> and </w:t>
      </w:r>
      <w:r w:rsidR="008D713D">
        <w:t>R</w:t>
      </w:r>
      <w:r>
        <w:fldChar w:fldCharType="begin"/>
      </w:r>
      <w:r>
        <w:instrText xml:space="preserve"> REF _Ref6925519 \w \h </w:instrText>
      </w:r>
      <w:r>
        <w:fldChar w:fldCharType="separate"/>
      </w:r>
      <w:r w:rsidR="007C0111">
        <w:t>5.3(c)</w:t>
      </w:r>
      <w:r>
        <w:fldChar w:fldCharType="end"/>
      </w:r>
      <w:r>
        <w:t>;</w:t>
      </w:r>
    </w:p>
    <w:p w14:paraId="63DD24F4" w14:textId="77777777" w:rsidR="0057718C" w:rsidRDefault="00E71CE9" w:rsidP="00A05CCF">
      <w:pPr>
        <w:pStyle w:val="MLLegal5"/>
      </w:pPr>
      <w:r>
        <w:t xml:space="preserve">Income Tax Status </w:t>
      </w:r>
      <w:proofErr w:type="gramStart"/>
      <w:r>
        <w:t>form;</w:t>
      </w:r>
      <w:proofErr w:type="gramEnd"/>
    </w:p>
    <w:p w14:paraId="35DF98DB" w14:textId="77777777" w:rsidR="0057718C" w:rsidRDefault="00E71CE9" w:rsidP="00A05CCF">
      <w:pPr>
        <w:pStyle w:val="MLLegal5"/>
      </w:pPr>
      <w:r>
        <w:t>GST Status form;</w:t>
      </w:r>
      <w:r w:rsidR="006C664A">
        <w:t xml:space="preserve"> and</w:t>
      </w:r>
    </w:p>
    <w:p w14:paraId="5DF7D8D5" w14:textId="7BC3FBCD" w:rsidR="0057718C" w:rsidRDefault="00E71CE9" w:rsidP="00A05CCF">
      <w:pPr>
        <w:pStyle w:val="MLLegal5"/>
      </w:pPr>
      <w:r>
        <w:t>Sponsorship Declaration Form.</w:t>
      </w:r>
    </w:p>
    <w:p w14:paraId="289FE235" w14:textId="18B5D31D" w:rsidR="00F83847" w:rsidRDefault="00F83847" w:rsidP="00F83847">
      <w:pPr>
        <w:pStyle w:val="MLLegal5"/>
        <w:numPr>
          <w:ilvl w:val="4"/>
          <w:numId w:val="0"/>
        </w:numPr>
        <w:ind w:left="3600" w:hanging="720"/>
      </w:pPr>
    </w:p>
    <w:p w14:paraId="1270BA6F" w14:textId="1DCEB011" w:rsidR="00F83847" w:rsidRDefault="00253BFD" w:rsidP="11BF9D47">
      <w:pPr>
        <w:pStyle w:val="MLLegal3"/>
        <w:rPr>
          <w:b/>
          <w:bCs/>
        </w:rPr>
      </w:pPr>
      <w:r w:rsidRPr="11BF9D47">
        <w:rPr>
          <w:b/>
          <w:bCs/>
        </w:rPr>
        <w:t xml:space="preserve">Power to </w:t>
      </w:r>
      <w:r w:rsidR="0054314D" w:rsidRPr="11BF9D47">
        <w:rPr>
          <w:b/>
          <w:bCs/>
        </w:rPr>
        <w:t xml:space="preserve">Declare </w:t>
      </w:r>
      <w:r w:rsidRPr="11BF9D47">
        <w:rPr>
          <w:b/>
          <w:bCs/>
        </w:rPr>
        <w:t xml:space="preserve">General Meetings </w:t>
      </w:r>
      <w:r w:rsidR="002544DB" w:rsidRPr="11BF9D47">
        <w:rPr>
          <w:b/>
          <w:bCs/>
        </w:rPr>
        <w:t>Invalid</w:t>
      </w:r>
    </w:p>
    <w:p w14:paraId="1D45398B" w14:textId="422569E2" w:rsidR="00255705" w:rsidRDefault="00255705" w:rsidP="002B4F03">
      <w:pPr>
        <w:pStyle w:val="MLLegal4"/>
      </w:pPr>
      <w:r>
        <w:t xml:space="preserve">Notwithstanding </w:t>
      </w:r>
      <w:r w:rsidR="00D97A19">
        <w:t xml:space="preserve">its powers to discipline a club pursuant to </w:t>
      </w:r>
      <w:r w:rsidR="00B676FC">
        <w:t>R</w:t>
      </w:r>
      <w:r>
        <w:fldChar w:fldCharType="begin"/>
      </w:r>
      <w:r>
        <w:instrText xml:space="preserve"> REF _Ref12604276 \r \h  \* MERGEFORMAT </w:instrText>
      </w:r>
      <w:r>
        <w:fldChar w:fldCharType="separate"/>
      </w:r>
      <w:r w:rsidR="007C0111">
        <w:t>6.4</w:t>
      </w:r>
      <w:r>
        <w:fldChar w:fldCharType="end"/>
      </w:r>
      <w:r w:rsidR="00B676FC">
        <w:t>, the Committee may</w:t>
      </w:r>
      <w:r w:rsidR="002B4F03">
        <w:t xml:space="preserve"> declare a club’s General Meeting invalid if it fails</w:t>
      </w:r>
      <w:r w:rsidR="003A220D">
        <w:t xml:space="preserve"> to conform to R</w:t>
      </w:r>
      <w:r>
        <w:fldChar w:fldCharType="begin"/>
      </w:r>
      <w:r>
        <w:instrText xml:space="preserve"> REF _Ref18325997 \r \h </w:instrText>
      </w:r>
      <w:r>
        <w:fldChar w:fldCharType="separate"/>
      </w:r>
      <w:r w:rsidR="007C0111">
        <w:t>5.2</w:t>
      </w:r>
      <w:r>
        <w:fldChar w:fldCharType="end"/>
      </w:r>
      <w:r w:rsidR="008C769E">
        <w:t>.</w:t>
      </w:r>
      <w:r w:rsidR="00257A15">
        <w:t xml:space="preserve"> and all other Departmental attempts to bring the General </w:t>
      </w:r>
      <w:r w:rsidR="00866B71">
        <w:t>M</w:t>
      </w:r>
      <w:r w:rsidR="00257A15">
        <w:t>eeting into compliance with R5.2 have been exhausted.</w:t>
      </w:r>
    </w:p>
    <w:p w14:paraId="16456C02" w14:textId="668940D4" w:rsidR="008C769E" w:rsidRPr="005F7C05" w:rsidRDefault="008C769E" w:rsidP="005F7C05">
      <w:pPr>
        <w:pStyle w:val="MLLegal4"/>
      </w:pPr>
      <w:r>
        <w:t>If the General Meeting is an AGM, and the Committee declares that meeting invalid</w:t>
      </w:r>
      <w:r w:rsidR="00654383">
        <w:t xml:space="preserve">, the Committee </w:t>
      </w:r>
      <w:r w:rsidR="001F168D">
        <w:t>will</w:t>
      </w:r>
      <w:r w:rsidR="00A1775C">
        <w:t xml:space="preserve"> require the Club to conduct the AGM again</w:t>
      </w:r>
      <w:r w:rsidR="00E145C5">
        <w:t xml:space="preserve"> in accordance with R</w:t>
      </w:r>
      <w:r>
        <w:fldChar w:fldCharType="begin"/>
      </w:r>
      <w:r>
        <w:instrText xml:space="preserve"> REF _Ref18325997 \r \h </w:instrText>
      </w:r>
      <w:r>
        <w:fldChar w:fldCharType="separate"/>
      </w:r>
      <w:r w:rsidR="007C0111">
        <w:t>5.2</w:t>
      </w:r>
      <w:r>
        <w:fldChar w:fldCharType="end"/>
      </w:r>
      <w:r w:rsidR="00A1775C">
        <w:t xml:space="preserve"> </w:t>
      </w:r>
      <w:r w:rsidR="00AD5584">
        <w:t xml:space="preserve">within </w:t>
      </w:r>
      <w:r w:rsidR="00A90B3A">
        <w:t>20 Academic Days of the decision being made.</w:t>
      </w:r>
      <w:r w:rsidR="00E145C5">
        <w:t xml:space="preserve"> </w:t>
      </w:r>
      <w:r w:rsidR="00F86928">
        <w:t>Failure</w:t>
      </w:r>
      <w:r w:rsidR="00AD5584">
        <w:t xml:space="preserve"> to comply may result in </w:t>
      </w:r>
      <w:r w:rsidR="001F44E3">
        <w:t>disciplinary</w:t>
      </w:r>
      <w:r w:rsidR="00AD5584">
        <w:t xml:space="preserve"> action subject to R</w:t>
      </w:r>
      <w:r>
        <w:fldChar w:fldCharType="begin"/>
      </w:r>
      <w:r>
        <w:instrText xml:space="preserve"> REF _Ref6925136 \r \h </w:instrText>
      </w:r>
      <w:r>
        <w:fldChar w:fldCharType="separate"/>
      </w:r>
      <w:r w:rsidR="007C0111">
        <w:t>6</w:t>
      </w:r>
      <w:r>
        <w:fldChar w:fldCharType="end"/>
      </w:r>
      <w:r w:rsidR="001F44E3">
        <w:t>.</w:t>
      </w:r>
    </w:p>
    <w:p w14:paraId="084643F7" w14:textId="77777777" w:rsidR="0057718C" w:rsidRDefault="00E71CE9" w:rsidP="00F10205">
      <w:pPr>
        <w:pStyle w:val="MLLegal2Heading"/>
      </w:pPr>
      <w:bookmarkStart w:id="57" w:name="_Ref6925580"/>
      <w:bookmarkStart w:id="58" w:name="_Toc188960782"/>
      <w:r>
        <w:t>Membership</w:t>
      </w:r>
      <w:bookmarkEnd w:id="57"/>
      <w:bookmarkEnd w:id="58"/>
    </w:p>
    <w:p w14:paraId="3E4E2637" w14:textId="3523FD1A" w:rsidR="00CC20C3" w:rsidRDefault="00E71CE9">
      <w:pPr>
        <w:pStyle w:val="MLLegal3"/>
      </w:pPr>
      <w:bookmarkStart w:id="59" w:name="_Ref6925513"/>
      <w:r>
        <w:t xml:space="preserve">To </w:t>
      </w:r>
      <w:r w:rsidR="00157FB6">
        <w:t xml:space="preserve">evidence </w:t>
      </w:r>
      <w:r>
        <w:t>that a club is maintaining its minimum membership requirements</w:t>
      </w:r>
      <w:r w:rsidR="00257A15">
        <w:t xml:space="preserve"> of </w:t>
      </w:r>
      <w:r w:rsidR="00866B71">
        <w:t xml:space="preserve">thirty </w:t>
      </w:r>
      <w:r w:rsidR="00257A15">
        <w:t>Students</w:t>
      </w:r>
      <w:r>
        <w:t>, it must submit a membership list</w:t>
      </w:r>
      <w:r w:rsidR="006C664A">
        <w:t xml:space="preserve"> to the </w:t>
      </w:r>
      <w:r w:rsidR="00D710AA">
        <w:t xml:space="preserve">Department </w:t>
      </w:r>
      <w:r>
        <w:t>by 15 March every year</w:t>
      </w:r>
      <w:bookmarkEnd w:id="59"/>
      <w:r w:rsidR="00CC20C3">
        <w:t>.</w:t>
      </w:r>
    </w:p>
    <w:p w14:paraId="4736D3E1" w14:textId="182248E9" w:rsidR="00CC20C3" w:rsidRDefault="00CC20C3">
      <w:pPr>
        <w:pStyle w:val="MLLegal3"/>
      </w:pPr>
      <w:r>
        <w:lastRenderedPageBreak/>
        <w:t>The requirements of submission will be stipulated by the C&amp;S Committee, including the details that must be collect from members and the manner of submission.</w:t>
      </w:r>
    </w:p>
    <w:p w14:paraId="7A418123" w14:textId="3F23A4EB" w:rsidR="00E320FF" w:rsidRDefault="00E71CE9" w:rsidP="00F10205">
      <w:pPr>
        <w:pStyle w:val="MLLegal3"/>
      </w:pPr>
      <w:bookmarkStart w:id="60" w:name="_Ref6925519"/>
      <w:r>
        <w:t xml:space="preserve">Membership lists must contain </w:t>
      </w:r>
      <w:r w:rsidR="00CC20C3">
        <w:t xml:space="preserve">at least </w:t>
      </w:r>
      <w:r>
        <w:t>member’s</w:t>
      </w:r>
      <w:r w:rsidR="0057718C">
        <w:t xml:space="preserve"> names, student numbers and courses</w:t>
      </w:r>
      <w:r w:rsidR="000F4494">
        <w:t>.</w:t>
      </w:r>
    </w:p>
    <w:p w14:paraId="1065106F" w14:textId="77777777" w:rsidR="000F4494" w:rsidRDefault="00E320FF" w:rsidP="00F10205">
      <w:pPr>
        <w:pStyle w:val="MLLegal3"/>
      </w:pPr>
      <w:r>
        <w:t>Clubs must report all memberships</w:t>
      </w:r>
      <w:r w:rsidR="000F4494">
        <w:t>.</w:t>
      </w:r>
    </w:p>
    <w:p w14:paraId="27DAB8B7" w14:textId="5CADDF76" w:rsidR="00CC20C3" w:rsidRDefault="000F4494" w:rsidP="00F10205">
      <w:pPr>
        <w:pStyle w:val="MLLegal3"/>
      </w:pPr>
      <w:r>
        <w:t xml:space="preserve">Clubs must collect email addresses from new members for the purpose of complying with General Meeting notice obligations. These </w:t>
      </w:r>
      <w:r w:rsidR="00CA03A1">
        <w:t>addresses</w:t>
      </w:r>
      <w:r>
        <w:t xml:space="preserve"> shall not be submitted to C&amp;S; </w:t>
      </w:r>
      <w:r w:rsidR="00CC20C3">
        <w:t>and</w:t>
      </w:r>
    </w:p>
    <w:p w14:paraId="39B63001" w14:textId="0278C4F0" w:rsidR="0057718C" w:rsidRDefault="00E71CE9" w:rsidP="00D154EE">
      <w:pPr>
        <w:pStyle w:val="MLLegal3"/>
      </w:pPr>
      <w:r>
        <w:t xml:space="preserve">Clubs that fail to submit the membership list in </w:t>
      </w:r>
      <w:r w:rsidR="006C664A">
        <w:t>accordance with this Regulation</w:t>
      </w:r>
      <w:r>
        <w:t xml:space="preserve"> will receive no funding until they submit the membership list in the correct format.</w:t>
      </w:r>
      <w:bookmarkEnd w:id="60"/>
    </w:p>
    <w:p w14:paraId="1D5C5FF2" w14:textId="77777777" w:rsidR="0057718C" w:rsidRPr="00C12B68" w:rsidRDefault="00E71CE9" w:rsidP="00F10205">
      <w:pPr>
        <w:pStyle w:val="MLLegal3"/>
      </w:pPr>
      <w:r>
        <w:t>Clubs must observe the following membership regulations:</w:t>
      </w:r>
    </w:p>
    <w:p w14:paraId="7BD9889F" w14:textId="514A34B2" w:rsidR="0057718C" w:rsidRDefault="00E71CE9" w:rsidP="009569F4">
      <w:pPr>
        <w:pStyle w:val="MLLegal4"/>
      </w:pPr>
      <w:r>
        <w:t>any student or other person who supports the aims of the club may join.</w:t>
      </w:r>
    </w:p>
    <w:p w14:paraId="635B476D" w14:textId="40E507A9" w:rsidR="0057718C" w:rsidRDefault="00E71CE9" w:rsidP="009569F4">
      <w:pPr>
        <w:pStyle w:val="MLLegal4"/>
      </w:pPr>
      <w:r>
        <w:t xml:space="preserve">a club </w:t>
      </w:r>
      <w:r w:rsidR="00412B4C">
        <w:t xml:space="preserve">may not </w:t>
      </w:r>
      <w:r>
        <w:t xml:space="preserve">expel a member </w:t>
      </w:r>
      <w:r w:rsidR="0086204B">
        <w:t>for any reason which may constitute unlawful discrimination</w:t>
      </w:r>
      <w:r w:rsidR="008F0D70">
        <w:t>.</w:t>
      </w:r>
    </w:p>
    <w:p w14:paraId="3FD0109E" w14:textId="1C7C81E5" w:rsidR="0057718C" w:rsidRDefault="00E71CE9" w:rsidP="009569F4">
      <w:pPr>
        <w:pStyle w:val="MLLegal4"/>
      </w:pPr>
      <w:r>
        <w:t xml:space="preserve">any affiliated club which refuses a person membership or expels any member must provide written notice of the decision to the Committee within two </w:t>
      </w:r>
      <w:r w:rsidR="004C7B82">
        <w:t>weeks</w:t>
      </w:r>
      <w:r w:rsidR="00E4494A">
        <w:t>.</w:t>
      </w:r>
    </w:p>
    <w:p w14:paraId="2C1A4615" w14:textId="39603AC3" w:rsidR="0057718C" w:rsidRDefault="00E71CE9" w:rsidP="009569F4">
      <w:pPr>
        <w:pStyle w:val="MLLegal4"/>
      </w:pPr>
      <w:r>
        <w:t>a motion to expel a member from any club may only be brought at a properly constituted General Meeting of the club</w:t>
      </w:r>
      <w:r w:rsidR="00FD64A5">
        <w:t xml:space="preserve">.  </w:t>
      </w:r>
      <w:r w:rsidR="00866B71">
        <w:t>Five Academic</w:t>
      </w:r>
      <w:r>
        <w:t xml:space="preserve"> </w:t>
      </w:r>
      <w:r w:rsidR="009772F9">
        <w:t>D</w:t>
      </w:r>
      <w:r>
        <w:t xml:space="preserve">ays’ notice in writing of such a motion must </w:t>
      </w:r>
      <w:r w:rsidR="006C7D48">
        <w:t xml:space="preserve">be </w:t>
      </w:r>
      <w:r>
        <w:t>given to all the members of the club.</w:t>
      </w:r>
    </w:p>
    <w:p w14:paraId="06FF4E74" w14:textId="2978F1E6" w:rsidR="0057718C" w:rsidRDefault="00E71CE9" w:rsidP="009569F4">
      <w:pPr>
        <w:pStyle w:val="MLLegal4"/>
      </w:pPr>
      <w:r>
        <w:t>all full members of a club have equal rights.</w:t>
      </w:r>
    </w:p>
    <w:p w14:paraId="0B715BCF" w14:textId="27157E51" w:rsidR="0057718C" w:rsidRDefault="00E71CE9" w:rsidP="009569F4">
      <w:pPr>
        <w:pStyle w:val="MLLegal4"/>
      </w:pPr>
      <w:r>
        <w:t>clubs may only offer membership for a maximum of 12 months, which must expire at February Orientation each year.</w:t>
      </w:r>
    </w:p>
    <w:p w14:paraId="16DBD95C" w14:textId="686D3478" w:rsidR="0057718C" w:rsidRDefault="00E71CE9" w:rsidP="009569F4">
      <w:pPr>
        <w:pStyle w:val="MLLegal4"/>
      </w:pPr>
      <w:r>
        <w:t xml:space="preserve">clubs that have an overlap in membership of more than </w:t>
      </w:r>
      <w:r w:rsidR="00CC20C3">
        <w:t>50</w:t>
      </w:r>
      <w:r>
        <w:t>% may be directed to merge by the Committee.</w:t>
      </w:r>
    </w:p>
    <w:p w14:paraId="0B2E6B01" w14:textId="6E27D0F3" w:rsidR="0057718C" w:rsidRDefault="00E71CE9" w:rsidP="009569F4">
      <w:pPr>
        <w:pStyle w:val="MLLegal4"/>
      </w:pPr>
      <w:r>
        <w:t xml:space="preserve">66% of club members must be </w:t>
      </w:r>
      <w:r w:rsidR="006C664A">
        <w:t>Students</w:t>
      </w:r>
      <w:r>
        <w:t>.</w:t>
      </w:r>
    </w:p>
    <w:p w14:paraId="0ECBAAE8" w14:textId="77777777" w:rsidR="0057718C" w:rsidRDefault="00E71CE9" w:rsidP="009569F4">
      <w:pPr>
        <w:pStyle w:val="MLLegal2Heading"/>
      </w:pPr>
      <w:bookmarkStart w:id="61" w:name="_Toc188960783"/>
      <w:r>
        <w:t>Provide Members’ Activities</w:t>
      </w:r>
      <w:bookmarkEnd w:id="61"/>
    </w:p>
    <w:p w14:paraId="6E32E442" w14:textId="77777777" w:rsidR="00923A6A" w:rsidRDefault="00E71CE9" w:rsidP="00C12B68">
      <w:pPr>
        <w:pStyle w:val="MLLegal3"/>
      </w:pPr>
      <w:r>
        <w:t xml:space="preserve">The club must submit evidence each semester that the club has held at least </w:t>
      </w:r>
      <w:r w:rsidR="0019395A">
        <w:t>two</w:t>
      </w:r>
      <w:r>
        <w:t xml:space="preserve"> members’ events or activities during the semester</w:t>
      </w:r>
      <w:r w:rsidR="00FD64A5">
        <w:t xml:space="preserve">.  </w:t>
      </w:r>
    </w:p>
    <w:p w14:paraId="71205BCD" w14:textId="58642579" w:rsidR="00923A6A" w:rsidRPr="0090074E" w:rsidRDefault="00923A6A" w:rsidP="11BF9D47">
      <w:pPr>
        <w:pStyle w:val="MLLegal3"/>
        <w:rPr>
          <w:rFonts w:cstheme="minorBidi"/>
          <w:color w:val="000000" w:themeColor="text1"/>
          <w:lang w:val="en-US"/>
        </w:rPr>
      </w:pPr>
      <w:r w:rsidRPr="11BF9D47">
        <w:rPr>
          <w:rFonts w:cstheme="minorBidi"/>
          <w:color w:val="000000" w:themeColor="text1"/>
          <w:lang w:val="en-US"/>
        </w:rPr>
        <w:t xml:space="preserve">Evidence must be in form of an Event Attendance List or a statutory declaration of the number of Students in attendance. </w:t>
      </w:r>
    </w:p>
    <w:p w14:paraId="776D00C4" w14:textId="0B51D7E8" w:rsidR="00366451" w:rsidRDefault="00E71CE9" w:rsidP="00C12B68">
      <w:pPr>
        <w:pStyle w:val="MLLegal3"/>
      </w:pPr>
      <w:r>
        <w:t>The events must be attended by at least 10 Students and must directly relate to the club’s aims</w:t>
      </w:r>
      <w:r w:rsidR="00FD64A5">
        <w:t xml:space="preserve">.  </w:t>
      </w:r>
    </w:p>
    <w:p w14:paraId="366839D5" w14:textId="6A5986B3" w:rsidR="0057718C" w:rsidRDefault="00E71CE9" w:rsidP="00C12B68">
      <w:pPr>
        <w:pStyle w:val="MLLegal3"/>
      </w:pPr>
      <w:r>
        <w:lastRenderedPageBreak/>
        <w:t xml:space="preserve">Orientation events, constitutional General Meetings, and events held with another club </w:t>
      </w:r>
      <w:r w:rsidR="006C7D48">
        <w:t xml:space="preserve">are not members’ events or activities for the purpose of </w:t>
      </w:r>
      <w:r>
        <w:t>this Regulation.</w:t>
      </w:r>
    </w:p>
    <w:p w14:paraId="577F7905" w14:textId="77777777" w:rsidR="0057718C" w:rsidRDefault="00E71CE9" w:rsidP="009569F4">
      <w:pPr>
        <w:pStyle w:val="MLLegal2Heading"/>
      </w:pPr>
      <w:bookmarkStart w:id="62" w:name="_Ref6925543"/>
      <w:bookmarkStart w:id="63" w:name="_Toc188960784"/>
      <w:r>
        <w:t>Club Bank Account</w:t>
      </w:r>
      <w:bookmarkEnd w:id="62"/>
      <w:bookmarkEnd w:id="63"/>
    </w:p>
    <w:p w14:paraId="50528A16" w14:textId="114DD177" w:rsidR="0057718C" w:rsidRDefault="00E71CE9" w:rsidP="009569F4">
      <w:pPr>
        <w:pStyle w:val="MLLegal3"/>
      </w:pPr>
      <w:r>
        <w:t xml:space="preserve">The club </w:t>
      </w:r>
      <w:r w:rsidR="00366451">
        <w:t>must</w:t>
      </w:r>
      <w:r w:rsidR="0002593A">
        <w:t xml:space="preserve"> </w:t>
      </w:r>
      <w:r>
        <w:t>maintain a club bank account</w:t>
      </w:r>
      <w:r w:rsidR="00FD64A5">
        <w:t xml:space="preserve">.  </w:t>
      </w:r>
      <w:r>
        <w:t xml:space="preserve">The club </w:t>
      </w:r>
      <w:r w:rsidR="0002593A">
        <w:t>will</w:t>
      </w:r>
      <w:r>
        <w:t>:</w:t>
      </w:r>
    </w:p>
    <w:p w14:paraId="09883C98" w14:textId="56F4916D" w:rsidR="0057718C" w:rsidRDefault="00E71CE9" w:rsidP="009569F4">
      <w:pPr>
        <w:pStyle w:val="MLLegal4"/>
      </w:pPr>
      <w:r>
        <w:t xml:space="preserve">provide the Department with </w:t>
      </w:r>
      <w:r w:rsidR="006C7D48">
        <w:t xml:space="preserve">the </w:t>
      </w:r>
      <w:r>
        <w:t xml:space="preserve">account name, number and BSB of the club’s bank </w:t>
      </w:r>
      <w:proofErr w:type="gramStart"/>
      <w:r>
        <w:t>account;</w:t>
      </w:r>
      <w:proofErr w:type="gramEnd"/>
    </w:p>
    <w:p w14:paraId="4A895B73" w14:textId="429993EB" w:rsidR="0057718C" w:rsidRDefault="00E71CE9" w:rsidP="009569F4">
      <w:pPr>
        <w:pStyle w:val="MLLegal4"/>
      </w:pPr>
      <w:r>
        <w:t xml:space="preserve">transact </w:t>
      </w:r>
      <w:proofErr w:type="gramStart"/>
      <w:r>
        <w:t>all of</w:t>
      </w:r>
      <w:proofErr w:type="gramEnd"/>
      <w:r>
        <w:t xml:space="preserve"> its finances through the club bank account, noting that</w:t>
      </w:r>
      <w:r w:rsidR="00FD64A5">
        <w:t xml:space="preserve"> </w:t>
      </w:r>
      <w:r>
        <w:t>this does not preclude the club from operating properly recorded petty cash or making payments by reimbursement; and</w:t>
      </w:r>
    </w:p>
    <w:p w14:paraId="12862884" w14:textId="18CC6B53" w:rsidR="009569F4" w:rsidRDefault="00E71CE9" w:rsidP="009569F4">
      <w:pPr>
        <w:pStyle w:val="MLLegal4"/>
      </w:pPr>
      <w:r>
        <w:t xml:space="preserve">update </w:t>
      </w:r>
      <w:r w:rsidR="0057718C">
        <w:t>the account signatories at the bank within two weeks of any election</w:t>
      </w:r>
      <w:r>
        <w:t xml:space="preserve"> if required</w:t>
      </w:r>
      <w:r w:rsidR="0057718C">
        <w:t>.</w:t>
      </w:r>
    </w:p>
    <w:p w14:paraId="3FCD0C58" w14:textId="753E1788" w:rsidR="0057718C" w:rsidRDefault="00E71CE9" w:rsidP="009569F4">
      <w:pPr>
        <w:pStyle w:val="MLLegal3"/>
      </w:pPr>
      <w:r>
        <w:t xml:space="preserve">The bank account </w:t>
      </w:r>
      <w:r w:rsidR="00366451">
        <w:t>must</w:t>
      </w:r>
      <w:r>
        <w:t>:</w:t>
      </w:r>
    </w:p>
    <w:p w14:paraId="385F753E" w14:textId="4B2DEC95" w:rsidR="0057718C" w:rsidRDefault="00C77E81" w:rsidP="00C77E81">
      <w:pPr>
        <w:pStyle w:val="MLLegal4"/>
      </w:pPr>
      <w:r w:rsidRPr="00C77E81">
        <w:t xml:space="preserve">be maintained at a bank branch on campus or Lygon </w:t>
      </w:r>
      <w:proofErr w:type="gramStart"/>
      <w:r w:rsidR="004868F8">
        <w:t>St</w:t>
      </w:r>
      <w:r w:rsidRPr="00C77E81">
        <w:t>reet</w:t>
      </w:r>
      <w:r w:rsidR="00E71CE9">
        <w:t>;</w:t>
      </w:r>
      <w:proofErr w:type="gramEnd"/>
    </w:p>
    <w:p w14:paraId="4121AD3B" w14:textId="6152592F" w:rsidR="0057718C" w:rsidRDefault="00E71CE9" w:rsidP="009569F4">
      <w:pPr>
        <w:pStyle w:val="MLLegal4"/>
      </w:pPr>
      <w:r>
        <w:t xml:space="preserve">have the club’s on-campus mailing address as the account mailing </w:t>
      </w:r>
      <w:proofErr w:type="gramStart"/>
      <w:r>
        <w:t>address;</w:t>
      </w:r>
      <w:proofErr w:type="gramEnd"/>
    </w:p>
    <w:p w14:paraId="43FF84E1" w14:textId="06DFDB29" w:rsidR="0057718C" w:rsidRDefault="00E71CE9" w:rsidP="009569F4">
      <w:pPr>
        <w:pStyle w:val="MLLegal4"/>
      </w:pPr>
      <w:r>
        <w:t>have at least three members of the club executive as signatories; and</w:t>
      </w:r>
    </w:p>
    <w:p w14:paraId="3C997A6A" w14:textId="54E75C6E" w:rsidR="0057718C" w:rsidRDefault="00E71CE9" w:rsidP="009569F4">
      <w:pPr>
        <w:pStyle w:val="MLLegal4"/>
      </w:pPr>
      <w:r>
        <w:t>require two signatories to authorise any withdrawal of funds</w:t>
      </w:r>
      <w:r w:rsidR="00FD64A5">
        <w:t xml:space="preserve">.  </w:t>
      </w:r>
      <w:r>
        <w:t>This may be by cash withdrawal, cheque, or internet transfer</w:t>
      </w:r>
      <w:r w:rsidR="00FD64A5">
        <w:t xml:space="preserve">.  </w:t>
      </w:r>
      <w:r>
        <w:t>No single-signatory withdrawal is permitted.</w:t>
      </w:r>
    </w:p>
    <w:p w14:paraId="66FA03B4" w14:textId="77777777" w:rsidR="0057718C" w:rsidRDefault="00E71CE9" w:rsidP="009569F4">
      <w:pPr>
        <w:pStyle w:val="MLLegal1Heading"/>
        <w:rPr>
          <w:caps w:val="0"/>
        </w:rPr>
      </w:pPr>
      <w:bookmarkStart w:id="64" w:name="_Ref6925136"/>
      <w:bookmarkStart w:id="65" w:name="_Ref6925428"/>
      <w:bookmarkStart w:id="66" w:name="_Toc188960785"/>
      <w:r>
        <w:rPr>
          <w:caps w:val="0"/>
        </w:rPr>
        <w:t>DISCIPLINARY ACTION</w:t>
      </w:r>
      <w:bookmarkEnd w:id="64"/>
      <w:bookmarkEnd w:id="65"/>
      <w:bookmarkEnd w:id="66"/>
    </w:p>
    <w:p w14:paraId="4116AB04" w14:textId="0F514DCB" w:rsidR="004850AB" w:rsidRDefault="004850AB" w:rsidP="009569F4">
      <w:pPr>
        <w:pStyle w:val="MLLegal2Heading"/>
      </w:pPr>
      <w:bookmarkStart w:id="67" w:name="_Ref6925655"/>
      <w:bookmarkStart w:id="68" w:name="_Toc188960786"/>
      <w:r>
        <w:t>Required Standard of Conduct</w:t>
      </w:r>
      <w:bookmarkEnd w:id="68"/>
      <w:r>
        <w:t xml:space="preserve"> </w:t>
      </w:r>
    </w:p>
    <w:p w14:paraId="3544F65E" w14:textId="1D606853" w:rsidR="005E2FBB" w:rsidRDefault="005E2FBB" w:rsidP="005E2FBB">
      <w:pPr>
        <w:pStyle w:val="MLLegal3"/>
      </w:pPr>
      <w:r>
        <w:t xml:space="preserve">The standard of conduct required of </w:t>
      </w:r>
      <w:r w:rsidR="009F7E2B">
        <w:t xml:space="preserve">the </w:t>
      </w:r>
      <w:r w:rsidR="004E5A57">
        <w:t xml:space="preserve">Committee, clubs as entities, and the club </w:t>
      </w:r>
      <w:r w:rsidR="00866B71">
        <w:t xml:space="preserve">committee </w:t>
      </w:r>
      <w:r w:rsidR="004E5A57">
        <w:t>as the students responsible for the running of clubs</w:t>
      </w:r>
      <w:r>
        <w:t xml:space="preserve"> is the standard of conduct described in the</w:t>
      </w:r>
      <w:r w:rsidR="00D719F8">
        <w:t xml:space="preserve"> Clubs and Societies Code of Conduct</w:t>
      </w:r>
      <w:r>
        <w:t>.</w:t>
      </w:r>
    </w:p>
    <w:p w14:paraId="5E9C8F1A" w14:textId="414F4A2C" w:rsidR="00B65E18" w:rsidRDefault="004850AB" w:rsidP="008D3F06">
      <w:pPr>
        <w:pStyle w:val="MLLegal3"/>
      </w:pPr>
      <w:r>
        <w:t xml:space="preserve">The standard of conduct required of </w:t>
      </w:r>
      <w:r w:rsidR="004E5A57">
        <w:t xml:space="preserve">ordinary </w:t>
      </w:r>
      <w:r>
        <w:t xml:space="preserve">club members </w:t>
      </w:r>
      <w:r w:rsidR="00C6488A">
        <w:t xml:space="preserve">is the standard of conduct described in the </w:t>
      </w:r>
      <w:r w:rsidR="00233604">
        <w:t>University’s Student Conduct Policy</w:t>
      </w:r>
      <w:r w:rsidR="00CA4237">
        <w:t xml:space="preserve"> (MPF1324).</w:t>
      </w:r>
    </w:p>
    <w:p w14:paraId="3B0D359E" w14:textId="5C13104B" w:rsidR="000C7414" w:rsidRDefault="009D42B2" w:rsidP="009D42B2">
      <w:pPr>
        <w:pStyle w:val="MLLegal2Heading"/>
      </w:pPr>
      <w:bookmarkStart w:id="69" w:name="_Toc188960787"/>
      <w:r>
        <w:t>Scope of Authority</w:t>
      </w:r>
      <w:bookmarkEnd w:id="69"/>
    </w:p>
    <w:p w14:paraId="08C2495E" w14:textId="5A2E93BA" w:rsidR="007F076B" w:rsidRDefault="004F1319" w:rsidP="007F076B">
      <w:pPr>
        <w:pStyle w:val="MLLegal3"/>
      </w:pPr>
      <w:r>
        <w:t xml:space="preserve">The Committee has the authority to </w:t>
      </w:r>
      <w:r w:rsidR="00E818FD">
        <w:t>discipline</w:t>
      </w:r>
      <w:r w:rsidR="001A5151">
        <w:t xml:space="preserve"> clubs</w:t>
      </w:r>
      <w:r w:rsidR="00A81957">
        <w:t xml:space="preserve"> in accordance with </w:t>
      </w:r>
      <w:r w:rsidR="00E742EA">
        <w:t xml:space="preserve">RR </w:t>
      </w:r>
      <w:r>
        <w:fldChar w:fldCharType="begin"/>
      </w:r>
      <w:r>
        <w:instrText xml:space="preserve"> REF _Ref17201013 \r \h  \* MERGEFORMAT </w:instrText>
      </w:r>
      <w:r>
        <w:fldChar w:fldCharType="separate"/>
      </w:r>
      <w:r w:rsidR="007C0111">
        <w:t>6.3</w:t>
      </w:r>
      <w:r>
        <w:fldChar w:fldCharType="end"/>
      </w:r>
      <w:r w:rsidR="00425F33">
        <w:t xml:space="preserve">, </w:t>
      </w:r>
      <w:r>
        <w:fldChar w:fldCharType="begin"/>
      </w:r>
      <w:r>
        <w:instrText xml:space="preserve"> REF _Ref12604276 \r \h  \* MERGEFORMAT </w:instrText>
      </w:r>
      <w:r>
        <w:fldChar w:fldCharType="separate"/>
      </w:r>
      <w:r w:rsidR="007C0111">
        <w:t>6.4</w:t>
      </w:r>
      <w:r>
        <w:fldChar w:fldCharType="end"/>
      </w:r>
      <w:r w:rsidR="00425F33">
        <w:t xml:space="preserve"> &amp; </w:t>
      </w:r>
      <w:r>
        <w:fldChar w:fldCharType="begin"/>
      </w:r>
      <w:r>
        <w:instrText xml:space="preserve"> REF _Ref17201037 \r \h  \* MERGEFORMAT </w:instrText>
      </w:r>
      <w:r>
        <w:fldChar w:fldCharType="separate"/>
      </w:r>
      <w:r w:rsidR="007C0111">
        <w:t>6.5</w:t>
      </w:r>
      <w:r>
        <w:fldChar w:fldCharType="end"/>
      </w:r>
      <w:r w:rsidR="00354172">
        <w:t xml:space="preserve">. </w:t>
      </w:r>
    </w:p>
    <w:p w14:paraId="6264EB6E" w14:textId="25975CD6" w:rsidR="00864FA6" w:rsidRPr="00864FA6" w:rsidRDefault="00354172" w:rsidP="00A3789A">
      <w:pPr>
        <w:pStyle w:val="MLLegal3"/>
      </w:pPr>
      <w:r>
        <w:t xml:space="preserve">If </w:t>
      </w:r>
      <w:r w:rsidR="00543C55">
        <w:t>the Committee receives a complaint about the conduct of individual member</w:t>
      </w:r>
      <w:r w:rsidR="00F07C5A">
        <w:t>s</w:t>
      </w:r>
      <w:r w:rsidR="00543C55">
        <w:t xml:space="preserve"> of a club</w:t>
      </w:r>
      <w:r w:rsidR="00326F25">
        <w:t xml:space="preserve"> which cannot be dealt with under </w:t>
      </w:r>
      <w:r w:rsidR="000A19EC">
        <w:t>R</w:t>
      </w:r>
      <w:r>
        <w:fldChar w:fldCharType="begin"/>
      </w:r>
      <w:r>
        <w:instrText xml:space="preserve"> REF _Ref17201514 \r \h </w:instrText>
      </w:r>
      <w:r>
        <w:fldChar w:fldCharType="separate"/>
      </w:r>
      <w:r w:rsidR="007C0111">
        <w:t>6.4(a)(vii)</w:t>
      </w:r>
      <w:r>
        <w:fldChar w:fldCharType="end"/>
      </w:r>
      <w:r w:rsidR="00F10636">
        <w:t xml:space="preserve">, the Committee must refer the complainant to the University’s </w:t>
      </w:r>
      <w:r w:rsidR="00647D51" w:rsidRPr="11BF9D47">
        <w:rPr>
          <w:i/>
          <w:iCs/>
        </w:rPr>
        <w:t xml:space="preserve">Complaints and Grievances Policy </w:t>
      </w:r>
      <w:r w:rsidR="00647D51">
        <w:t>(MPF1066).</w:t>
      </w:r>
    </w:p>
    <w:p w14:paraId="206D105F" w14:textId="10DE5DDE" w:rsidR="0057718C" w:rsidRPr="007459D1" w:rsidRDefault="00E71CE9" w:rsidP="009569F4">
      <w:pPr>
        <w:pStyle w:val="MLLegal2Heading"/>
      </w:pPr>
      <w:bookmarkStart w:id="70" w:name="_Ref17201013"/>
      <w:bookmarkStart w:id="71" w:name="_Toc188960788"/>
      <w:r>
        <w:lastRenderedPageBreak/>
        <w:t>Grounds for Disciplinary Action</w:t>
      </w:r>
      <w:bookmarkEnd w:id="67"/>
      <w:bookmarkEnd w:id="70"/>
      <w:bookmarkEnd w:id="71"/>
    </w:p>
    <w:p w14:paraId="1319C948" w14:textId="54010EAB" w:rsidR="0057718C" w:rsidRDefault="00E71CE9" w:rsidP="009569F4">
      <w:pPr>
        <w:pStyle w:val="MLIndent2"/>
      </w:pPr>
      <w:r>
        <w:t xml:space="preserve">The Committee may </w:t>
      </w:r>
      <w:r w:rsidR="00C735FB">
        <w:t>pass</w:t>
      </w:r>
      <w:r w:rsidR="00F12AF9">
        <w:t xml:space="preserve"> a</w:t>
      </w:r>
      <w:r>
        <w:t xml:space="preserve"> </w:t>
      </w:r>
      <w:r w:rsidR="00E8433B">
        <w:t xml:space="preserve">resolution </w:t>
      </w:r>
      <w:r w:rsidR="00F12AF9">
        <w:t>to use its disciplinary powers set out in R</w:t>
      </w:r>
      <w:r>
        <w:fldChar w:fldCharType="begin"/>
      </w:r>
      <w:r>
        <w:instrText xml:space="preserve"> REF _Ref12604276 \r \h </w:instrText>
      </w:r>
      <w:r>
        <w:fldChar w:fldCharType="separate"/>
      </w:r>
      <w:r w:rsidR="007C0111">
        <w:t>6.4</w:t>
      </w:r>
      <w:r>
        <w:fldChar w:fldCharType="end"/>
      </w:r>
      <w:r w:rsidR="00F12AF9">
        <w:t xml:space="preserve"> </w:t>
      </w:r>
      <w:r>
        <w:t>against any club which:</w:t>
      </w:r>
    </w:p>
    <w:p w14:paraId="5F4B8E8B" w14:textId="6396C4D4" w:rsidR="0057718C" w:rsidRDefault="00E71CE9" w:rsidP="009569F4">
      <w:pPr>
        <w:pStyle w:val="MLLegal3"/>
      </w:pPr>
      <w:bookmarkStart w:id="72" w:name="_Ref6925553"/>
      <w:r>
        <w:t xml:space="preserve">deliberately contravenes or fails to </w:t>
      </w:r>
      <w:r w:rsidR="004850AB">
        <w:t>fulfil</w:t>
      </w:r>
      <w:r>
        <w:t xml:space="preserve"> its obligations under these </w:t>
      </w:r>
      <w:proofErr w:type="gramStart"/>
      <w:r>
        <w:t>Regulations;</w:t>
      </w:r>
      <w:bookmarkEnd w:id="72"/>
      <w:proofErr w:type="gramEnd"/>
    </w:p>
    <w:p w14:paraId="2C563F04" w14:textId="77777777" w:rsidR="00C735FB" w:rsidRDefault="00E71CE9" w:rsidP="009569F4">
      <w:pPr>
        <w:pStyle w:val="MLLegal3"/>
      </w:pPr>
      <w:bookmarkStart w:id="73" w:name="_Ref6925667"/>
      <w:r>
        <w:t xml:space="preserve">misappropriates </w:t>
      </w:r>
      <w:proofErr w:type="gramStart"/>
      <w:r>
        <w:t>funds;</w:t>
      </w:r>
      <w:proofErr w:type="gramEnd"/>
    </w:p>
    <w:p w14:paraId="70A85DF5" w14:textId="22BD028C" w:rsidR="0057718C" w:rsidRDefault="00E71CE9" w:rsidP="009569F4">
      <w:pPr>
        <w:pStyle w:val="MLLegal3"/>
      </w:pPr>
      <w:r>
        <w:t xml:space="preserve">has been financially </w:t>
      </w:r>
      <w:proofErr w:type="gramStart"/>
      <w:r>
        <w:t>mismanaged;</w:t>
      </w:r>
      <w:bookmarkEnd w:id="73"/>
      <w:proofErr w:type="gramEnd"/>
    </w:p>
    <w:p w14:paraId="06297CB0" w14:textId="48176B1B" w:rsidR="0057718C" w:rsidRDefault="00E71CE9" w:rsidP="009569F4">
      <w:pPr>
        <w:pStyle w:val="MLLegal3"/>
      </w:pPr>
      <w:bookmarkStart w:id="74" w:name="_Ref6925671"/>
      <w:r>
        <w:t xml:space="preserve">provides false information in order gain unfair </w:t>
      </w:r>
      <w:proofErr w:type="gramStart"/>
      <w:r>
        <w:t>advantage;</w:t>
      </w:r>
      <w:bookmarkEnd w:id="74"/>
      <w:proofErr w:type="gramEnd"/>
    </w:p>
    <w:p w14:paraId="00A12902" w14:textId="4574D821" w:rsidR="0057718C" w:rsidRDefault="00E71CE9" w:rsidP="009569F4">
      <w:pPr>
        <w:pStyle w:val="MLLegal3"/>
      </w:pPr>
      <w:r>
        <w:t xml:space="preserve">acts contrary to its own aims or deliberately breaches its own </w:t>
      </w:r>
      <w:proofErr w:type="gramStart"/>
      <w:r>
        <w:t>constitution;</w:t>
      </w:r>
      <w:proofErr w:type="gramEnd"/>
    </w:p>
    <w:p w14:paraId="41AEE6A0" w14:textId="079167C2" w:rsidR="0057718C" w:rsidRDefault="00E71CE9" w:rsidP="009569F4">
      <w:pPr>
        <w:pStyle w:val="MLLegal3"/>
      </w:pPr>
      <w:r>
        <w:t xml:space="preserve">fails to provide </w:t>
      </w:r>
      <w:r w:rsidR="009569F4">
        <w:t xml:space="preserve">reasonable grounds </w:t>
      </w:r>
      <w:r w:rsidR="006C7D48">
        <w:t>for</w:t>
      </w:r>
      <w:r w:rsidR="009569F4">
        <w:t>:</w:t>
      </w:r>
    </w:p>
    <w:p w14:paraId="6DD26B1B" w14:textId="70463213" w:rsidR="0057718C" w:rsidRDefault="00E71CE9" w:rsidP="009569F4">
      <w:pPr>
        <w:pStyle w:val="MLLegal4"/>
      </w:pPr>
      <w:r>
        <w:t>refus</w:t>
      </w:r>
      <w:r w:rsidR="006C7D48">
        <w:t>ing</w:t>
      </w:r>
      <w:r>
        <w:t xml:space="preserve"> a </w:t>
      </w:r>
      <w:proofErr w:type="gramStart"/>
      <w:r w:rsidR="00C735FB">
        <w:t>S</w:t>
      </w:r>
      <w:r>
        <w:t>tudent</w:t>
      </w:r>
      <w:proofErr w:type="gramEnd"/>
      <w:r>
        <w:t xml:space="preserve"> or any other person membership;</w:t>
      </w:r>
    </w:p>
    <w:p w14:paraId="3C63CE17" w14:textId="4FFBF05F" w:rsidR="0057718C" w:rsidRDefault="00E71CE9" w:rsidP="009569F4">
      <w:pPr>
        <w:pStyle w:val="MLLegal4"/>
      </w:pPr>
      <w:r>
        <w:t>expel</w:t>
      </w:r>
      <w:r w:rsidR="006C7D48">
        <w:t>ling</w:t>
      </w:r>
      <w:r>
        <w:t xml:space="preserve"> a </w:t>
      </w:r>
      <w:proofErr w:type="gramStart"/>
      <w:r w:rsidR="00C735FB">
        <w:t>S</w:t>
      </w:r>
      <w:r>
        <w:t>tudent</w:t>
      </w:r>
      <w:proofErr w:type="gramEnd"/>
      <w:r>
        <w:t xml:space="preserve"> or any other person from membership;</w:t>
      </w:r>
    </w:p>
    <w:p w14:paraId="5BE615C1" w14:textId="02E2602A" w:rsidR="0057718C" w:rsidRPr="009569F4" w:rsidRDefault="00E71CE9" w:rsidP="009569F4">
      <w:pPr>
        <w:pStyle w:val="MLLegal3"/>
      </w:pPr>
      <w:r>
        <w:t xml:space="preserve">has a membership composed of less than 66% </w:t>
      </w:r>
      <w:proofErr w:type="gramStart"/>
      <w:r>
        <w:t>Students;</w:t>
      </w:r>
      <w:proofErr w:type="gramEnd"/>
    </w:p>
    <w:p w14:paraId="24DD7F4E" w14:textId="799D7828" w:rsidR="0057718C" w:rsidRDefault="00E71CE9" w:rsidP="009569F4">
      <w:pPr>
        <w:pStyle w:val="MLLegal3"/>
      </w:pPr>
      <w:r>
        <w:t xml:space="preserve">does not have at least thirty current </w:t>
      </w:r>
      <w:r w:rsidR="00C735FB">
        <w:t>S</w:t>
      </w:r>
      <w:r>
        <w:t xml:space="preserve">tudents as </w:t>
      </w:r>
      <w:proofErr w:type="gramStart"/>
      <w:r>
        <w:t>members;</w:t>
      </w:r>
      <w:proofErr w:type="gramEnd"/>
    </w:p>
    <w:p w14:paraId="2917861A" w14:textId="201FE787" w:rsidR="00D66C78" w:rsidRPr="009569F4" w:rsidRDefault="00360AA5" w:rsidP="009569F4">
      <w:pPr>
        <w:pStyle w:val="MLLegal3"/>
      </w:pPr>
      <w:r>
        <w:t>fail</w:t>
      </w:r>
      <w:r w:rsidR="00BC4E49">
        <w:t>s</w:t>
      </w:r>
      <w:r>
        <w:t xml:space="preserve"> to conduct its General </w:t>
      </w:r>
      <w:r w:rsidR="00915FCD">
        <w:t>M</w:t>
      </w:r>
      <w:r>
        <w:t xml:space="preserve">eetings in accordance with </w:t>
      </w:r>
      <w:r w:rsidR="00E632F6">
        <w:t>R5.</w:t>
      </w:r>
      <w:proofErr w:type="gramStart"/>
      <w:r w:rsidR="00E632F6">
        <w:t>2;</w:t>
      </w:r>
      <w:proofErr w:type="gramEnd"/>
    </w:p>
    <w:p w14:paraId="6069A648" w14:textId="3231CF16" w:rsidR="0057718C" w:rsidRPr="009569F4" w:rsidRDefault="00E71CE9" w:rsidP="009569F4">
      <w:pPr>
        <w:pStyle w:val="MLLegal3"/>
      </w:pPr>
      <w:r>
        <w:t xml:space="preserve">fails to comply with requests by Officer, Staff </w:t>
      </w:r>
      <w:r w:rsidR="0058272C">
        <w:t xml:space="preserve">Member </w:t>
      </w:r>
      <w:r>
        <w:t>or</w:t>
      </w:r>
      <w:r w:rsidR="00C735FB">
        <w:t xml:space="preserve"> the</w:t>
      </w:r>
      <w:r>
        <w:t xml:space="preserve"> Committee to produce books, documents, records or other </w:t>
      </w:r>
      <w:proofErr w:type="gramStart"/>
      <w:r>
        <w:t>material;</w:t>
      </w:r>
      <w:proofErr w:type="gramEnd"/>
    </w:p>
    <w:p w14:paraId="501CF4EB" w14:textId="57DA5711" w:rsidR="0057718C" w:rsidRDefault="00E71CE9" w:rsidP="009569F4">
      <w:pPr>
        <w:pStyle w:val="MLLegal3"/>
      </w:pPr>
      <w:bookmarkStart w:id="75" w:name="_Ref6925678"/>
      <w:r>
        <w:t>promotes or engages in any discriminatory or violent acts as stipulated in R</w:t>
      </w:r>
      <w:r>
        <w:fldChar w:fldCharType="begin"/>
      </w:r>
      <w:r>
        <w:instrText xml:space="preserve"> REF _Ref6925617 \w \h </w:instrText>
      </w:r>
      <w:r>
        <w:fldChar w:fldCharType="separate"/>
      </w:r>
      <w:r w:rsidR="007C0111">
        <w:t>1(e)</w:t>
      </w:r>
      <w:r>
        <w:fldChar w:fldCharType="end"/>
      </w:r>
      <w:r>
        <w:t>;</w:t>
      </w:r>
      <w:bookmarkEnd w:id="75"/>
    </w:p>
    <w:p w14:paraId="01ECB045" w14:textId="542C7C37" w:rsidR="0057718C" w:rsidRDefault="00E71CE9" w:rsidP="009569F4">
      <w:pPr>
        <w:pStyle w:val="MLLegal3"/>
      </w:pPr>
      <w:bookmarkStart w:id="76" w:name="_Ref6925683"/>
      <w:r>
        <w:t>publishes</w:t>
      </w:r>
      <w:r w:rsidR="00C735FB">
        <w:t xml:space="preserve"> or </w:t>
      </w:r>
      <w:r>
        <w:t>distributes information promoting acts outlined in R</w:t>
      </w:r>
      <w:r>
        <w:fldChar w:fldCharType="begin"/>
      </w:r>
      <w:r>
        <w:instrText xml:space="preserve"> REF _Ref6925617 \w \h </w:instrText>
      </w:r>
      <w:r>
        <w:fldChar w:fldCharType="separate"/>
      </w:r>
      <w:r w:rsidR="007C0111">
        <w:t>1(e)</w:t>
      </w:r>
      <w:r>
        <w:fldChar w:fldCharType="end"/>
      </w:r>
      <w:r>
        <w:t>;</w:t>
      </w:r>
      <w:bookmarkEnd w:id="76"/>
    </w:p>
    <w:p w14:paraId="7032F2D2" w14:textId="001F45D8" w:rsidR="0057718C" w:rsidRDefault="00E71CE9" w:rsidP="009569F4">
      <w:pPr>
        <w:pStyle w:val="MLLegal3"/>
      </w:pPr>
      <w:bookmarkStart w:id="77" w:name="_Ref6925688"/>
      <w:r>
        <w:t xml:space="preserve">damages, defaces or steals the property of </w:t>
      </w:r>
      <w:proofErr w:type="gramStart"/>
      <w:r w:rsidR="00C735FB">
        <w:t>UMSU</w:t>
      </w:r>
      <w:r>
        <w:t>;</w:t>
      </w:r>
      <w:bookmarkEnd w:id="77"/>
      <w:proofErr w:type="gramEnd"/>
    </w:p>
    <w:p w14:paraId="6D9A657D" w14:textId="6A76D23D" w:rsidR="0057718C" w:rsidRDefault="00E71CE9" w:rsidP="009569F4">
      <w:pPr>
        <w:pStyle w:val="MLLegal3"/>
      </w:pPr>
      <w:bookmarkStart w:id="78" w:name="_Ref6925694"/>
      <w:r>
        <w:t xml:space="preserve">participates in or encourages </w:t>
      </w:r>
      <w:r w:rsidR="00A21B53">
        <w:t xml:space="preserve">unlawful </w:t>
      </w:r>
      <w:proofErr w:type="gramStart"/>
      <w:r>
        <w:t>activity;</w:t>
      </w:r>
      <w:bookmarkEnd w:id="78"/>
      <w:proofErr w:type="gramEnd"/>
    </w:p>
    <w:p w14:paraId="57345F46" w14:textId="2E7443BE" w:rsidR="0057718C" w:rsidRDefault="00E71CE9" w:rsidP="009569F4">
      <w:pPr>
        <w:pStyle w:val="MLLegal3"/>
      </w:pPr>
      <w:r>
        <w:t xml:space="preserve">defaults on the repayment of any debt to </w:t>
      </w:r>
      <w:r w:rsidR="00C735FB">
        <w:t>UMSU</w:t>
      </w:r>
      <w:r>
        <w:t xml:space="preserve"> or the University, or to any outside organisation where the organisation approaches </w:t>
      </w:r>
      <w:r w:rsidR="00C735FB">
        <w:t>UMSU</w:t>
      </w:r>
      <w:r>
        <w:t xml:space="preserve"> to extract </w:t>
      </w:r>
      <w:proofErr w:type="gramStart"/>
      <w:r>
        <w:t>payment</w:t>
      </w:r>
      <w:r w:rsidR="00BC4E49">
        <w:t>;</w:t>
      </w:r>
      <w:proofErr w:type="gramEnd"/>
    </w:p>
    <w:p w14:paraId="0F37EBCE" w14:textId="432B461D" w:rsidR="0057718C" w:rsidRDefault="00E71CE9" w:rsidP="009569F4">
      <w:pPr>
        <w:pStyle w:val="MLLegal3"/>
      </w:pPr>
      <w:r>
        <w:t xml:space="preserve">is the subject of a complaint that the club’s actions </w:t>
      </w:r>
      <w:r w:rsidR="00E320FF">
        <w:t xml:space="preserve">breach rules, policies or procedures for the use of Union House, North Court or other rooms and venues at the </w:t>
      </w:r>
      <w:proofErr w:type="gramStart"/>
      <w:r w:rsidR="00866B71">
        <w:t>University;</w:t>
      </w:r>
      <w:proofErr w:type="gramEnd"/>
    </w:p>
    <w:p w14:paraId="6C52D464" w14:textId="4CC3E2EE" w:rsidR="00A5659E" w:rsidRDefault="00A5659E" w:rsidP="009569F4">
      <w:pPr>
        <w:pStyle w:val="MLLegal3"/>
      </w:pPr>
      <w:r>
        <w:t>fails to hold two members’ even</w:t>
      </w:r>
      <w:r w:rsidR="009772F9">
        <w:t xml:space="preserve">ts during an academic semester </w:t>
      </w:r>
      <w:r>
        <w:t>as defined in R5.</w:t>
      </w:r>
      <w:proofErr w:type="gramStart"/>
      <w:r>
        <w:t>4;</w:t>
      </w:r>
      <w:proofErr w:type="gramEnd"/>
    </w:p>
    <w:p w14:paraId="03ABA878" w14:textId="5CF122AA" w:rsidR="0057718C" w:rsidRDefault="00E71CE9" w:rsidP="009569F4">
      <w:pPr>
        <w:pStyle w:val="MLLegal3"/>
      </w:pPr>
      <w:r>
        <w:t xml:space="preserve">fails to attend training or information sessions deemed by a motion of the Committee as </w:t>
      </w:r>
      <w:proofErr w:type="gramStart"/>
      <w:r>
        <w:t>compulsory;</w:t>
      </w:r>
      <w:proofErr w:type="gramEnd"/>
    </w:p>
    <w:p w14:paraId="6B6AB678" w14:textId="5F1A41B5" w:rsidR="0057718C" w:rsidRDefault="00E71CE9" w:rsidP="009569F4">
      <w:pPr>
        <w:pStyle w:val="MLLegal3"/>
      </w:pPr>
      <w:r>
        <w:t>loses or damages an asset (as defined in R</w:t>
      </w:r>
      <w:r>
        <w:fldChar w:fldCharType="begin"/>
      </w:r>
      <w:r>
        <w:instrText xml:space="preserve"> REF _Ref6925644 \w \h </w:instrText>
      </w:r>
      <w:r>
        <w:fldChar w:fldCharType="separate"/>
      </w:r>
      <w:r w:rsidR="007C0111">
        <w:t>7.2(c)</w:t>
      </w:r>
      <w:r>
        <w:fldChar w:fldCharType="end"/>
      </w:r>
      <w:r>
        <w:t>) before the end of its lifetime (</w:t>
      </w:r>
      <w:r w:rsidR="006C7D48">
        <w:t xml:space="preserve">being </w:t>
      </w:r>
      <w:r>
        <w:t>three years</w:t>
      </w:r>
      <w:proofErr w:type="gramStart"/>
      <w:r>
        <w:t>);</w:t>
      </w:r>
      <w:proofErr w:type="gramEnd"/>
    </w:p>
    <w:p w14:paraId="77E7003E" w14:textId="535ECAC3" w:rsidR="0057718C" w:rsidRDefault="00E71CE9" w:rsidP="009569F4">
      <w:pPr>
        <w:pStyle w:val="MLLegal3"/>
      </w:pPr>
      <w:bookmarkStart w:id="79" w:name="_Ref6925699"/>
      <w:r>
        <w:lastRenderedPageBreak/>
        <w:t xml:space="preserve">breaches University rules in a way that has a negative impact on the </w:t>
      </w:r>
      <w:r w:rsidR="00257A15">
        <w:t xml:space="preserve">provision of </w:t>
      </w:r>
      <w:r>
        <w:t xml:space="preserve">facilities and services to all </w:t>
      </w:r>
      <w:proofErr w:type="gramStart"/>
      <w:r>
        <w:t>clubs</w:t>
      </w:r>
      <w:r w:rsidR="000459DB">
        <w:t>;</w:t>
      </w:r>
      <w:bookmarkEnd w:id="79"/>
      <w:proofErr w:type="gramEnd"/>
    </w:p>
    <w:p w14:paraId="74014507" w14:textId="5DC4133A" w:rsidR="0057718C" w:rsidRDefault="00E71CE9" w:rsidP="009569F4">
      <w:pPr>
        <w:pStyle w:val="MLLegal3"/>
      </w:pPr>
      <w:r>
        <w:t>persistently</w:t>
      </w:r>
      <w:r w:rsidR="00FD64A5">
        <w:t xml:space="preserve"> </w:t>
      </w:r>
      <w:r>
        <w:t>or</w:t>
      </w:r>
      <w:r w:rsidR="00FD64A5">
        <w:t xml:space="preserve"> </w:t>
      </w:r>
      <w:r>
        <w:t>seriously</w:t>
      </w:r>
      <w:r w:rsidR="00FD64A5">
        <w:t xml:space="preserve"> </w:t>
      </w:r>
      <w:r>
        <w:t>breaches</w:t>
      </w:r>
      <w:r w:rsidR="00FD64A5">
        <w:t xml:space="preserve"> </w:t>
      </w:r>
      <w:r>
        <w:t>Occupational</w:t>
      </w:r>
      <w:r w:rsidR="00FD64A5">
        <w:t xml:space="preserve"> </w:t>
      </w:r>
      <w:r>
        <w:t>Health</w:t>
      </w:r>
      <w:r w:rsidR="00FD64A5">
        <w:t xml:space="preserve"> </w:t>
      </w:r>
      <w:r>
        <w:t>and</w:t>
      </w:r>
      <w:r w:rsidR="00FD64A5">
        <w:t xml:space="preserve"> </w:t>
      </w:r>
      <w:r>
        <w:t xml:space="preserve">Safety </w:t>
      </w:r>
      <w:proofErr w:type="gramStart"/>
      <w:r>
        <w:t>obligations</w:t>
      </w:r>
      <w:r w:rsidR="00A5659E">
        <w:t>;</w:t>
      </w:r>
      <w:proofErr w:type="gramEnd"/>
    </w:p>
    <w:p w14:paraId="7EE9AC1B" w14:textId="3C179641" w:rsidR="008A66CF" w:rsidRDefault="00552608" w:rsidP="009569F4">
      <w:pPr>
        <w:pStyle w:val="MLLegal3"/>
      </w:pPr>
      <w:r>
        <w:t xml:space="preserve">breaches </w:t>
      </w:r>
      <w:r w:rsidR="00E44B00">
        <w:t>the standard of conduct set out at R6.</w:t>
      </w:r>
      <w:proofErr w:type="gramStart"/>
      <w:r w:rsidR="00257A15">
        <w:t>1</w:t>
      </w:r>
      <w:r w:rsidR="00C8296B">
        <w:t>;</w:t>
      </w:r>
      <w:proofErr w:type="gramEnd"/>
    </w:p>
    <w:p w14:paraId="69EAA5D8" w14:textId="3874B22B" w:rsidR="00C8296B" w:rsidRPr="005E21B6" w:rsidRDefault="00C8296B" w:rsidP="00C8296B">
      <w:pPr>
        <w:pStyle w:val="MLLegal3"/>
      </w:pPr>
      <w:r>
        <w:t>fails to comply with a reasonable request by Officer, Staff</w:t>
      </w:r>
      <w:r w:rsidR="0058272C">
        <w:t xml:space="preserve"> Member</w:t>
      </w:r>
      <w:r>
        <w:t xml:space="preserve"> or the Committee to act or cease acting in a particular manner affecting the interests of UMSU; or</w:t>
      </w:r>
    </w:p>
    <w:p w14:paraId="52B19467" w14:textId="33F8F88A" w:rsidR="00C8296B" w:rsidRPr="005E21B6" w:rsidRDefault="00C8296B" w:rsidP="11BF9D47">
      <w:pPr>
        <w:pStyle w:val="MLLegal3"/>
      </w:pPr>
      <w:r>
        <w:t>acts in bad faith toward the Department or Committee</w:t>
      </w:r>
      <w:r w:rsidR="0047166F">
        <w:t>.</w:t>
      </w:r>
    </w:p>
    <w:p w14:paraId="6FC21D25" w14:textId="2F33E489" w:rsidR="0057718C" w:rsidRDefault="00E71CE9" w:rsidP="009569F4">
      <w:pPr>
        <w:pStyle w:val="MLIndent2"/>
      </w:pPr>
      <w:r>
        <w:t>Outside</w:t>
      </w:r>
      <w:r w:rsidR="00FD64A5">
        <w:t xml:space="preserve"> </w:t>
      </w:r>
      <w:r>
        <w:t>of</w:t>
      </w:r>
      <w:r w:rsidR="00FD64A5">
        <w:t xml:space="preserve"> </w:t>
      </w:r>
      <w:r>
        <w:t>these</w:t>
      </w:r>
      <w:r w:rsidR="00FD64A5">
        <w:t xml:space="preserve"> </w:t>
      </w:r>
      <w:r>
        <w:t>grounds,</w:t>
      </w:r>
      <w:r w:rsidR="00FD64A5">
        <w:t xml:space="preserve"> </w:t>
      </w:r>
      <w:r>
        <w:t>the</w:t>
      </w:r>
      <w:r w:rsidR="00FD64A5">
        <w:t xml:space="preserve"> </w:t>
      </w:r>
      <w:r>
        <w:t>Committee</w:t>
      </w:r>
      <w:r w:rsidR="00FD64A5">
        <w:t xml:space="preserve"> </w:t>
      </w:r>
      <w:r>
        <w:t>may</w:t>
      </w:r>
      <w:r w:rsidR="00FD64A5">
        <w:t xml:space="preserve"> </w:t>
      </w:r>
      <w:r>
        <w:t>not</w:t>
      </w:r>
      <w:r w:rsidR="00FD64A5">
        <w:t xml:space="preserve"> </w:t>
      </w:r>
      <w:r>
        <w:t>discipline</w:t>
      </w:r>
      <w:r w:rsidR="00FD64A5">
        <w:t xml:space="preserve"> </w:t>
      </w:r>
      <w:r w:rsidR="00C735FB">
        <w:t>c</w:t>
      </w:r>
      <w:r>
        <w:t>lubs</w:t>
      </w:r>
      <w:r w:rsidR="00FD64A5">
        <w:t xml:space="preserve"> </w:t>
      </w:r>
      <w:r>
        <w:t>or</w:t>
      </w:r>
      <w:r w:rsidR="00FD64A5">
        <w:t xml:space="preserve"> </w:t>
      </w:r>
      <w:r>
        <w:t>threaten disciplinary action for failure to follow a directive or recommendation.</w:t>
      </w:r>
    </w:p>
    <w:p w14:paraId="04E4FB2C" w14:textId="77777777" w:rsidR="0057718C" w:rsidRDefault="00E71CE9" w:rsidP="009569F4">
      <w:pPr>
        <w:pStyle w:val="MLLegal2Heading"/>
      </w:pPr>
      <w:bookmarkStart w:id="80" w:name="_Ref12604276"/>
      <w:bookmarkStart w:id="81" w:name="_Ref12617421"/>
      <w:bookmarkStart w:id="82" w:name="_Toc188960789"/>
      <w:r>
        <w:t>Disciplinary Powers</w:t>
      </w:r>
      <w:bookmarkEnd w:id="80"/>
      <w:bookmarkEnd w:id="81"/>
      <w:bookmarkEnd w:id="82"/>
    </w:p>
    <w:p w14:paraId="5F847BA8" w14:textId="74D31A08" w:rsidR="0057718C" w:rsidRDefault="00E71CE9" w:rsidP="00C12B68">
      <w:pPr>
        <w:pStyle w:val="MLLegal3"/>
      </w:pPr>
      <w:r>
        <w:t xml:space="preserve">Disciplinary action </w:t>
      </w:r>
      <w:r w:rsidR="00E8433B">
        <w:t>may include</w:t>
      </w:r>
      <w:r>
        <w:t>:</w:t>
      </w:r>
    </w:p>
    <w:p w14:paraId="5AEC9E65" w14:textId="30F17846" w:rsidR="00686E8E" w:rsidRDefault="00F91C6C" w:rsidP="00C12B68">
      <w:pPr>
        <w:pStyle w:val="MLLegal4"/>
      </w:pPr>
      <w:r>
        <w:t>a</w:t>
      </w:r>
      <w:r w:rsidR="00686E8E">
        <w:t xml:space="preserve"> warning</w:t>
      </w:r>
      <w:r>
        <w:t xml:space="preserve"> to the club regarding the </w:t>
      </w:r>
      <w:r w:rsidR="003732C3">
        <w:t xml:space="preserve">conduct </w:t>
      </w:r>
      <w:proofErr w:type="gramStart"/>
      <w:r>
        <w:t>al</w:t>
      </w:r>
      <w:r w:rsidR="003732C3">
        <w:t>l</w:t>
      </w:r>
      <w:r>
        <w:t>eged</w:t>
      </w:r>
      <w:r w:rsidR="00686E8E">
        <w:t>;</w:t>
      </w:r>
      <w:proofErr w:type="gramEnd"/>
    </w:p>
    <w:p w14:paraId="33B26FC6" w14:textId="560362A8" w:rsidR="0057718C" w:rsidRDefault="00E71CE9" w:rsidP="00C12B68">
      <w:pPr>
        <w:pStyle w:val="MLLegal4"/>
      </w:pPr>
      <w:r>
        <w:t xml:space="preserve">suspension of </w:t>
      </w:r>
      <w:r w:rsidR="00E8433B">
        <w:t xml:space="preserve">any </w:t>
      </w:r>
      <w:r w:rsidR="006C7D48">
        <w:t xml:space="preserve">grant </w:t>
      </w:r>
      <w:r>
        <w:t xml:space="preserve">for a </w:t>
      </w:r>
      <w:r w:rsidR="00E8433B">
        <w:t xml:space="preserve">specified </w:t>
      </w:r>
      <w:r>
        <w:t>period</w:t>
      </w:r>
      <w:r w:rsidR="00E8433B">
        <w:t>, but</w:t>
      </w:r>
      <w:r>
        <w:t xml:space="preserve"> no greater than twelve </w:t>
      </w:r>
      <w:proofErr w:type="gramStart"/>
      <w:r>
        <w:t>months;</w:t>
      </w:r>
      <w:proofErr w:type="gramEnd"/>
    </w:p>
    <w:p w14:paraId="2A849AB9" w14:textId="77777777" w:rsidR="007770BF" w:rsidRDefault="00E71CE9" w:rsidP="007459D1">
      <w:pPr>
        <w:pStyle w:val="MLLegal4"/>
      </w:pPr>
      <w:r>
        <w:t xml:space="preserve">withdrawal of permission for the club to use any or all of the facilities provided by </w:t>
      </w:r>
      <w:r w:rsidR="00E8433B">
        <w:t>UMSU for a specified period, but</w:t>
      </w:r>
      <w:r>
        <w:t xml:space="preserve"> no greater than twelve </w:t>
      </w:r>
      <w:proofErr w:type="gramStart"/>
      <w:r>
        <w:t>months;</w:t>
      </w:r>
      <w:proofErr w:type="gramEnd"/>
    </w:p>
    <w:p w14:paraId="1F203DED" w14:textId="070743F0" w:rsidR="007770BF" w:rsidRPr="009E6BBF" w:rsidRDefault="007770BF" w:rsidP="11BF9D47">
      <w:pPr>
        <w:pStyle w:val="MLLegal4"/>
        <w:rPr>
          <w:rFonts w:eastAsia="SimSun"/>
          <w:lang w:val="en-US"/>
        </w:rPr>
      </w:pPr>
      <w:r w:rsidRPr="11BF9D47">
        <w:rPr>
          <w:rFonts w:eastAsia="SimSun"/>
          <w:lang w:val="en-US"/>
        </w:rPr>
        <w:t>withdrawal of permission for the club to have any off-campus events where the club is</w:t>
      </w:r>
      <w:r>
        <w:t xml:space="preserve"> </w:t>
      </w:r>
      <w:r w:rsidRPr="11BF9D47">
        <w:rPr>
          <w:rFonts w:eastAsia="SimSun"/>
          <w:lang w:val="en-US"/>
        </w:rPr>
        <w:t xml:space="preserve">responsible for serving alcohol, including </w:t>
      </w:r>
      <w:proofErr w:type="gramStart"/>
      <w:r w:rsidRPr="11BF9D47">
        <w:rPr>
          <w:rFonts w:eastAsia="SimSun"/>
          <w:lang w:val="en-US"/>
        </w:rPr>
        <w:t>camps;</w:t>
      </w:r>
      <w:proofErr w:type="gramEnd"/>
    </w:p>
    <w:p w14:paraId="6C9218CE" w14:textId="5E9758E0" w:rsidR="0057718C" w:rsidRDefault="00E71CE9" w:rsidP="00C12B68">
      <w:pPr>
        <w:pStyle w:val="MLLegal4"/>
      </w:pPr>
      <w:bookmarkStart w:id="83" w:name="_Ref6925798"/>
      <w:r>
        <w:t xml:space="preserve">being placed on probation for a </w:t>
      </w:r>
      <w:r w:rsidR="00E8433B">
        <w:t xml:space="preserve">specified </w:t>
      </w:r>
      <w:r>
        <w:t>period</w:t>
      </w:r>
      <w:r w:rsidR="00E8433B">
        <w:t>, but</w:t>
      </w:r>
      <w:r>
        <w:t xml:space="preserve"> no greater than twelve months</w:t>
      </w:r>
      <w:r w:rsidR="00FD64A5">
        <w:t xml:space="preserve">.  </w:t>
      </w:r>
      <w:r>
        <w:t>If the club performs any of the acts under R</w:t>
      </w:r>
      <w:r>
        <w:fldChar w:fldCharType="begin"/>
      </w:r>
      <w:r>
        <w:instrText xml:space="preserve"> REF _Ref6925655 \w \h </w:instrText>
      </w:r>
      <w:r>
        <w:fldChar w:fldCharType="separate"/>
      </w:r>
      <w:r w:rsidR="00B65E18">
        <w:t>6.</w:t>
      </w:r>
      <w:r w:rsidR="007770BF">
        <w:t>3</w:t>
      </w:r>
      <w:r>
        <w:fldChar w:fldCharType="end"/>
      </w:r>
      <w:r>
        <w:t xml:space="preserve"> while on probation, it will result in compulsory disaffiliation or compulsory suspension of </w:t>
      </w:r>
      <w:proofErr w:type="gramStart"/>
      <w:r w:rsidR="006C7D48">
        <w:t>grants</w:t>
      </w:r>
      <w:r w:rsidR="00E8433B">
        <w:t>;</w:t>
      </w:r>
      <w:bookmarkEnd w:id="83"/>
      <w:proofErr w:type="gramEnd"/>
    </w:p>
    <w:p w14:paraId="561E449F" w14:textId="623B5BE8" w:rsidR="00E8433B" w:rsidRDefault="00E71CE9" w:rsidP="00C12B68">
      <w:pPr>
        <w:pStyle w:val="MLLegal4"/>
      </w:pPr>
      <w:r>
        <w:t>disaffiliation; or</w:t>
      </w:r>
    </w:p>
    <w:p w14:paraId="3BCE94A4" w14:textId="6A7D4E9D" w:rsidR="0057718C" w:rsidRDefault="00E71CE9" w:rsidP="00C12B68">
      <w:pPr>
        <w:pStyle w:val="MLLegal4"/>
      </w:pPr>
      <w:bookmarkStart w:id="84" w:name="_Ref17201514"/>
      <w:r>
        <w:t>for disciplinary action with grounds under R</w:t>
      </w:r>
      <w:r>
        <w:fldChar w:fldCharType="begin"/>
      </w:r>
      <w:r>
        <w:instrText xml:space="preserve"> REF _Ref6925667 \w \h  \* MERGEFORMAT </w:instrText>
      </w:r>
      <w:r>
        <w:fldChar w:fldCharType="separate"/>
      </w:r>
      <w:r w:rsidR="007C0111">
        <w:t>6.3(b)</w:t>
      </w:r>
      <w:r>
        <w:fldChar w:fldCharType="end"/>
      </w:r>
      <w:r w:rsidR="005A32E9">
        <w:t>, R6.3(c)</w:t>
      </w:r>
      <w:r>
        <w:t xml:space="preserve">, </w:t>
      </w:r>
      <w:r w:rsidR="008D713D">
        <w:t>R</w:t>
      </w:r>
      <w:r>
        <w:fldChar w:fldCharType="begin"/>
      </w:r>
      <w:r>
        <w:instrText xml:space="preserve"> REF _Ref6925671 \w \h  \* MERGEFORMAT </w:instrText>
      </w:r>
      <w:r>
        <w:fldChar w:fldCharType="separate"/>
      </w:r>
      <w:r w:rsidR="007C0111">
        <w:t>6.3(d)</w:t>
      </w:r>
      <w:r>
        <w:fldChar w:fldCharType="end"/>
      </w:r>
      <w:r>
        <w:t xml:space="preserve">, </w:t>
      </w:r>
      <w:r w:rsidR="008D713D">
        <w:t>R</w:t>
      </w:r>
      <w:r>
        <w:fldChar w:fldCharType="begin"/>
      </w:r>
      <w:r>
        <w:instrText xml:space="preserve"> REF _Ref6925678 \w \h  \* MERGEFORMAT </w:instrText>
      </w:r>
      <w:r>
        <w:fldChar w:fldCharType="separate"/>
      </w:r>
      <w:r w:rsidR="007C0111">
        <w:t>6.3(k)</w:t>
      </w:r>
      <w:r>
        <w:fldChar w:fldCharType="end"/>
      </w:r>
      <w:r>
        <w:t xml:space="preserve">, </w:t>
      </w:r>
      <w:r w:rsidR="008D713D">
        <w:t>R</w:t>
      </w:r>
      <w:r>
        <w:fldChar w:fldCharType="begin"/>
      </w:r>
      <w:r>
        <w:instrText xml:space="preserve"> REF _Ref6925683 \w \h  \* MERGEFORMAT </w:instrText>
      </w:r>
      <w:r>
        <w:fldChar w:fldCharType="separate"/>
      </w:r>
      <w:r w:rsidR="007C0111">
        <w:t>6.3(l)</w:t>
      </w:r>
      <w:r>
        <w:fldChar w:fldCharType="end"/>
      </w:r>
      <w:r>
        <w:t xml:space="preserve">, </w:t>
      </w:r>
      <w:r w:rsidR="008D713D">
        <w:t>R</w:t>
      </w:r>
      <w:r>
        <w:fldChar w:fldCharType="begin"/>
      </w:r>
      <w:r>
        <w:instrText xml:space="preserve"> REF _Ref6925688 \w \h  \* MERGEFORMAT </w:instrText>
      </w:r>
      <w:r>
        <w:fldChar w:fldCharType="separate"/>
      </w:r>
      <w:r w:rsidR="007C0111">
        <w:t>6.3(m)</w:t>
      </w:r>
      <w:r>
        <w:fldChar w:fldCharType="end"/>
      </w:r>
      <w:r>
        <w:t xml:space="preserve">, </w:t>
      </w:r>
      <w:r w:rsidR="008D713D">
        <w:t>R</w:t>
      </w:r>
      <w:r>
        <w:fldChar w:fldCharType="begin"/>
      </w:r>
      <w:r>
        <w:instrText xml:space="preserve"> REF _Ref6925694 \w \h  \* MERGEFORMAT </w:instrText>
      </w:r>
      <w:r>
        <w:fldChar w:fldCharType="separate"/>
      </w:r>
      <w:r w:rsidR="007C0111">
        <w:t>6.3(n)</w:t>
      </w:r>
      <w:r>
        <w:fldChar w:fldCharType="end"/>
      </w:r>
      <w:r>
        <w:t xml:space="preserve">, </w:t>
      </w:r>
      <w:r w:rsidR="00DF41F9">
        <w:t xml:space="preserve">and </w:t>
      </w:r>
      <w:r w:rsidR="008D713D">
        <w:t>R</w:t>
      </w:r>
      <w:r>
        <w:fldChar w:fldCharType="begin"/>
      </w:r>
      <w:r>
        <w:instrText xml:space="preserve"> REF _Ref6925699 \w \h  \* MERGEFORMAT </w:instrText>
      </w:r>
      <w:r>
        <w:fldChar w:fldCharType="separate"/>
      </w:r>
      <w:r w:rsidR="007C0111">
        <w:t>6.3(t)</w:t>
      </w:r>
      <w:r>
        <w:fldChar w:fldCharType="end"/>
      </w:r>
      <w:r w:rsidR="00DF41F9">
        <w:t>,</w:t>
      </w:r>
      <w:r>
        <w:t xml:space="preserve"> barring </w:t>
      </w:r>
      <w:r w:rsidR="00E8433B">
        <w:t xml:space="preserve">the responsible </w:t>
      </w:r>
      <w:r>
        <w:t>individual</w:t>
      </w:r>
      <w:r w:rsidR="00E8433B">
        <w:t>s</w:t>
      </w:r>
      <w:r>
        <w:t xml:space="preserve"> from being on the executive of any club for a period of not greater than twelve months</w:t>
      </w:r>
      <w:r w:rsidR="00FD64A5">
        <w:t xml:space="preserve">. </w:t>
      </w:r>
      <w:r>
        <w:t xml:space="preserve">If the individual is currently on the executive of a </w:t>
      </w:r>
      <w:r w:rsidR="00754BCC">
        <w:t>club,</w:t>
      </w:r>
      <w:r>
        <w:t xml:space="preserve"> then they are deemed to have resigned and the club is required to hold a </w:t>
      </w:r>
      <w:r w:rsidR="007770BF">
        <w:t>G</w:t>
      </w:r>
      <w:r>
        <w:t xml:space="preserve">eneral </w:t>
      </w:r>
      <w:r w:rsidR="007770BF">
        <w:t>M</w:t>
      </w:r>
      <w:r>
        <w:t>eeting to elect a new representative</w:t>
      </w:r>
      <w:r w:rsidR="00FD64A5">
        <w:t xml:space="preserve">. </w:t>
      </w:r>
      <w:r>
        <w:t xml:space="preserve">If a club elects a barred individual onto its executive, the club will be required to hold a subsequent </w:t>
      </w:r>
      <w:r w:rsidR="007770BF">
        <w:t>G</w:t>
      </w:r>
      <w:r>
        <w:t xml:space="preserve">eneral </w:t>
      </w:r>
      <w:r w:rsidR="007770BF">
        <w:t>M</w:t>
      </w:r>
      <w:r>
        <w:t>eeting to elect a new executive member.</w:t>
      </w:r>
      <w:bookmarkEnd w:id="84"/>
    </w:p>
    <w:p w14:paraId="3E9A8860" w14:textId="751EE22C" w:rsidR="001E1D31" w:rsidRDefault="00E71CE9" w:rsidP="001E1D31">
      <w:pPr>
        <w:pStyle w:val="MLLegal3"/>
      </w:pPr>
      <w:r>
        <w:t xml:space="preserve">Any club </w:t>
      </w:r>
      <w:r w:rsidR="006C7D48">
        <w:t xml:space="preserve">that is </w:t>
      </w:r>
      <w:r>
        <w:t>disaffiliated may not re-apply for affiliation for 12 months.</w:t>
      </w:r>
    </w:p>
    <w:p w14:paraId="7F293084" w14:textId="77777777" w:rsidR="0057718C" w:rsidRDefault="00E71CE9" w:rsidP="009569F4">
      <w:pPr>
        <w:pStyle w:val="MLLegal2Heading"/>
      </w:pPr>
      <w:bookmarkStart w:id="85" w:name="_Ref17201037"/>
      <w:bookmarkStart w:id="86" w:name="_Toc188960790"/>
      <w:r>
        <w:lastRenderedPageBreak/>
        <w:t>Discipline Procedure</w:t>
      </w:r>
      <w:bookmarkEnd w:id="85"/>
      <w:bookmarkEnd w:id="86"/>
    </w:p>
    <w:p w14:paraId="6A372918" w14:textId="67FE410C" w:rsidR="0057718C" w:rsidRDefault="00E71CE9" w:rsidP="00C12B68">
      <w:pPr>
        <w:pStyle w:val="MLLegal3"/>
      </w:pPr>
      <w:r>
        <w:t xml:space="preserve">A resolution to discipline a club </w:t>
      </w:r>
      <w:r w:rsidR="0002593A">
        <w:t xml:space="preserve">will </w:t>
      </w:r>
      <w:r>
        <w:t>not be considered by the Committee unless</w:t>
      </w:r>
      <w:r w:rsidR="001E1D31">
        <w:t xml:space="preserve"> the resolution states the provisions of these Regulations which have been breached</w:t>
      </w:r>
      <w:r w:rsidR="007770BF">
        <w:t>,</w:t>
      </w:r>
      <w:r w:rsidR="001E1D31">
        <w:t xml:space="preserve"> and the proposed action to be taken is petitioned to the Committee by</w:t>
      </w:r>
      <w:r>
        <w:t>:</w:t>
      </w:r>
    </w:p>
    <w:p w14:paraId="1839C800" w14:textId="40FB40EF" w:rsidR="0057718C" w:rsidRDefault="00E71CE9" w:rsidP="009569F4">
      <w:pPr>
        <w:pStyle w:val="MLLegal4"/>
      </w:pPr>
      <w:r>
        <w:t xml:space="preserve">two voting </w:t>
      </w:r>
      <w:r w:rsidR="00E8433B">
        <w:t>representatives</w:t>
      </w:r>
      <w:r w:rsidR="00FF03D0">
        <w:t xml:space="preserve"> of the </w:t>
      </w:r>
      <w:proofErr w:type="gramStart"/>
      <w:r w:rsidR="00FF03D0">
        <w:t>Committee</w:t>
      </w:r>
      <w:r>
        <w:t>;</w:t>
      </w:r>
      <w:proofErr w:type="gramEnd"/>
    </w:p>
    <w:p w14:paraId="7BBA6F67" w14:textId="1B818234" w:rsidR="0057718C" w:rsidRDefault="00E71CE9" w:rsidP="009569F4">
      <w:pPr>
        <w:pStyle w:val="MLLegal4"/>
      </w:pPr>
      <w:r>
        <w:t xml:space="preserve">four </w:t>
      </w:r>
      <w:r w:rsidR="00FF03D0">
        <w:t>members of Students Council</w:t>
      </w:r>
      <w:r>
        <w:t>; or</w:t>
      </w:r>
    </w:p>
    <w:p w14:paraId="3A50C698" w14:textId="1CF2E34A" w:rsidR="0057718C" w:rsidRDefault="00E71CE9" w:rsidP="009569F4">
      <w:pPr>
        <w:pStyle w:val="MLLegal4"/>
      </w:pPr>
      <w:r>
        <w:t xml:space="preserve">twenty </w:t>
      </w:r>
      <w:r w:rsidR="001E1D31">
        <w:t>S</w:t>
      </w:r>
      <w:r>
        <w:t>tudents</w:t>
      </w:r>
      <w:r w:rsidR="001E1D31">
        <w:t>.</w:t>
      </w:r>
    </w:p>
    <w:p w14:paraId="6321AAEB" w14:textId="78C81FC9" w:rsidR="0057718C" w:rsidRPr="007459D1" w:rsidRDefault="00E71CE9" w:rsidP="49932E84">
      <w:pPr>
        <w:pStyle w:val="MLLegal3"/>
      </w:pPr>
      <w:r>
        <w:t xml:space="preserve">The Committee must provide the proposed resolution to the club at least five Academic </w:t>
      </w:r>
      <w:r w:rsidR="009772F9">
        <w:t>D</w:t>
      </w:r>
      <w:r w:rsidR="006C7D48">
        <w:t xml:space="preserve">ays </w:t>
      </w:r>
      <w:r>
        <w:t>or fourteen ordinary days (whichever is lesser) before the meeting to consider the resolution</w:t>
      </w:r>
      <w:r w:rsidR="72D01C73">
        <w:t>.</w:t>
      </w:r>
    </w:p>
    <w:p w14:paraId="253DC211" w14:textId="77777777" w:rsidR="0057718C" w:rsidRDefault="00E71CE9" w:rsidP="009569F4">
      <w:pPr>
        <w:pStyle w:val="MLLegal2Heading"/>
      </w:pPr>
      <w:bookmarkStart w:id="87" w:name="_Toc188960791"/>
      <w:r>
        <w:t>Appeals against a decision to disaffiliate a club or society</w:t>
      </w:r>
      <w:bookmarkEnd w:id="87"/>
    </w:p>
    <w:p w14:paraId="4D4AC03F" w14:textId="77777777" w:rsidR="0057718C" w:rsidRPr="009569F4" w:rsidRDefault="00E71CE9" w:rsidP="11BF9D47">
      <w:pPr>
        <w:pStyle w:val="MLLegal3"/>
        <w:rPr>
          <w:b/>
          <w:bCs/>
        </w:rPr>
      </w:pPr>
      <w:r w:rsidRPr="11BF9D47">
        <w:rPr>
          <w:b/>
          <w:bCs/>
        </w:rPr>
        <w:t>Students may appeal a decision to disaffiliate a club or society</w:t>
      </w:r>
    </w:p>
    <w:p w14:paraId="47BE01F6" w14:textId="4903008C" w:rsidR="0057718C" w:rsidRDefault="00E71CE9" w:rsidP="009569F4">
      <w:pPr>
        <w:pStyle w:val="MLIndent3"/>
      </w:pPr>
      <w:r>
        <w:t xml:space="preserve">Any student may appeal a decision to disaffiliate a club or society in accordance with </w:t>
      </w:r>
      <w:r w:rsidR="006C7D48">
        <w:t>C16.2</w:t>
      </w:r>
      <w:r>
        <w:t>.</w:t>
      </w:r>
    </w:p>
    <w:p w14:paraId="5F5E025F" w14:textId="77777777" w:rsidR="0057718C" w:rsidRPr="009569F4" w:rsidRDefault="00E71CE9" w:rsidP="11BF9D47">
      <w:pPr>
        <w:pStyle w:val="MLLegal3"/>
        <w:rPr>
          <w:b/>
          <w:bCs/>
        </w:rPr>
      </w:pPr>
      <w:r w:rsidRPr="11BF9D47">
        <w:rPr>
          <w:b/>
          <w:bCs/>
        </w:rPr>
        <w:t>Status of club until appeal is determined</w:t>
      </w:r>
    </w:p>
    <w:p w14:paraId="7B14E00B" w14:textId="4CB12D72" w:rsidR="006E6376" w:rsidRDefault="00E71CE9" w:rsidP="00D50942">
      <w:pPr>
        <w:pStyle w:val="MLLegal4"/>
      </w:pPr>
      <w:r>
        <w:t>Once the Committee has passed a motion to disaffiliate a club or society,</w:t>
      </w:r>
      <w:r w:rsidR="0040126A">
        <w:t xml:space="preserve"> its affiliation with UMSU</w:t>
      </w:r>
      <w:r>
        <w:t xml:space="preserve"> </w:t>
      </w:r>
      <w:r w:rsidR="0040126A">
        <w:t>ceases upon the expiry of the period for an appeal</w:t>
      </w:r>
      <w:r>
        <w:t>.</w:t>
      </w:r>
    </w:p>
    <w:p w14:paraId="348DE5B5" w14:textId="5B8F414B" w:rsidR="0057718C" w:rsidRDefault="00E71CE9" w:rsidP="006E6376">
      <w:pPr>
        <w:pStyle w:val="MLLegal4"/>
      </w:pPr>
      <w:r>
        <w:t xml:space="preserve">During the period for an appeal, a club that has not exercised its right to appeal is not entitled to any of the rights or privileges of affiliation to </w:t>
      </w:r>
      <w:r w:rsidR="009E6BBF">
        <w:t>UMSU but</w:t>
      </w:r>
      <w:r>
        <w:t xml:space="preserve"> will continue to be bound by its responsibilities under these Regulations.</w:t>
      </w:r>
    </w:p>
    <w:p w14:paraId="42B21982" w14:textId="6AAF5C4A" w:rsidR="0057718C" w:rsidRPr="006C7D48" w:rsidRDefault="00E71CE9" w:rsidP="00D50942">
      <w:pPr>
        <w:pStyle w:val="MLLegal4"/>
      </w:pPr>
      <w:r>
        <w:t xml:space="preserve">Notwithstanding the above, upon receipt of an appeal under </w:t>
      </w:r>
      <w:r w:rsidR="006C7D48">
        <w:t>C16.2</w:t>
      </w:r>
      <w:r>
        <w:t>, the original decision of the Committee is suspended until Students’ Council determines the appeal</w:t>
      </w:r>
      <w:r w:rsidR="006E6376">
        <w:t>.</w:t>
      </w:r>
      <w:r>
        <w:t xml:space="preserve"> </w:t>
      </w:r>
      <w:r w:rsidR="006E6376">
        <w:t xml:space="preserve">During this period </w:t>
      </w:r>
      <w:r>
        <w:t>the club is entitled to the rights and privileges of affiliation and is bound by its responsibilities under these Regulations</w:t>
      </w:r>
      <w:r w:rsidR="00FD64A5">
        <w:t xml:space="preserve">.  </w:t>
      </w:r>
      <w:r>
        <w:t xml:space="preserve">If the appeal is not upheld, then the group’s affiliation will cease once the Students’ Council has </w:t>
      </w:r>
      <w:proofErr w:type="gramStart"/>
      <w:r>
        <w:t>made a decision</w:t>
      </w:r>
      <w:proofErr w:type="gramEnd"/>
      <w:r>
        <w:t xml:space="preserve"> under </w:t>
      </w:r>
      <w:r w:rsidR="006C7D48">
        <w:t>C1</w:t>
      </w:r>
      <w:r>
        <w:fldChar w:fldCharType="begin"/>
      </w:r>
      <w:r>
        <w:instrText xml:space="preserve"> REF _Ref12617421 \r \h  \* MERGEFORMAT </w:instrText>
      </w:r>
      <w:r>
        <w:fldChar w:fldCharType="separate"/>
      </w:r>
      <w:r w:rsidR="007C0111">
        <w:t>6.4</w:t>
      </w:r>
      <w:r>
        <w:fldChar w:fldCharType="end"/>
      </w:r>
      <w:r>
        <w:t>.</w:t>
      </w:r>
    </w:p>
    <w:p w14:paraId="45897860" w14:textId="77777777" w:rsidR="0057718C" w:rsidRDefault="00E71CE9" w:rsidP="009569F4">
      <w:pPr>
        <w:pStyle w:val="MLLegal2Heading"/>
      </w:pPr>
      <w:bookmarkStart w:id="88" w:name="_Toc188960792"/>
      <w:r>
        <w:t>Mediation Request by Club Committee</w:t>
      </w:r>
      <w:bookmarkEnd w:id="88"/>
    </w:p>
    <w:p w14:paraId="6E867C6F" w14:textId="3874E1B9" w:rsidR="00474C97" w:rsidRDefault="00006586" w:rsidP="009569F4">
      <w:pPr>
        <w:pStyle w:val="MLLegal3"/>
      </w:pPr>
      <w:r>
        <w:t xml:space="preserve">Where </w:t>
      </w:r>
      <w:r w:rsidR="00E71CE9">
        <w:t>members of a club’s committee</w:t>
      </w:r>
      <w:r w:rsidR="00474B94">
        <w:t xml:space="preserve"> </w:t>
      </w:r>
      <w:r w:rsidR="00233240">
        <w:t>petition</w:t>
      </w:r>
      <w:r w:rsidR="00474B94">
        <w:t xml:space="preserve"> the Officer</w:t>
      </w:r>
      <w:r w:rsidR="00E71CE9">
        <w:t xml:space="preserve"> to intervene in a conflict that affects the administration of the club, </w:t>
      </w:r>
      <w:r w:rsidR="00233240">
        <w:t xml:space="preserve">provided the petitioners </w:t>
      </w:r>
      <w:r w:rsidR="00A22CD2">
        <w:t>comprise</w:t>
      </w:r>
      <w:r w:rsidR="00233240">
        <w:t xml:space="preserve"> </w:t>
      </w:r>
      <w:r w:rsidR="00A22CD2">
        <w:t>at least one party from either side of the dispute</w:t>
      </w:r>
      <w:r w:rsidR="009E60D9">
        <w:t>,</w:t>
      </w:r>
      <w:r w:rsidR="00233240">
        <w:t xml:space="preserve"> </w:t>
      </w:r>
      <w:r w:rsidR="00E71CE9">
        <w:t>the club committee will be required to attend a mediation meeting at the next Committee meeting</w:t>
      </w:r>
      <w:r w:rsidR="009E60D9">
        <w:t>.</w:t>
      </w:r>
      <w:r w:rsidR="00E71CE9">
        <w:t xml:space="preserve"> </w:t>
      </w:r>
    </w:p>
    <w:p w14:paraId="06382328" w14:textId="5893B156" w:rsidR="006E6376" w:rsidRDefault="009E60D9" w:rsidP="00B31E78">
      <w:pPr>
        <w:pStyle w:val="MLLegal3"/>
      </w:pPr>
      <w:r>
        <w:t>There must be</w:t>
      </w:r>
      <w:r w:rsidR="00E71CE9">
        <w:t xml:space="preserve"> five Academic Days or fourteen ordinary days’ notice (whichever is the lesser) </w:t>
      </w:r>
      <w:r>
        <w:t>of the me</w:t>
      </w:r>
      <w:r w:rsidR="00474C97">
        <w:t>diation, the</w:t>
      </w:r>
      <w:r w:rsidR="00E71CE9">
        <w:t xml:space="preserve"> purpose of </w:t>
      </w:r>
      <w:r w:rsidR="00474C97">
        <w:t xml:space="preserve">which </w:t>
      </w:r>
      <w:r w:rsidR="00E71CE9">
        <w:t>is to resolve internal problems to maintain the club’s ability to administer itself</w:t>
      </w:r>
      <w:r w:rsidR="00FD64A5">
        <w:t xml:space="preserve">.  </w:t>
      </w:r>
      <w:r w:rsidR="00E71CE9">
        <w:t xml:space="preserve">Under this Regulation, the Committee only has the power to: </w:t>
      </w:r>
    </w:p>
    <w:p w14:paraId="1EF5B210" w14:textId="55BC432F" w:rsidR="006E6376" w:rsidRDefault="00E71CE9" w:rsidP="00B31E78">
      <w:pPr>
        <w:pStyle w:val="MLLegal4"/>
      </w:pPr>
      <w:r>
        <w:t xml:space="preserve">make recommendations; and </w:t>
      </w:r>
    </w:p>
    <w:p w14:paraId="45DBE725" w14:textId="326A5278" w:rsidR="0057718C" w:rsidRDefault="00E71CE9" w:rsidP="00B31E78">
      <w:pPr>
        <w:pStyle w:val="MLLegal4"/>
      </w:pPr>
      <w:r>
        <w:lastRenderedPageBreak/>
        <w:t>deem any club committee member not attending the meeting without due apology to have resigned their position at the discretion of the Committee.</w:t>
      </w:r>
    </w:p>
    <w:p w14:paraId="203F6257" w14:textId="77777777" w:rsidR="0057718C" w:rsidRDefault="00E71CE9" w:rsidP="009569F4">
      <w:pPr>
        <w:pStyle w:val="MLLegal2Heading"/>
      </w:pPr>
      <w:bookmarkStart w:id="89" w:name="_Toc188960793"/>
      <w:r>
        <w:t>Winding Up</w:t>
      </w:r>
      <w:bookmarkEnd w:id="89"/>
    </w:p>
    <w:p w14:paraId="3AAC6CA9" w14:textId="75929F74" w:rsidR="0057718C" w:rsidRDefault="00E71CE9" w:rsidP="009569F4">
      <w:pPr>
        <w:pStyle w:val="MLIndent2"/>
      </w:pPr>
      <w:r>
        <w:t xml:space="preserve">The Committee may wind up a club if this action is requested by a motion of the club’s committee, following an inquorate </w:t>
      </w:r>
      <w:r w:rsidR="006E6376">
        <w:t>g</w:t>
      </w:r>
      <w:r>
        <w:t xml:space="preserve">eneral </w:t>
      </w:r>
      <w:r w:rsidR="006E6376">
        <w:t>m</w:t>
      </w:r>
      <w:r>
        <w:t xml:space="preserve">eeting of the club called for the purpose of </w:t>
      </w:r>
      <w:r w:rsidR="006E6376">
        <w:t>w</w:t>
      </w:r>
      <w:r>
        <w:t xml:space="preserve">inding </w:t>
      </w:r>
      <w:r w:rsidR="006E6376">
        <w:t>u</w:t>
      </w:r>
      <w:r>
        <w:t>p</w:t>
      </w:r>
      <w:r w:rsidR="006E6376">
        <w:t xml:space="preserve"> in line with the club’s constitution</w:t>
      </w:r>
      <w:r>
        <w:t>.</w:t>
      </w:r>
    </w:p>
    <w:p w14:paraId="03D16D0F" w14:textId="77777777" w:rsidR="0057718C" w:rsidRDefault="00E71CE9" w:rsidP="009569F4">
      <w:pPr>
        <w:pStyle w:val="MLLegal2Heading"/>
      </w:pPr>
      <w:bookmarkStart w:id="90" w:name="_Toc188960794"/>
      <w:r>
        <w:t>Merging</w:t>
      </w:r>
      <w:bookmarkEnd w:id="90"/>
    </w:p>
    <w:p w14:paraId="14518DE0" w14:textId="55D2E9F9" w:rsidR="0057718C" w:rsidRDefault="00E71CE9" w:rsidP="0094509D">
      <w:pPr>
        <w:pStyle w:val="MLLegal3"/>
      </w:pPr>
      <w:r>
        <w:t>The Committee may merge two or more clubs if requested by an absolute majority of each club’s membership</w:t>
      </w:r>
      <w:r w:rsidR="00FD64A5">
        <w:t xml:space="preserve">.  </w:t>
      </w:r>
      <w:r>
        <w:t xml:space="preserve">Any clubs seeking to merge must notify the Department within </w:t>
      </w:r>
      <w:r w:rsidR="006E6376">
        <w:t>five</w:t>
      </w:r>
      <w:r>
        <w:t xml:space="preserve"> </w:t>
      </w:r>
      <w:r w:rsidR="009772F9">
        <w:t>A</w:t>
      </w:r>
      <w:r>
        <w:t xml:space="preserve">cademic </w:t>
      </w:r>
      <w:r w:rsidR="009772F9">
        <w:t>D</w:t>
      </w:r>
      <w:r>
        <w:t xml:space="preserve">ays of any </w:t>
      </w:r>
      <w:r w:rsidR="006E6376">
        <w:t xml:space="preserve">general meeting </w:t>
      </w:r>
      <w:r>
        <w:t>that determines to merge clubs.</w:t>
      </w:r>
    </w:p>
    <w:p w14:paraId="2FDAFC41" w14:textId="26718E48" w:rsidR="006E6376" w:rsidRDefault="00E71CE9" w:rsidP="0094509D">
      <w:pPr>
        <w:pStyle w:val="MLLegal3"/>
      </w:pPr>
      <w:r>
        <w:t>Following any resolution to merge, the committees of the merging clubs must meet to agree upon a name and set of aims to present to the Committee</w:t>
      </w:r>
      <w:r w:rsidR="00FD64A5">
        <w:t xml:space="preserve">.  </w:t>
      </w:r>
      <w:r>
        <w:t xml:space="preserve">The Committee </w:t>
      </w:r>
      <w:r w:rsidR="0002593A">
        <w:t xml:space="preserve">will </w:t>
      </w:r>
      <w:r>
        <w:t xml:space="preserve">review the proposed name and </w:t>
      </w:r>
      <w:proofErr w:type="gramStart"/>
      <w:r>
        <w:t>aims, and</w:t>
      </w:r>
      <w:proofErr w:type="gramEnd"/>
      <w:r>
        <w:t xml:space="preserve"> approve or reject the proposed merger.</w:t>
      </w:r>
    </w:p>
    <w:p w14:paraId="17BC9169" w14:textId="4427DB83" w:rsidR="0057718C" w:rsidRDefault="00E71CE9" w:rsidP="0094509D">
      <w:pPr>
        <w:pStyle w:val="MLLegal3"/>
      </w:pPr>
      <w:r>
        <w:t xml:space="preserve">If the Committee approves the merge, an extraordinary general meeting </w:t>
      </w:r>
      <w:r w:rsidR="0002593A">
        <w:t xml:space="preserve">will </w:t>
      </w:r>
      <w:r>
        <w:t>be called to adopt the new constitution and elect a new committee.</w:t>
      </w:r>
    </w:p>
    <w:p w14:paraId="59E0AB94" w14:textId="77777777" w:rsidR="00CF531E" w:rsidRDefault="00E71CE9" w:rsidP="0094509D">
      <w:pPr>
        <w:pStyle w:val="MLLegal3"/>
      </w:pPr>
      <w:r>
        <w:t xml:space="preserve">Notice of the extraordinary meeting </w:t>
      </w:r>
      <w:r w:rsidR="0002593A">
        <w:t xml:space="preserve">will </w:t>
      </w:r>
      <w:r>
        <w:t>be given to the membership of each club, and to the Department</w:t>
      </w:r>
      <w:r w:rsidR="00FD64A5">
        <w:t xml:space="preserve">.  </w:t>
      </w:r>
    </w:p>
    <w:p w14:paraId="3823241D" w14:textId="763BA3D2" w:rsidR="0057718C" w:rsidRDefault="00E71CE9" w:rsidP="0094509D">
      <w:pPr>
        <w:pStyle w:val="MLLegal3"/>
      </w:pPr>
      <w:r>
        <w:t xml:space="preserve">The required quorum at the extraordinary general meeting </w:t>
      </w:r>
      <w:r w:rsidR="0002593A">
        <w:t xml:space="preserve">will </w:t>
      </w:r>
      <w:r>
        <w:t>be 20 members of the combined membership of each club.</w:t>
      </w:r>
    </w:p>
    <w:p w14:paraId="372D4480" w14:textId="6908938A" w:rsidR="0057718C" w:rsidRDefault="00E71CE9" w:rsidP="0094509D">
      <w:pPr>
        <w:pStyle w:val="MLLegal3"/>
      </w:pPr>
      <w:r>
        <w:t xml:space="preserve">A representative from the Committee </w:t>
      </w:r>
      <w:r w:rsidR="0002593A">
        <w:t xml:space="preserve">will </w:t>
      </w:r>
      <w:r w:rsidR="006E6376">
        <w:t>c</w:t>
      </w:r>
      <w:r>
        <w:t>hair th</w:t>
      </w:r>
      <w:r w:rsidR="0002593A">
        <w:t>e</w:t>
      </w:r>
      <w:r>
        <w:t xml:space="preserve"> extraordinary general meeting and act as the Returning Officer for its elections</w:t>
      </w:r>
      <w:r w:rsidR="00FD64A5">
        <w:t xml:space="preserve">.  </w:t>
      </w:r>
      <w:r w:rsidR="00CF531E">
        <w:t xml:space="preserve">If </w:t>
      </w:r>
      <w:r>
        <w:t xml:space="preserve">the joint membership </w:t>
      </w:r>
      <w:proofErr w:type="gramStart"/>
      <w:r>
        <w:t>reject</w:t>
      </w:r>
      <w:proofErr w:type="gramEnd"/>
      <w:r>
        <w:t xml:space="preserve"> the new constitution</w:t>
      </w:r>
      <w:r w:rsidR="006E6376">
        <w:t xml:space="preserve"> at the extraordinary general meeting</w:t>
      </w:r>
      <w:r>
        <w:t xml:space="preserve"> then the merger </w:t>
      </w:r>
      <w:r w:rsidR="0002593A">
        <w:t xml:space="preserve">will </w:t>
      </w:r>
      <w:r>
        <w:t xml:space="preserve">be considered </w:t>
      </w:r>
      <w:r w:rsidR="006E6376">
        <w:t>rejected</w:t>
      </w:r>
      <w:r>
        <w:t>.</w:t>
      </w:r>
    </w:p>
    <w:p w14:paraId="5EA9C5C7" w14:textId="77777777" w:rsidR="0057718C" w:rsidRDefault="00E71CE9" w:rsidP="009569F4">
      <w:pPr>
        <w:pStyle w:val="MLLegal1Heading"/>
        <w:rPr>
          <w:caps w:val="0"/>
        </w:rPr>
      </w:pPr>
      <w:bookmarkStart w:id="91" w:name="_Toc188960795"/>
      <w:r>
        <w:rPr>
          <w:caps w:val="0"/>
        </w:rPr>
        <w:t>OPERATING RESPONSIBILITIES</w:t>
      </w:r>
      <w:bookmarkEnd w:id="91"/>
    </w:p>
    <w:p w14:paraId="321556FC" w14:textId="77777777" w:rsidR="0057718C" w:rsidRDefault="00E71CE9" w:rsidP="009569F4">
      <w:pPr>
        <w:pStyle w:val="MLIndent1"/>
      </w:pPr>
      <w:r>
        <w:t>Clubs also have responsibilities in the areas of finance, assets and legal obligations.</w:t>
      </w:r>
    </w:p>
    <w:p w14:paraId="77B6C667" w14:textId="77777777" w:rsidR="0057718C" w:rsidRDefault="00E71CE9" w:rsidP="009569F4">
      <w:pPr>
        <w:pStyle w:val="MLLegal2Heading"/>
      </w:pPr>
      <w:bookmarkStart w:id="92" w:name="_Toc188960796"/>
      <w:r>
        <w:t>Finance and Trading</w:t>
      </w:r>
      <w:bookmarkEnd w:id="92"/>
    </w:p>
    <w:p w14:paraId="39E65AD9" w14:textId="091116B0" w:rsidR="0057718C" w:rsidRPr="00A51A17" w:rsidRDefault="00E71CE9" w:rsidP="00C73D8A">
      <w:pPr>
        <w:pStyle w:val="MLLegal3"/>
      </w:pPr>
      <w:r>
        <w:t xml:space="preserve">No club </w:t>
      </w:r>
      <w:r w:rsidR="0002593A">
        <w:t xml:space="preserve">may hold itself out as </w:t>
      </w:r>
      <w:r>
        <w:t>UMSU</w:t>
      </w:r>
      <w:r w:rsidR="00C73D8A">
        <w:t xml:space="preserve"> </w:t>
      </w:r>
      <w:r>
        <w:t xml:space="preserve">or the </w:t>
      </w:r>
      <w:r w:rsidR="005D533A">
        <w:t>C</w:t>
      </w:r>
      <w:r>
        <w:t>ommittee in any financial dealing.</w:t>
      </w:r>
    </w:p>
    <w:p w14:paraId="5538135E" w14:textId="05ADA39A" w:rsidR="0057718C" w:rsidRPr="00A51A17" w:rsidRDefault="00E71CE9" w:rsidP="009569F4">
      <w:pPr>
        <w:pStyle w:val="MLLegal3"/>
      </w:pPr>
      <w:r>
        <w:t>UMSU will not hono</w:t>
      </w:r>
      <w:r w:rsidR="0002593A">
        <w:t>u</w:t>
      </w:r>
      <w:r>
        <w:t>r any debts or expenses incurred by a club, except pursuant to these Regulations</w:t>
      </w:r>
      <w:r w:rsidR="00CF531E">
        <w:t>, the Financial Regulations</w:t>
      </w:r>
      <w:r>
        <w:t xml:space="preserve"> and the determination of Committee.</w:t>
      </w:r>
    </w:p>
    <w:p w14:paraId="716383FB" w14:textId="1E1E3323" w:rsidR="0057718C" w:rsidRPr="00A51A17" w:rsidRDefault="00E71CE9" w:rsidP="00A51A17">
      <w:pPr>
        <w:pStyle w:val="MLLegal3"/>
        <w:rPr>
          <w:strike/>
        </w:rPr>
      </w:pPr>
      <w:r>
        <w:t xml:space="preserve">Affiliated clubs </w:t>
      </w:r>
      <w:r w:rsidR="0002593A">
        <w:t xml:space="preserve">must </w:t>
      </w:r>
      <w:r>
        <w:t xml:space="preserve">keep financial records listing </w:t>
      </w:r>
      <w:r w:rsidR="00C12B68">
        <w:t xml:space="preserve">income, </w:t>
      </w:r>
      <w:r>
        <w:t>expenditure, assets and liabilities.</w:t>
      </w:r>
    </w:p>
    <w:p w14:paraId="11CB3643" w14:textId="77777777" w:rsidR="0057718C" w:rsidRPr="00A51A17" w:rsidRDefault="00E71CE9" w:rsidP="009569F4">
      <w:pPr>
        <w:pStyle w:val="MLLegal3"/>
      </w:pPr>
      <w:r>
        <w:t>No club may engage in ongoing competition with any services provided by UMSU.</w:t>
      </w:r>
    </w:p>
    <w:p w14:paraId="3BED6867" w14:textId="77777777" w:rsidR="0057718C" w:rsidRPr="00A51A17" w:rsidRDefault="00E71CE9" w:rsidP="0086799D">
      <w:pPr>
        <w:pStyle w:val="MLLegal2Heading"/>
      </w:pPr>
      <w:bookmarkStart w:id="93" w:name="_Ref6925851"/>
      <w:bookmarkStart w:id="94" w:name="_Toc188960797"/>
      <w:r>
        <w:lastRenderedPageBreak/>
        <w:t>Club Assets</w:t>
      </w:r>
      <w:bookmarkEnd w:id="93"/>
      <w:bookmarkEnd w:id="94"/>
    </w:p>
    <w:p w14:paraId="7E34C37B" w14:textId="77777777" w:rsidR="00C12B68" w:rsidRDefault="00E71CE9" w:rsidP="0086799D">
      <w:pPr>
        <w:pStyle w:val="MLLegal3"/>
      </w:pPr>
      <w:bookmarkStart w:id="95" w:name="_Ref12610476"/>
      <w:bookmarkStart w:id="96" w:name="_Ref6925859"/>
      <w:r>
        <w:t>Any asset of a club that:</w:t>
      </w:r>
      <w:bookmarkEnd w:id="95"/>
    </w:p>
    <w:p w14:paraId="37A819D7" w14:textId="6B1C3D6D" w:rsidR="00C12B68" w:rsidRDefault="00E71CE9" w:rsidP="00C12B68">
      <w:pPr>
        <w:pStyle w:val="MLLegal4"/>
      </w:pPr>
      <w:r>
        <w:t xml:space="preserve">was purchased with funds comprising at least 50% of </w:t>
      </w:r>
      <w:r w:rsidR="0057718C">
        <w:t>Committee grants</w:t>
      </w:r>
      <w:r>
        <w:t xml:space="preserve"> to purchase;</w:t>
      </w:r>
      <w:r w:rsidR="0057718C">
        <w:t xml:space="preserve"> and </w:t>
      </w:r>
    </w:p>
    <w:p w14:paraId="0BF699A5" w14:textId="66C522FB" w:rsidR="00C12B68" w:rsidRDefault="00E71CE9" w:rsidP="00C12B68">
      <w:pPr>
        <w:pStyle w:val="MLLegal4"/>
      </w:pPr>
      <w:r>
        <w:t>is less than 3 years old,</w:t>
      </w:r>
    </w:p>
    <w:p w14:paraId="1DCB1CE0" w14:textId="23C295A2" w:rsidR="0057718C" w:rsidRDefault="00E71CE9" w:rsidP="00835E0B">
      <w:pPr>
        <w:pStyle w:val="MLIndent3"/>
      </w:pPr>
      <w:r>
        <w:t>is the asset of UMSU.</w:t>
      </w:r>
      <w:bookmarkEnd w:id="96"/>
    </w:p>
    <w:p w14:paraId="3EB39E37" w14:textId="14633605" w:rsidR="0002593A" w:rsidRDefault="00E71CE9" w:rsidP="0086799D">
      <w:pPr>
        <w:pStyle w:val="MLLegal3"/>
      </w:pPr>
      <w:r>
        <w:t xml:space="preserve">If </w:t>
      </w:r>
      <w:r w:rsidR="0057718C">
        <w:t xml:space="preserve">any affiliated club </w:t>
      </w:r>
      <w:r>
        <w:t xml:space="preserve">is </w:t>
      </w:r>
      <w:r w:rsidR="0057718C">
        <w:t>wound up or cease</w:t>
      </w:r>
      <w:r>
        <w:t>s</w:t>
      </w:r>
      <w:r w:rsidR="0057718C">
        <w:t xml:space="preserve"> to be affiliated</w:t>
      </w:r>
      <w:r>
        <w:t xml:space="preserve"> with UMSU</w:t>
      </w:r>
      <w:r w:rsidR="0057718C">
        <w:t xml:space="preserve"> all assets of the club</w:t>
      </w:r>
      <w:r w:rsidR="00C12B68">
        <w:t xml:space="preserve"> that satisfy R</w:t>
      </w:r>
      <w:r>
        <w:fldChar w:fldCharType="begin"/>
      </w:r>
      <w:r>
        <w:instrText xml:space="preserve"> REF _Ref6925851 \r \h </w:instrText>
      </w:r>
      <w:r>
        <w:fldChar w:fldCharType="separate"/>
      </w:r>
      <w:r w:rsidR="007C0111">
        <w:t>7.2</w:t>
      </w:r>
      <w:r>
        <w:fldChar w:fldCharType="end"/>
      </w:r>
      <w:r>
        <w:fldChar w:fldCharType="begin"/>
      </w:r>
      <w:r>
        <w:instrText xml:space="preserve"> REF _Ref12610476 \r \h </w:instrText>
      </w:r>
      <w:r>
        <w:fldChar w:fldCharType="separate"/>
      </w:r>
      <w:r w:rsidR="007C0111">
        <w:t>(a)</w:t>
      </w:r>
      <w:r>
        <w:fldChar w:fldCharType="end"/>
      </w:r>
      <w:r w:rsidR="0057718C">
        <w:t xml:space="preserve">, as determined above, </w:t>
      </w:r>
      <w:r w:rsidR="0027372D">
        <w:t xml:space="preserve">will </w:t>
      </w:r>
      <w:r>
        <w:t>vest in</w:t>
      </w:r>
      <w:r w:rsidR="0057718C">
        <w:t xml:space="preserve"> UMSU </w:t>
      </w:r>
      <w:r w:rsidR="00C12B68">
        <w:t xml:space="preserve">to </w:t>
      </w:r>
      <w:r w:rsidR="0057718C">
        <w:t>be held in trust until</w:t>
      </w:r>
      <w:r>
        <w:t>:</w:t>
      </w:r>
    </w:p>
    <w:p w14:paraId="067EEE3E" w14:textId="156ACFE1" w:rsidR="0002593A" w:rsidRDefault="00E71CE9" w:rsidP="00C12B68">
      <w:pPr>
        <w:pStyle w:val="MLLegal4"/>
      </w:pPr>
      <w:r>
        <w:t xml:space="preserve">a club with substantially similar aims is affiliated successfully </w:t>
      </w:r>
      <w:r w:rsidR="00CF531E">
        <w:t xml:space="preserve">and </w:t>
      </w:r>
      <w:r>
        <w:t>applies to the Committee for control of the assets, or</w:t>
      </w:r>
    </w:p>
    <w:p w14:paraId="44D27F15" w14:textId="0742E531" w:rsidR="0002593A" w:rsidRDefault="00E71CE9" w:rsidP="00C12B68">
      <w:pPr>
        <w:pStyle w:val="MLLegal4"/>
      </w:pPr>
      <w:r>
        <w:t>a period of 18 months lapses, following which the Committee may:</w:t>
      </w:r>
    </w:p>
    <w:p w14:paraId="3B2DEA2C" w14:textId="77777777" w:rsidR="0002593A" w:rsidRDefault="00E71CE9" w:rsidP="00C12B68">
      <w:pPr>
        <w:pStyle w:val="MLLegal5"/>
      </w:pPr>
      <w:r>
        <w:t>select a club that it deems most suitable to receive the assets and transfer ownership to that club; or</w:t>
      </w:r>
    </w:p>
    <w:p w14:paraId="141F6E9B" w14:textId="29C5DBB3" w:rsidR="0057718C" w:rsidRDefault="00E71CE9" w:rsidP="00C12B68">
      <w:pPr>
        <w:pStyle w:val="MLLegal5"/>
      </w:pPr>
      <w:r>
        <w:t>dispose of the assets through donation or sale.</w:t>
      </w:r>
    </w:p>
    <w:p w14:paraId="04832AC3" w14:textId="268A3A85" w:rsidR="00C12B68" w:rsidRDefault="00E71CE9" w:rsidP="0057718C">
      <w:pPr>
        <w:pStyle w:val="MLLegal3"/>
      </w:pPr>
      <w:bookmarkStart w:id="97" w:name="_Ref6925644"/>
      <w:r>
        <w:t>An asset is defined as a single item or a group of items which have:</w:t>
      </w:r>
    </w:p>
    <w:p w14:paraId="5519E96D" w14:textId="12399A48" w:rsidR="00C12B68" w:rsidRDefault="00E71CE9" w:rsidP="00835E0B">
      <w:pPr>
        <w:pStyle w:val="MLLegal4"/>
      </w:pPr>
      <w:r>
        <w:t>lasting value to the club, with a purchase value exceeding $50;</w:t>
      </w:r>
      <w:r w:rsidR="00CF531E">
        <w:t xml:space="preserve"> </w:t>
      </w:r>
      <w:r>
        <w:t xml:space="preserve">or </w:t>
      </w:r>
    </w:p>
    <w:p w14:paraId="613AB151" w14:textId="5E1CE90A" w:rsidR="0057718C" w:rsidRDefault="00E71CE9" w:rsidP="00835E0B">
      <w:pPr>
        <w:pStyle w:val="MLLegal4"/>
      </w:pPr>
      <w:r>
        <w:t>a publication with a value exceeding</w:t>
      </w:r>
      <w:r w:rsidR="0086799D">
        <w:t xml:space="preserve"> </w:t>
      </w:r>
      <w:r>
        <w:t>$15 retained by the club</w:t>
      </w:r>
      <w:bookmarkEnd w:id="97"/>
      <w:r w:rsidR="001E2083">
        <w:t>.</w:t>
      </w:r>
    </w:p>
    <w:p w14:paraId="23B159C7" w14:textId="11C718D4" w:rsidR="0057718C" w:rsidRDefault="00E71CE9" w:rsidP="0086799D">
      <w:pPr>
        <w:pStyle w:val="MLLegal3"/>
      </w:pPr>
      <w:r>
        <w:t xml:space="preserve">An asset </w:t>
      </w:r>
      <w:r w:rsidR="0027372D">
        <w:t xml:space="preserve">will </w:t>
      </w:r>
      <w:r>
        <w:t xml:space="preserve">be listed for </w:t>
      </w:r>
      <w:r w:rsidR="0094509D">
        <w:t>three</w:t>
      </w:r>
      <w:r>
        <w:t xml:space="preserve"> years on the asset list </w:t>
      </w:r>
      <w:r w:rsidR="00C12B68">
        <w:t>held by the club</w:t>
      </w:r>
      <w:r>
        <w:t xml:space="preserve"> and presented annually or upon request by the Committee to the Office</w:t>
      </w:r>
      <w:r w:rsidR="00FD64A5">
        <w:t xml:space="preserve">.  </w:t>
      </w:r>
      <w:r>
        <w:t xml:space="preserve">After </w:t>
      </w:r>
      <w:r w:rsidR="0094509D">
        <w:t>three</w:t>
      </w:r>
      <w:r>
        <w:t xml:space="preserve"> years the asset is deemed to have fully depreciated and may be removed from the asset list</w:t>
      </w:r>
      <w:r w:rsidR="00FD64A5">
        <w:t xml:space="preserve">.  </w:t>
      </w:r>
      <w:r>
        <w:t>The club will retain possession after that time.</w:t>
      </w:r>
    </w:p>
    <w:p w14:paraId="65CDE99A" w14:textId="77777777" w:rsidR="0057718C" w:rsidRDefault="00E71CE9" w:rsidP="0086799D">
      <w:pPr>
        <w:pStyle w:val="MLLegal3"/>
      </w:pPr>
      <w:r>
        <w:t>Publications may be donated to the Rowden White Library if deemed to be an appropriate donation by the Senior Library Officer.</w:t>
      </w:r>
    </w:p>
    <w:p w14:paraId="2787AFA2" w14:textId="77777777" w:rsidR="0057718C" w:rsidRDefault="00E71CE9" w:rsidP="0086799D">
      <w:pPr>
        <w:pStyle w:val="MLLegal2Heading"/>
      </w:pPr>
      <w:bookmarkStart w:id="98" w:name="_Toc188960798"/>
      <w:r>
        <w:t>Legalities and Liability</w:t>
      </w:r>
      <w:bookmarkEnd w:id="98"/>
    </w:p>
    <w:p w14:paraId="1B69A8E7" w14:textId="6C7A9674" w:rsidR="0057718C" w:rsidRDefault="00E71CE9" w:rsidP="0086799D">
      <w:pPr>
        <w:pStyle w:val="MLIndent2"/>
      </w:pPr>
      <w:r>
        <w:t>Clubs owe their members a duty of care when running events</w:t>
      </w:r>
      <w:r w:rsidR="00FD64A5">
        <w:t xml:space="preserve">.  </w:t>
      </w:r>
      <w:r>
        <w:t xml:space="preserve">The regulations below outline responsibilities </w:t>
      </w:r>
      <w:r w:rsidR="0045207A">
        <w:t>c</w:t>
      </w:r>
      <w:r>
        <w:t>lubs must fulfil to ensure that duty is met.</w:t>
      </w:r>
    </w:p>
    <w:p w14:paraId="4302EA21" w14:textId="7D241812" w:rsidR="0045207A" w:rsidRPr="00835E0B" w:rsidRDefault="00E71CE9" w:rsidP="11BF9D47">
      <w:pPr>
        <w:pStyle w:val="MLLegal3"/>
        <w:rPr>
          <w:b/>
          <w:bCs/>
        </w:rPr>
      </w:pPr>
      <w:bookmarkStart w:id="99" w:name="_Ref6925761"/>
      <w:r w:rsidRPr="11BF9D47">
        <w:rPr>
          <w:b/>
          <w:bCs/>
        </w:rPr>
        <w:t>Liability</w:t>
      </w:r>
    </w:p>
    <w:p w14:paraId="3F817199" w14:textId="56AE4E39" w:rsidR="0057718C" w:rsidRDefault="00E71CE9" w:rsidP="00835E0B">
      <w:pPr>
        <w:pStyle w:val="MLLegal4"/>
      </w:pPr>
      <w:r>
        <w:t xml:space="preserve">Clubs are forbidden to </w:t>
      </w:r>
      <w:proofErr w:type="gramStart"/>
      <w:r>
        <w:t>enter into</w:t>
      </w:r>
      <w:proofErr w:type="gramEnd"/>
      <w:r>
        <w:t xml:space="preserve"> legal action that cannot be entirely funded from club sources</w:t>
      </w:r>
      <w:r w:rsidR="0045207A">
        <w:t xml:space="preserve"> and has not received approval from the Students’ Council</w:t>
      </w:r>
      <w:r>
        <w:t>.</w:t>
      </w:r>
      <w:bookmarkEnd w:id="99"/>
    </w:p>
    <w:p w14:paraId="4E299371" w14:textId="35EAD7E1" w:rsidR="0045207A" w:rsidRDefault="00E71CE9" w:rsidP="00835E0B">
      <w:pPr>
        <w:pStyle w:val="MLLegal4"/>
      </w:pPr>
      <w:bookmarkStart w:id="100" w:name="_Ref6925784"/>
      <w:r>
        <w:t>Clubs must ensure adequate insurance cover is in place for their event prior to event taking place.</w:t>
      </w:r>
    </w:p>
    <w:p w14:paraId="2A7D02F0" w14:textId="2A9874AE" w:rsidR="0045207A" w:rsidRDefault="00E71CE9" w:rsidP="00835E0B">
      <w:pPr>
        <w:pStyle w:val="MLLegal4"/>
      </w:pPr>
      <w:r>
        <w:lastRenderedPageBreak/>
        <w:t>Clubs holding off-campus events (whether UMSU-funded or not) must notify the</w:t>
      </w:r>
      <w:r w:rsidR="00FD64A5">
        <w:t xml:space="preserve"> </w:t>
      </w:r>
      <w:r w:rsidR="00D710AA">
        <w:t>Department</w:t>
      </w:r>
      <w:r>
        <w:t xml:space="preserve"> of the event and submit a certificate of currency (public liability) from venue or transport providers prior to the event.</w:t>
      </w:r>
    </w:p>
    <w:bookmarkEnd w:id="100"/>
    <w:p w14:paraId="6A561A31" w14:textId="77777777" w:rsidR="0045207A" w:rsidRDefault="00E71CE9" w:rsidP="00835E0B">
      <w:pPr>
        <w:pStyle w:val="MLLegal4"/>
      </w:pPr>
      <w:r>
        <w:t>Sports events and off-campus activities may require extended insurance coverage</w:t>
      </w:r>
      <w:r w:rsidR="00FD64A5">
        <w:t xml:space="preserve">.  </w:t>
      </w:r>
    </w:p>
    <w:p w14:paraId="7F95E8DB" w14:textId="774C2D60" w:rsidR="0057718C" w:rsidRDefault="00E71CE9" w:rsidP="00835E0B">
      <w:pPr>
        <w:pStyle w:val="MLLegal4"/>
      </w:pPr>
      <w:r>
        <w:t xml:space="preserve">Liability cover may not be granted to the event unless the appropriate forms are completed and submitted to the </w:t>
      </w:r>
      <w:r w:rsidR="00D710AA">
        <w:t>Department</w:t>
      </w:r>
      <w:r>
        <w:t xml:space="preserve"> </w:t>
      </w:r>
      <w:r w:rsidR="0045207A">
        <w:t>in line with</w:t>
      </w:r>
      <w:r w:rsidR="00CF531E">
        <w:t xml:space="preserve"> </w:t>
      </w:r>
      <w:r w:rsidR="0045207A">
        <w:t>R</w:t>
      </w:r>
      <w:r>
        <w:fldChar w:fldCharType="begin"/>
      </w:r>
      <w:r>
        <w:instrText xml:space="preserve"> REF _Ref6925752 \w \h </w:instrText>
      </w:r>
      <w:r>
        <w:fldChar w:fldCharType="separate"/>
      </w:r>
      <w:r w:rsidR="007C0111">
        <w:t>7.6</w:t>
      </w:r>
      <w:r>
        <w:fldChar w:fldCharType="end"/>
      </w:r>
      <w:r w:rsidR="00CF531E">
        <w:t>.</w:t>
      </w:r>
    </w:p>
    <w:p w14:paraId="37F5A96B" w14:textId="1A12650A" w:rsidR="0057718C" w:rsidRDefault="00E71CE9" w:rsidP="00835E0B">
      <w:pPr>
        <w:pStyle w:val="MLLegal4"/>
      </w:pPr>
      <w:r>
        <w:t>Editors and writers of any club publication are personally liable for defamatory material published, regardless of whether the publication is funded by UMSU.</w:t>
      </w:r>
    </w:p>
    <w:p w14:paraId="1F04AEE4" w14:textId="77777777" w:rsidR="0057718C" w:rsidRPr="0094509D" w:rsidRDefault="00E71CE9" w:rsidP="11BF9D47">
      <w:pPr>
        <w:pStyle w:val="MLLegal3"/>
        <w:rPr>
          <w:b/>
          <w:bCs/>
        </w:rPr>
      </w:pPr>
      <w:r w:rsidRPr="11BF9D47">
        <w:rPr>
          <w:b/>
          <w:bCs/>
        </w:rPr>
        <w:t>Conflict of Interest</w:t>
      </w:r>
    </w:p>
    <w:p w14:paraId="11B62C0F" w14:textId="3E6710D0" w:rsidR="0057718C" w:rsidRPr="0094509D" w:rsidRDefault="00E71CE9" w:rsidP="0086799D">
      <w:pPr>
        <w:pStyle w:val="MLLegal4"/>
      </w:pPr>
      <w:r>
        <w:t xml:space="preserve">A </w:t>
      </w:r>
      <w:r w:rsidR="00CB72BA">
        <w:t>c</w:t>
      </w:r>
      <w:r>
        <w:t xml:space="preserve">lub’s </w:t>
      </w:r>
      <w:r w:rsidR="00CB72BA">
        <w:t>c</w:t>
      </w:r>
      <w:r>
        <w:t xml:space="preserve">ommittee members </w:t>
      </w:r>
      <w:r w:rsidR="0002593A">
        <w:t xml:space="preserve">must </w:t>
      </w:r>
      <w:r>
        <w:t>not profit or gain direct personal material benefit from their running of the club.</w:t>
      </w:r>
    </w:p>
    <w:p w14:paraId="14C4FD04" w14:textId="2C292B33" w:rsidR="0057718C" w:rsidRPr="0094509D" w:rsidRDefault="00E71CE9" w:rsidP="0086799D">
      <w:pPr>
        <w:pStyle w:val="MLLegal4"/>
      </w:pPr>
      <w:r>
        <w:t>No more than 20% of tickets can be sold in a</w:t>
      </w:r>
      <w:r w:rsidR="00CB72BA">
        <w:t xml:space="preserve"> club</w:t>
      </w:r>
      <w:r>
        <w:t xml:space="preserve"> committee presale.</w:t>
      </w:r>
    </w:p>
    <w:p w14:paraId="6861E166" w14:textId="77777777" w:rsidR="0057718C" w:rsidRPr="0094509D" w:rsidRDefault="00E71CE9" w:rsidP="11BF9D47">
      <w:pPr>
        <w:pStyle w:val="MLLegal3"/>
        <w:rPr>
          <w:b/>
          <w:bCs/>
        </w:rPr>
      </w:pPr>
      <w:r w:rsidRPr="11BF9D47">
        <w:rPr>
          <w:b/>
          <w:bCs/>
        </w:rPr>
        <w:t>Sponsorship Contracts</w:t>
      </w:r>
    </w:p>
    <w:p w14:paraId="144FEA1D" w14:textId="45AC5D55" w:rsidR="0092022F" w:rsidRDefault="0092022F" w:rsidP="0086799D">
      <w:pPr>
        <w:pStyle w:val="MLLegal4"/>
      </w:pPr>
      <w:r>
        <w:t xml:space="preserve">Clubs must not </w:t>
      </w:r>
      <w:proofErr w:type="gramStart"/>
      <w:r>
        <w:t>enter into</w:t>
      </w:r>
      <w:proofErr w:type="gramEnd"/>
      <w:r>
        <w:t xml:space="preserve"> sponsorship contracts which</w:t>
      </w:r>
      <w:r w:rsidR="003F6F39">
        <w:t xml:space="preserve"> </w:t>
      </w:r>
      <w:r w:rsidR="00E76AE7">
        <w:t>provide a platform for the promotion of private providers of service</w:t>
      </w:r>
      <w:r w:rsidR="002140BF">
        <w:t>s</w:t>
      </w:r>
      <w:r w:rsidR="00E76AE7">
        <w:t xml:space="preserve"> which are</w:t>
      </w:r>
      <w:r w:rsidR="002140BF">
        <w:t xml:space="preserve"> already</w:t>
      </w:r>
      <w:r w:rsidR="00E76AE7">
        <w:t xml:space="preserve"> available</w:t>
      </w:r>
      <w:r w:rsidR="002140BF">
        <w:t xml:space="preserve"> at no cost</w:t>
      </w:r>
      <w:r w:rsidR="00E76AE7">
        <w:t xml:space="preserve"> to students</w:t>
      </w:r>
      <w:r w:rsidR="002140BF">
        <w:t xml:space="preserve"> by UMSU.</w:t>
      </w:r>
    </w:p>
    <w:p w14:paraId="0E10F45A" w14:textId="06195148" w:rsidR="0057718C" w:rsidRDefault="00E71CE9" w:rsidP="0086799D">
      <w:pPr>
        <w:pStyle w:val="MLLegal4"/>
      </w:pPr>
      <w:r>
        <w:t xml:space="preserve">Sponsorship contracts </w:t>
      </w:r>
      <w:r w:rsidR="0045207A">
        <w:t>must</w:t>
      </w:r>
      <w:r>
        <w:t xml:space="preserve"> contain the following terms and conditions:</w:t>
      </w:r>
    </w:p>
    <w:p w14:paraId="3B7AE28F" w14:textId="7B886E88" w:rsidR="0057718C" w:rsidRDefault="00E71CE9" w:rsidP="0086799D">
      <w:pPr>
        <w:pStyle w:val="MLLegal5"/>
      </w:pPr>
      <w:r>
        <w:t>the amount of funding the Club will receive from the Sponsor and the due date for receipt of the funding.</w:t>
      </w:r>
    </w:p>
    <w:p w14:paraId="745254D3" w14:textId="02D51E9C" w:rsidR="0057718C" w:rsidRDefault="00E71CE9" w:rsidP="0086799D">
      <w:pPr>
        <w:pStyle w:val="MLLegal5"/>
      </w:pPr>
      <w:r>
        <w:t>a detailed description of the sponsor benefits.</w:t>
      </w:r>
    </w:p>
    <w:p w14:paraId="158D0A6E" w14:textId="4503FA86" w:rsidR="0057718C" w:rsidRDefault="00E71CE9" w:rsidP="0086799D">
      <w:pPr>
        <w:pStyle w:val="MLLegal5"/>
      </w:pPr>
      <w:r>
        <w:t xml:space="preserve">the full names of key personnel </w:t>
      </w:r>
      <w:proofErr w:type="gramStart"/>
      <w:r>
        <w:t>entering into</w:t>
      </w:r>
      <w:proofErr w:type="gramEnd"/>
      <w:r>
        <w:t xml:space="preserve"> the contract.</w:t>
      </w:r>
    </w:p>
    <w:p w14:paraId="5ED5E777" w14:textId="44AEB4D5" w:rsidR="0057718C" w:rsidRDefault="00E71CE9" w:rsidP="0086799D">
      <w:pPr>
        <w:pStyle w:val="MLLegal5"/>
      </w:pPr>
      <w:r>
        <w:t>a dispute settlement arrangement for allegations of breach of contract.</w:t>
      </w:r>
    </w:p>
    <w:p w14:paraId="4F1DA156" w14:textId="7D5C2B2A" w:rsidR="0057718C" w:rsidRDefault="00E71CE9" w:rsidP="0086799D">
      <w:pPr>
        <w:pStyle w:val="MLLegal5"/>
      </w:pPr>
      <w:r>
        <w:t>mutual termination provisions, including the right to terminate the contract where continued association with the sponsor may, or is likely to, cause damage to UMSU’s reputation or for UMSU to otherwise be held in disrepute.</w:t>
      </w:r>
    </w:p>
    <w:p w14:paraId="3EC349AB" w14:textId="4FF97B67" w:rsidR="0057718C" w:rsidRDefault="00E71CE9" w:rsidP="0086799D">
      <w:pPr>
        <w:pStyle w:val="MLLegal4"/>
      </w:pPr>
      <w:r>
        <w:t>Clubs may not offer sponsors use of resources exclusive to UMSU clubs, including the following:</w:t>
      </w:r>
    </w:p>
    <w:p w14:paraId="64EDEE66" w14:textId="3815EEF7" w:rsidR="0057718C" w:rsidRDefault="00E71CE9" w:rsidP="0086799D">
      <w:pPr>
        <w:pStyle w:val="MLLegal5"/>
      </w:pPr>
      <w:r>
        <w:t xml:space="preserve">free university room bookings, or the making of bookings on behalf of the </w:t>
      </w:r>
      <w:proofErr w:type="gramStart"/>
      <w:r>
        <w:t>organisation;</w:t>
      </w:r>
      <w:proofErr w:type="gramEnd"/>
    </w:p>
    <w:p w14:paraId="16DFB19F" w14:textId="3066096B" w:rsidR="0057718C" w:rsidRDefault="00E71CE9" w:rsidP="0086799D">
      <w:pPr>
        <w:pStyle w:val="MLLegal5"/>
      </w:pPr>
      <w:r>
        <w:t>personal details of members; or</w:t>
      </w:r>
    </w:p>
    <w:p w14:paraId="1EADF030" w14:textId="558412BB" w:rsidR="0057718C" w:rsidRDefault="00E71CE9" w:rsidP="0086799D">
      <w:pPr>
        <w:pStyle w:val="MLLegal5"/>
      </w:pPr>
      <w:r>
        <w:t>personnel presence at orientation events.</w:t>
      </w:r>
    </w:p>
    <w:p w14:paraId="3361E688" w14:textId="3100109C" w:rsidR="0045207A" w:rsidRPr="0094509D" w:rsidRDefault="00CB72BA" w:rsidP="0045207A">
      <w:pPr>
        <w:pStyle w:val="MLLegal4"/>
      </w:pPr>
      <w:r>
        <w:lastRenderedPageBreak/>
        <w:t>Club c</w:t>
      </w:r>
      <w:r w:rsidR="00E71CE9">
        <w:t>ommittee members must not receive benefits for sponsorship contracts which do not equally benefit all club members.</w:t>
      </w:r>
    </w:p>
    <w:p w14:paraId="791C82FC" w14:textId="77777777" w:rsidR="0057718C" w:rsidRPr="0094509D" w:rsidRDefault="00E71CE9" w:rsidP="11BF9D47">
      <w:pPr>
        <w:pStyle w:val="MLLegal3"/>
        <w:rPr>
          <w:b/>
          <w:bCs/>
        </w:rPr>
      </w:pPr>
      <w:r w:rsidRPr="11BF9D47">
        <w:rPr>
          <w:b/>
          <w:bCs/>
        </w:rPr>
        <w:t xml:space="preserve">Additional Requirements </w:t>
      </w:r>
      <w:proofErr w:type="gramStart"/>
      <w:r w:rsidRPr="11BF9D47">
        <w:rPr>
          <w:b/>
          <w:bCs/>
        </w:rPr>
        <w:t>For</w:t>
      </w:r>
      <w:proofErr w:type="gramEnd"/>
      <w:r w:rsidRPr="11BF9D47">
        <w:rPr>
          <w:b/>
          <w:bCs/>
        </w:rPr>
        <w:t xml:space="preserve"> Events With Alcohol</w:t>
      </w:r>
    </w:p>
    <w:p w14:paraId="558A521E" w14:textId="77777777" w:rsidR="00E5422D" w:rsidRDefault="005F5E88" w:rsidP="00691724">
      <w:pPr>
        <w:pStyle w:val="MLLegal4"/>
      </w:pPr>
      <w:r>
        <w:t xml:space="preserve">At any club event </w:t>
      </w:r>
      <w:r w:rsidR="00962AC3">
        <w:t xml:space="preserve">where </w:t>
      </w:r>
      <w:r>
        <w:t xml:space="preserve">alcohol </w:t>
      </w:r>
      <w:r w:rsidR="00962AC3">
        <w:t>is</w:t>
      </w:r>
      <w:r>
        <w:t xml:space="preserve"> present, including service by the club, service by a licensed venue, or BYO, the club shall</w:t>
      </w:r>
      <w:r w:rsidR="00E5422D">
        <w:t>:</w:t>
      </w:r>
    </w:p>
    <w:p w14:paraId="2B5E71AA" w14:textId="793E9E25" w:rsidR="005F5E88" w:rsidRDefault="005F5E88" w:rsidP="00BE4269">
      <w:pPr>
        <w:pStyle w:val="MLLegal5"/>
      </w:pPr>
      <w:r>
        <w:t>appoint a</w:t>
      </w:r>
      <w:r w:rsidR="00962AC3">
        <w:t xml:space="preserve"> member of the Executive to be the </w:t>
      </w:r>
      <w:r>
        <w:t>Event Manager</w:t>
      </w:r>
      <w:r w:rsidR="00962AC3">
        <w:t xml:space="preserve"> who shall be responsible for oversight of the event</w:t>
      </w:r>
      <w:r w:rsidR="00CE3E1B">
        <w:t>; and</w:t>
      </w:r>
    </w:p>
    <w:p w14:paraId="49A9E47D" w14:textId="20AACB48" w:rsidR="00CE3E1B" w:rsidRDefault="00E5422D" w:rsidP="00BE4269">
      <w:pPr>
        <w:pStyle w:val="MLLegal5"/>
      </w:pPr>
      <w:r>
        <w:t>ensure</w:t>
      </w:r>
      <w:r w:rsidR="00CE3E1B">
        <w:t xml:space="preserve"> safe, post-event transport options </w:t>
      </w:r>
      <w:r>
        <w:t>are available</w:t>
      </w:r>
      <w:r w:rsidR="00CE3E1B">
        <w:t>. This includes ensuring a well-lit passage from the venue to transport.  If the event is held at the University campus, University security is available to escort students to taxis, cars, or tram stops; and</w:t>
      </w:r>
    </w:p>
    <w:p w14:paraId="5817ED8C" w14:textId="1C0EEF94" w:rsidR="00CE3E1B" w:rsidRDefault="00CE3E1B" w:rsidP="00BE4269">
      <w:pPr>
        <w:pStyle w:val="MLLegal5"/>
      </w:pPr>
      <w:r>
        <w:t>have food and non-a</w:t>
      </w:r>
      <w:r w:rsidR="00E5422D">
        <w:t>lcoholic refreshments available.</w:t>
      </w:r>
    </w:p>
    <w:p w14:paraId="3D7D45EE" w14:textId="0C7264FC" w:rsidR="00962AC3" w:rsidRDefault="00962AC3" w:rsidP="00691724">
      <w:pPr>
        <w:pStyle w:val="MLLegal4"/>
      </w:pPr>
      <w:r>
        <w:t>The following obligations must be fulfilled by the club for events at which the club provides alcohol or for an advertised BYO event:</w:t>
      </w:r>
    </w:p>
    <w:p w14:paraId="314F6232" w14:textId="273BAA96" w:rsidR="00CE3E1B" w:rsidRDefault="00CE3E1B" w:rsidP="00691724">
      <w:pPr>
        <w:pStyle w:val="MLLegal5"/>
      </w:pPr>
      <w:r>
        <w:t>The club must comply with the relevant alcohol policies of UMSU and the University.</w:t>
      </w:r>
    </w:p>
    <w:p w14:paraId="751892A1" w14:textId="66712A7D" w:rsidR="00E5422D" w:rsidRDefault="00E5422D" w:rsidP="00E5422D">
      <w:pPr>
        <w:pStyle w:val="MLLegal5"/>
      </w:pPr>
      <w:r>
        <w:t>If alcohol is directly or indirectly sold a liquor licence must be obtained for the event.</w:t>
      </w:r>
    </w:p>
    <w:p w14:paraId="03320A53" w14:textId="5ABE8642" w:rsidR="005F5E88" w:rsidRDefault="00183311" w:rsidP="00691724">
      <w:pPr>
        <w:pStyle w:val="MLLegal5"/>
      </w:pPr>
      <w:r>
        <w:t xml:space="preserve">The </w:t>
      </w:r>
      <w:r w:rsidR="00D710AA">
        <w:t>Department</w:t>
      </w:r>
      <w:r w:rsidR="005F5E88">
        <w:t xml:space="preserve"> must be notified at least two weeks prior to </w:t>
      </w:r>
      <w:r w:rsidR="00962AC3">
        <w:t xml:space="preserve">the </w:t>
      </w:r>
      <w:r w:rsidR="005F5E88">
        <w:t>event, using appropriate University or UMSU notifications regardless of whether funding is applied for</w:t>
      </w:r>
      <w:r>
        <w:t xml:space="preserve"> or not</w:t>
      </w:r>
      <w:r w:rsidR="005F5E88">
        <w:t>.</w:t>
      </w:r>
    </w:p>
    <w:p w14:paraId="231CEC36" w14:textId="11B560C7" w:rsidR="0057718C" w:rsidRDefault="00E71CE9" w:rsidP="00691724">
      <w:pPr>
        <w:pStyle w:val="MLLegal5"/>
      </w:pPr>
      <w:r>
        <w:t>The</w:t>
      </w:r>
      <w:r w:rsidR="00962AC3">
        <w:t>re shall be</w:t>
      </w:r>
      <w:r>
        <w:t xml:space="preserve"> </w:t>
      </w:r>
      <w:r w:rsidR="00962AC3">
        <w:t>at least</w:t>
      </w:r>
      <w:r>
        <w:t xml:space="preserve"> two </w:t>
      </w:r>
      <w:r w:rsidR="00CB72BA">
        <w:t xml:space="preserve">club </w:t>
      </w:r>
      <w:r>
        <w:t xml:space="preserve">committee members </w:t>
      </w:r>
      <w:r w:rsidR="00962AC3">
        <w:t xml:space="preserve">present </w:t>
      </w:r>
      <w:r w:rsidR="0062336E">
        <w:t xml:space="preserve">and supervising, </w:t>
      </w:r>
      <w:r>
        <w:t xml:space="preserve">who have completed certified </w:t>
      </w:r>
      <w:r w:rsidR="00962AC3">
        <w:t>R</w:t>
      </w:r>
      <w:r>
        <w:t xml:space="preserve">esponsible </w:t>
      </w:r>
      <w:r w:rsidR="00962AC3">
        <w:t>S</w:t>
      </w:r>
      <w:r>
        <w:t xml:space="preserve">ervice of </w:t>
      </w:r>
      <w:r w:rsidR="00962AC3">
        <w:t>A</w:t>
      </w:r>
      <w:r>
        <w:t xml:space="preserve">lcohol </w:t>
      </w:r>
      <w:r w:rsidR="00962AC3">
        <w:t xml:space="preserve">training </w:t>
      </w:r>
      <w:r>
        <w:t>and provided a copy of their Certificate to the Department</w:t>
      </w:r>
      <w:r w:rsidR="00AC30C9">
        <w:t>, noting that:</w:t>
      </w:r>
    </w:p>
    <w:p w14:paraId="279E9974" w14:textId="3153A8D4" w:rsidR="0057718C" w:rsidRDefault="00E71CE9" w:rsidP="00504278">
      <w:pPr>
        <w:pStyle w:val="MLLegal5"/>
        <w:numPr>
          <w:ilvl w:val="5"/>
          <w:numId w:val="10"/>
        </w:numPr>
      </w:pPr>
      <w:r>
        <w:t xml:space="preserve">at least one of the </w:t>
      </w:r>
      <w:r w:rsidR="00CB72BA">
        <w:t xml:space="preserve">club </w:t>
      </w:r>
      <w:r>
        <w:t>committee members must be an executive member; and</w:t>
      </w:r>
    </w:p>
    <w:p w14:paraId="0A71B5B6" w14:textId="5BBBAFCB" w:rsidR="0057718C" w:rsidRDefault="00E71CE9" w:rsidP="00504278">
      <w:pPr>
        <w:pStyle w:val="MLLegal5"/>
        <w:numPr>
          <w:ilvl w:val="5"/>
          <w:numId w:val="10"/>
        </w:numPr>
      </w:pPr>
      <w:r>
        <w:t xml:space="preserve">for events with over 200 participants/attendees at one time, the number of </w:t>
      </w:r>
      <w:r w:rsidR="00CB72BA">
        <w:t xml:space="preserve">club </w:t>
      </w:r>
      <w:r>
        <w:t xml:space="preserve">committee members </w:t>
      </w:r>
      <w:r w:rsidR="0027372D">
        <w:t xml:space="preserve">will </w:t>
      </w:r>
      <w:r>
        <w:t>be increased to three.</w:t>
      </w:r>
    </w:p>
    <w:p w14:paraId="4754ADEE" w14:textId="03E5A96C" w:rsidR="0057718C" w:rsidRDefault="00E71CE9" w:rsidP="00691724">
      <w:pPr>
        <w:pStyle w:val="MLLegal5"/>
      </w:pPr>
      <w:r>
        <w:t>A club must ensure all persons serving alcohol hold a Responsible Service of Alcohol Certificate.</w:t>
      </w:r>
    </w:p>
    <w:p w14:paraId="429C5449" w14:textId="3F28E055" w:rsidR="00CE3E1B" w:rsidRDefault="00962AC3" w:rsidP="00691724">
      <w:pPr>
        <w:pStyle w:val="MLLegal5"/>
      </w:pPr>
      <w:r>
        <w:t xml:space="preserve">The club shall ensure no alcohol is </w:t>
      </w:r>
      <w:r w:rsidR="00E71CE9">
        <w:t>s</w:t>
      </w:r>
      <w:r w:rsidR="00CE3E1B">
        <w:t>old</w:t>
      </w:r>
      <w:r w:rsidR="00E71CE9">
        <w:t xml:space="preserve"> or suppl</w:t>
      </w:r>
      <w:r w:rsidR="00CE3E1B">
        <w:t>ied</w:t>
      </w:r>
      <w:r w:rsidR="00E71CE9">
        <w:t xml:space="preserve"> to</w:t>
      </w:r>
      <w:r w:rsidR="00CE3E1B">
        <w:t>:</w:t>
      </w:r>
    </w:p>
    <w:p w14:paraId="16A160C0" w14:textId="7724DD52" w:rsidR="0057718C" w:rsidRDefault="00E71CE9" w:rsidP="00504278">
      <w:pPr>
        <w:pStyle w:val="MLLegal5"/>
        <w:numPr>
          <w:ilvl w:val="5"/>
          <w:numId w:val="10"/>
        </w:numPr>
      </w:pPr>
      <w:r>
        <w:t>a person under the age of 18 years.</w:t>
      </w:r>
    </w:p>
    <w:p w14:paraId="372A51C9" w14:textId="50335F38" w:rsidR="00CE3E1B" w:rsidRDefault="00CE3E1B" w:rsidP="00504278">
      <w:pPr>
        <w:pStyle w:val="MLLegal5"/>
        <w:numPr>
          <w:ilvl w:val="5"/>
          <w:numId w:val="10"/>
        </w:numPr>
      </w:pPr>
      <w:r>
        <w:t>any person who is in a state of intoxication.</w:t>
      </w:r>
    </w:p>
    <w:p w14:paraId="72659F6E" w14:textId="7CCEDED7" w:rsidR="0057718C" w:rsidRDefault="00E71CE9" w:rsidP="00691724">
      <w:pPr>
        <w:pStyle w:val="MLLegal5"/>
      </w:pPr>
      <w:r>
        <w:lastRenderedPageBreak/>
        <w:t>Where a person is in a state of intoxication at a club event</w:t>
      </w:r>
      <w:r w:rsidR="00AC30C9">
        <w:t>, the club must eject that person from the event and</w:t>
      </w:r>
      <w:r>
        <w:t xml:space="preserve"> the club </w:t>
      </w:r>
      <w:r w:rsidR="00AC30C9">
        <w:t>may</w:t>
      </w:r>
      <w:r w:rsidR="0027372D">
        <w:t xml:space="preserve"> </w:t>
      </w:r>
      <w:r>
        <w:t>be held responsible and subject to discipline under R</w:t>
      </w:r>
      <w:r>
        <w:fldChar w:fldCharType="begin"/>
      </w:r>
      <w:r>
        <w:instrText xml:space="preserve"> REF _Ref6925553 \w \h </w:instrText>
      </w:r>
      <w:r>
        <w:fldChar w:fldCharType="separate"/>
      </w:r>
      <w:r w:rsidR="007C0111">
        <w:t>6.3(a)</w:t>
      </w:r>
      <w:r>
        <w:fldChar w:fldCharType="end"/>
      </w:r>
      <w:r>
        <w:t>.</w:t>
      </w:r>
    </w:p>
    <w:p w14:paraId="662390F4" w14:textId="03136031" w:rsidR="00CE3E1B" w:rsidRDefault="00CE3E1B" w:rsidP="00CE3E1B">
      <w:pPr>
        <w:pStyle w:val="MLLegal5"/>
      </w:pPr>
      <w:r>
        <w:t>The club shall not permit intoxication, or any indecent, violent or quarrelsome conduct at the event.</w:t>
      </w:r>
    </w:p>
    <w:p w14:paraId="0B2E6932" w14:textId="118CE3A2" w:rsidR="00F7366A" w:rsidRDefault="00F7366A" w:rsidP="00F7366A">
      <w:pPr>
        <w:pStyle w:val="MLLegal4"/>
      </w:pPr>
      <w:r>
        <w:t>Clubs holding events that involve alcohol (consumption, sale or give-away) assume responsibility for the behaviour of their members during such events.</w:t>
      </w:r>
    </w:p>
    <w:p w14:paraId="770204D3" w14:textId="1D9738B8" w:rsidR="0057718C" w:rsidRPr="0094509D" w:rsidRDefault="00E71CE9" w:rsidP="11BF9D47">
      <w:pPr>
        <w:pStyle w:val="MLLegal3"/>
        <w:rPr>
          <w:b/>
          <w:bCs/>
        </w:rPr>
      </w:pPr>
      <w:r w:rsidRPr="11BF9D47">
        <w:rPr>
          <w:b/>
          <w:bCs/>
        </w:rPr>
        <w:t xml:space="preserve">Additional Requirements for Events </w:t>
      </w:r>
      <w:r w:rsidR="0031473E" w:rsidRPr="11BF9D47">
        <w:rPr>
          <w:b/>
          <w:bCs/>
        </w:rPr>
        <w:t>with</w:t>
      </w:r>
      <w:r w:rsidRPr="11BF9D47">
        <w:rPr>
          <w:b/>
          <w:bCs/>
        </w:rPr>
        <w:t xml:space="preserve"> Food</w:t>
      </w:r>
    </w:p>
    <w:p w14:paraId="3746E2FB" w14:textId="5709F94E" w:rsidR="0062336E" w:rsidRDefault="00E71CE9" w:rsidP="00691724">
      <w:pPr>
        <w:pStyle w:val="MLIndent3"/>
      </w:pPr>
      <w:r>
        <w:t>The following obligations must be adhered to when serving any perishable foods</w:t>
      </w:r>
      <w:r w:rsidR="00AC30C9">
        <w:t>, being</w:t>
      </w:r>
      <w:r w:rsidR="00CF531E">
        <w:t xml:space="preserve"> </w:t>
      </w:r>
      <w:r>
        <w:t>anything other than pre-packaged shelf-stored items:</w:t>
      </w:r>
    </w:p>
    <w:p w14:paraId="030151A7" w14:textId="7CF90924" w:rsidR="0057718C" w:rsidRDefault="00E71CE9" w:rsidP="0086799D">
      <w:pPr>
        <w:pStyle w:val="MLLegal4"/>
      </w:pPr>
      <w:r>
        <w:t xml:space="preserve">The </w:t>
      </w:r>
      <w:r w:rsidR="0062336E">
        <w:t xml:space="preserve">supervision </w:t>
      </w:r>
      <w:r>
        <w:t xml:space="preserve">of </w:t>
      </w:r>
      <w:r w:rsidR="00AC30C9">
        <w:t>a</w:t>
      </w:r>
      <w:r w:rsidR="000500AA">
        <w:t>t least one</w:t>
      </w:r>
      <w:r w:rsidR="00AC30C9">
        <w:t xml:space="preserve"> </w:t>
      </w:r>
      <w:r>
        <w:t>executive member</w:t>
      </w:r>
      <w:r w:rsidR="000500AA">
        <w:t xml:space="preserve"> who has:</w:t>
      </w:r>
    </w:p>
    <w:p w14:paraId="34214241" w14:textId="4D4E3FDC" w:rsidR="000500AA" w:rsidRDefault="00E71CE9" w:rsidP="0086799D">
      <w:pPr>
        <w:pStyle w:val="MLLegal5"/>
      </w:pPr>
      <w:r>
        <w:t xml:space="preserve">successfully completed Safe Food Handling training offered by </w:t>
      </w:r>
      <w:r w:rsidR="005D533A">
        <w:t xml:space="preserve">the </w:t>
      </w:r>
      <w:proofErr w:type="gramStart"/>
      <w:r w:rsidR="005D533A">
        <w:t>Department</w:t>
      </w:r>
      <w:r>
        <w:t>;</w:t>
      </w:r>
      <w:proofErr w:type="gramEnd"/>
      <w:r w:rsidR="005D533A">
        <w:t xml:space="preserve"> </w:t>
      </w:r>
    </w:p>
    <w:p w14:paraId="54A02EF8" w14:textId="777A2B69" w:rsidR="0057718C" w:rsidRDefault="00E71CE9" w:rsidP="0086799D">
      <w:pPr>
        <w:pStyle w:val="MLLegal5"/>
      </w:pPr>
      <w:r>
        <w:t>provided a copy of an externally obtained Safe Food Handling Certificate to</w:t>
      </w:r>
      <w:r w:rsidR="00BF52A6">
        <w:t xml:space="preserve"> the</w:t>
      </w:r>
      <w:r>
        <w:t xml:space="preserve"> Staff</w:t>
      </w:r>
      <w:r w:rsidR="00BF52A6">
        <w:t xml:space="preserve"> Member</w:t>
      </w:r>
      <w:r>
        <w:t>; or</w:t>
      </w:r>
    </w:p>
    <w:p w14:paraId="1B465815" w14:textId="7BAFFEC8" w:rsidR="000500AA" w:rsidRDefault="00E71CE9" w:rsidP="0086799D">
      <w:pPr>
        <w:pStyle w:val="MLLegal5"/>
      </w:pPr>
      <w:r>
        <w:t>completed the online course and provide</w:t>
      </w:r>
      <w:r w:rsidR="00CF531E">
        <w:t>d</w:t>
      </w:r>
      <w:r>
        <w:t xml:space="preserve"> the requisite evidence to the Staff</w:t>
      </w:r>
      <w:r w:rsidR="00BF52A6">
        <w:t xml:space="preserve"> </w:t>
      </w:r>
      <w:proofErr w:type="gramStart"/>
      <w:r w:rsidR="00BF52A6">
        <w:t>Member</w:t>
      </w:r>
      <w:r w:rsidR="00CF531E">
        <w:t>;</w:t>
      </w:r>
      <w:proofErr w:type="gramEnd"/>
      <w:r>
        <w:t xml:space="preserve"> </w:t>
      </w:r>
    </w:p>
    <w:p w14:paraId="2036C4BA" w14:textId="74ADDF7D" w:rsidR="0057718C" w:rsidRDefault="00E71CE9" w:rsidP="00835E0B">
      <w:pPr>
        <w:pStyle w:val="MLIndent4"/>
      </w:pPr>
      <w:r>
        <w:t>prior to the event.</w:t>
      </w:r>
    </w:p>
    <w:p w14:paraId="03CC9E21" w14:textId="4A23D0DC" w:rsidR="0062336E" w:rsidRDefault="0062336E" w:rsidP="007459D1">
      <w:pPr>
        <w:pStyle w:val="MLLegal4"/>
      </w:pPr>
      <w:r>
        <w:t>The qualified supervisor must complete a food handling plan and submit it to</w:t>
      </w:r>
      <w:r w:rsidR="00BF52A6">
        <w:t xml:space="preserve"> the</w:t>
      </w:r>
      <w:r>
        <w:t xml:space="preserve"> Staff </w:t>
      </w:r>
      <w:r w:rsidR="00BF52A6">
        <w:t xml:space="preserve">Member </w:t>
      </w:r>
      <w:r>
        <w:t>one week prior to the event.</w:t>
      </w:r>
    </w:p>
    <w:p w14:paraId="7025C4DF" w14:textId="46FA1A38" w:rsidR="0057718C" w:rsidRDefault="00E71CE9" w:rsidP="00835E0B">
      <w:pPr>
        <w:pStyle w:val="MLLegal4"/>
      </w:pPr>
      <w:r>
        <w:t>Reliance on the online course is only accepted for short, isolated events</w:t>
      </w:r>
      <w:r w:rsidR="00FD64A5">
        <w:t xml:space="preserve">. </w:t>
      </w:r>
      <w:r>
        <w:t>Certified training is required for extended events such as camp catering.</w:t>
      </w:r>
    </w:p>
    <w:p w14:paraId="73FE8CC7" w14:textId="465A5588" w:rsidR="0057718C" w:rsidRDefault="00E71CE9" w:rsidP="0086799D">
      <w:pPr>
        <w:pStyle w:val="MLLegal4"/>
      </w:pPr>
      <w:r>
        <w:t>Clubs must not serve food that will place consumers at risk of either bacteria or other contaminants</w:t>
      </w:r>
      <w:r w:rsidR="000500AA">
        <w:t xml:space="preserve">, as determined by the </w:t>
      </w:r>
      <w:r w:rsidR="00D710AA">
        <w:t>Department</w:t>
      </w:r>
      <w:r>
        <w:t>.</w:t>
      </w:r>
    </w:p>
    <w:p w14:paraId="49AD48E6" w14:textId="77777777" w:rsidR="0057718C" w:rsidRDefault="00E71CE9" w:rsidP="0086799D">
      <w:pPr>
        <w:pStyle w:val="MLLegal2Heading"/>
      </w:pPr>
      <w:bookmarkStart w:id="101" w:name="_Toc21973321"/>
      <w:bookmarkStart w:id="102" w:name="_Hlk140142018"/>
      <w:bookmarkStart w:id="103" w:name="_Toc188960799"/>
      <w:bookmarkEnd w:id="101"/>
      <w:r>
        <w:t>Disposal of Income and Profits</w:t>
      </w:r>
      <w:bookmarkEnd w:id="103"/>
    </w:p>
    <w:p w14:paraId="17D2878F" w14:textId="77777777" w:rsidR="0057718C" w:rsidRPr="0086799D" w:rsidRDefault="00E71CE9" w:rsidP="11BF9D47">
      <w:pPr>
        <w:pStyle w:val="MLLegal3"/>
        <w:rPr>
          <w:b/>
          <w:bCs/>
        </w:rPr>
      </w:pPr>
      <w:r w:rsidRPr="11BF9D47">
        <w:rPr>
          <w:b/>
          <w:bCs/>
        </w:rPr>
        <w:t>Not For Profit</w:t>
      </w:r>
    </w:p>
    <w:p w14:paraId="02A730ED" w14:textId="6F2CEB88" w:rsidR="0057718C" w:rsidRDefault="00E71CE9" w:rsidP="0086799D">
      <w:pPr>
        <w:pStyle w:val="MLIndent3"/>
      </w:pPr>
      <w:r>
        <w:t xml:space="preserve">The profits (if any) or other income and property of a club must be applied solely towards the promotion of the aims of the club as set out in the club’s </w:t>
      </w:r>
      <w:r w:rsidR="00B23BE1">
        <w:t>c</w:t>
      </w:r>
      <w:r>
        <w:t>onstitution and no portion of it may be paid or transferred, directly or indirectly, to any member of the club whether by way of dividend, bonus or other profits</w:t>
      </w:r>
      <w:r w:rsidR="00FD64A5">
        <w:t xml:space="preserve">.  </w:t>
      </w:r>
    </w:p>
    <w:bookmarkEnd w:id="102"/>
    <w:p w14:paraId="630C9B82" w14:textId="77777777" w:rsidR="0057718C" w:rsidRPr="0086799D" w:rsidRDefault="00E71CE9" w:rsidP="11BF9D47">
      <w:pPr>
        <w:pStyle w:val="MLLegal3"/>
        <w:rPr>
          <w:b/>
          <w:bCs/>
        </w:rPr>
      </w:pPr>
      <w:r w:rsidRPr="11BF9D47">
        <w:rPr>
          <w:b/>
          <w:bCs/>
        </w:rPr>
        <w:t>Disposal of Bank Account on Winding Up</w:t>
      </w:r>
    </w:p>
    <w:p w14:paraId="75B6B8E5" w14:textId="542B9385" w:rsidR="0057718C" w:rsidRDefault="00E71CE9" w:rsidP="0086799D">
      <w:pPr>
        <w:pStyle w:val="MLIndent3"/>
      </w:pPr>
      <w:r>
        <w:t xml:space="preserve">If a club is wound up, any money remaining after the payment of all debts, liabilities and expenses must not be paid or distributed to the </w:t>
      </w:r>
      <w:r>
        <w:lastRenderedPageBreak/>
        <w:t xml:space="preserve">members but must be transferred to another </w:t>
      </w:r>
      <w:proofErr w:type="gramStart"/>
      <w:r>
        <w:t>not for profit</w:t>
      </w:r>
      <w:proofErr w:type="gramEnd"/>
      <w:r>
        <w:t xml:space="preserve"> organisation of the club’s choosing or the Committee of UMSU.</w:t>
      </w:r>
    </w:p>
    <w:p w14:paraId="7DE024E5" w14:textId="77777777" w:rsidR="0057718C" w:rsidRDefault="00E71CE9" w:rsidP="0086799D">
      <w:pPr>
        <w:pStyle w:val="MLLegal2Heading"/>
      </w:pPr>
      <w:bookmarkStart w:id="104" w:name="_Toc188960800"/>
      <w:r>
        <w:t>Taxation</w:t>
      </w:r>
      <w:bookmarkEnd w:id="104"/>
    </w:p>
    <w:p w14:paraId="1AF46133" w14:textId="27E18606" w:rsidR="0057718C" w:rsidRDefault="00E71CE9" w:rsidP="0086799D">
      <w:pPr>
        <w:pStyle w:val="MLIndent2"/>
      </w:pPr>
      <w:r>
        <w:t xml:space="preserve">All clubs must report annually to </w:t>
      </w:r>
      <w:r w:rsidR="001A6E9B">
        <w:t xml:space="preserve">the </w:t>
      </w:r>
      <w:r w:rsidR="00D710AA">
        <w:t xml:space="preserve">Department </w:t>
      </w:r>
      <w:r>
        <w:t>regarding their Income Tax and GST status</w:t>
      </w:r>
      <w:r w:rsidR="00FD64A5">
        <w:t xml:space="preserve">.  </w:t>
      </w:r>
      <w:r>
        <w:t>Clubs are responsible for ensuring compliance with ATO requirements, seeking taxation advice if needed</w:t>
      </w:r>
      <w:r w:rsidR="00FD64A5">
        <w:t xml:space="preserve">.  </w:t>
      </w:r>
    </w:p>
    <w:p w14:paraId="2C41ACAF" w14:textId="77777777" w:rsidR="0057718C" w:rsidRPr="0086799D" w:rsidRDefault="00E71CE9" w:rsidP="11BF9D47">
      <w:pPr>
        <w:pStyle w:val="MLLegal3"/>
        <w:rPr>
          <w:b/>
          <w:bCs/>
        </w:rPr>
      </w:pPr>
      <w:r w:rsidRPr="11BF9D47">
        <w:rPr>
          <w:b/>
          <w:bCs/>
        </w:rPr>
        <w:t>GST</w:t>
      </w:r>
    </w:p>
    <w:p w14:paraId="6E8A702A" w14:textId="41640634" w:rsidR="0057718C" w:rsidRDefault="00E71CE9" w:rsidP="0086799D">
      <w:pPr>
        <w:pStyle w:val="MLIndent3"/>
      </w:pPr>
      <w:r>
        <w:t xml:space="preserve">As soon as a club reaches an annual income of </w:t>
      </w:r>
      <w:proofErr w:type="gramStart"/>
      <w:r>
        <w:t>$150,000</w:t>
      </w:r>
      <w:proofErr w:type="gramEnd"/>
      <w:r>
        <w:t xml:space="preserve"> they must register with the </w:t>
      </w:r>
      <w:r w:rsidR="000500AA">
        <w:t>ATO</w:t>
      </w:r>
      <w:r>
        <w:t xml:space="preserve"> to pay GST.</w:t>
      </w:r>
    </w:p>
    <w:p w14:paraId="4FFDFD1C" w14:textId="77777777" w:rsidR="0057718C" w:rsidRPr="0086799D" w:rsidRDefault="00E71CE9" w:rsidP="11BF9D47">
      <w:pPr>
        <w:pStyle w:val="MLLegal3"/>
        <w:rPr>
          <w:b/>
          <w:bCs/>
        </w:rPr>
      </w:pPr>
      <w:r w:rsidRPr="11BF9D47">
        <w:rPr>
          <w:b/>
          <w:bCs/>
        </w:rPr>
        <w:t>Income Tax</w:t>
      </w:r>
    </w:p>
    <w:p w14:paraId="3DCD52A2" w14:textId="77777777" w:rsidR="001901B1" w:rsidRDefault="4B45829A" w:rsidP="001901B1">
      <w:pPr>
        <w:pStyle w:val="MLIndent3"/>
      </w:pPr>
      <w:r>
        <w:t xml:space="preserve">Clubs that </w:t>
      </w:r>
      <w:proofErr w:type="gramStart"/>
      <w:r>
        <w:t>makes</w:t>
      </w:r>
      <w:proofErr w:type="gramEnd"/>
      <w:r>
        <w:t xml:space="preserve"> profits exceeding $416 from non-mutual receipts, being non-member income, must register with the ATO to pay income tax.</w:t>
      </w:r>
    </w:p>
    <w:p w14:paraId="35E1F9E7" w14:textId="77777777" w:rsidR="001901B1" w:rsidRDefault="226A1457" w:rsidP="33866843">
      <w:pPr>
        <w:pStyle w:val="MLLegal2Heading"/>
      </w:pPr>
      <w:bookmarkStart w:id="105" w:name="_Toc188960801"/>
      <w:r w:rsidRPr="33866843">
        <w:t>Clubs Responsibilities When Running Camps and Excursions</w:t>
      </w:r>
      <w:bookmarkEnd w:id="105"/>
      <w:r w:rsidRPr="33866843">
        <w:t xml:space="preserve"> </w:t>
      </w:r>
    </w:p>
    <w:p w14:paraId="40E1B3E6" w14:textId="77777777" w:rsidR="001901B1" w:rsidRDefault="226A1457" w:rsidP="00BB789C">
      <w:pPr>
        <w:pStyle w:val="MLLegal3"/>
      </w:pPr>
      <w:r w:rsidRPr="001901B1">
        <w:t xml:space="preserve">All camps and excursions run by clubs must comply with this Regulation, regardless of </w:t>
      </w:r>
      <w:proofErr w:type="gramStart"/>
      <w:r w:rsidRPr="001901B1">
        <w:t>whether or not</w:t>
      </w:r>
      <w:proofErr w:type="gramEnd"/>
      <w:r w:rsidRPr="001901B1">
        <w:t xml:space="preserve"> a grant is applied for. </w:t>
      </w:r>
    </w:p>
    <w:p w14:paraId="07228D92" w14:textId="40BA29C8" w:rsidR="226A1457" w:rsidRPr="001901B1" w:rsidRDefault="226A1457" w:rsidP="00BB789C">
      <w:pPr>
        <w:pStyle w:val="MLLegal3"/>
        <w:spacing w:after="120"/>
      </w:pPr>
      <w:r w:rsidRPr="001901B1">
        <w:t xml:space="preserve">The following forms and documents must be submitted to the Staff Member:  </w:t>
      </w:r>
    </w:p>
    <w:tbl>
      <w:tblPr>
        <w:tblW w:w="8755" w:type="dxa"/>
        <w:tblInd w:w="60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062"/>
        <w:gridCol w:w="2693"/>
      </w:tblGrid>
      <w:tr w:rsidR="33866843" w14:paraId="02087DE6"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373BF1" w14:textId="5B8835D4" w:rsidR="33866843" w:rsidRDefault="33866843">
            <w:r w:rsidRPr="33866843">
              <w:rPr>
                <w:rFonts w:cs="Arial"/>
                <w:b/>
                <w:bCs/>
                <w:lang w:val="en-US"/>
              </w:rPr>
              <w:t>Form</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D475D8" w14:textId="5C443CEC" w:rsidR="33866843" w:rsidRDefault="33866843" w:rsidP="00BB789C">
            <w:pPr>
              <w:jc w:val="left"/>
            </w:pPr>
            <w:r w:rsidRPr="33866843">
              <w:rPr>
                <w:rFonts w:cs="Arial"/>
                <w:b/>
                <w:bCs/>
                <w:lang w:val="en-US"/>
              </w:rPr>
              <w:t>Submission Deadline - no later than:</w:t>
            </w:r>
            <w:r w:rsidRPr="33866843">
              <w:rPr>
                <w:rFonts w:cs="Arial"/>
              </w:rPr>
              <w:t xml:space="preserve"> </w:t>
            </w:r>
          </w:p>
        </w:tc>
      </w:tr>
      <w:tr w:rsidR="33866843" w14:paraId="08ABDCEE"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9608C3" w14:textId="48E35A5A" w:rsidR="33866843" w:rsidRDefault="33866843">
            <w:r w:rsidRPr="33866843">
              <w:rPr>
                <w:rFonts w:cs="Arial"/>
                <w:lang w:val="en-US"/>
              </w:rPr>
              <w:t>Off-Campus Activity Form</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0FF578" w14:textId="50534DB2"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54270FBD"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5F243D" w14:textId="11631DB9" w:rsidR="33866843" w:rsidRDefault="33866843">
            <w:r w:rsidRPr="33866843">
              <w:rPr>
                <w:rFonts w:cs="Arial"/>
                <w:lang w:val="en-US"/>
              </w:rPr>
              <w:t>Certificate of Currency for venue and transport provider</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696355" w14:textId="1DF404CE"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2AD30AED" w14:textId="77777777" w:rsidTr="00BB789C">
        <w:trPr>
          <w:trHeight w:val="15"/>
        </w:trPr>
        <w:tc>
          <w:tcPr>
            <w:tcW w:w="87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84AE6" w14:textId="1B1C85FD" w:rsidR="33866843" w:rsidRDefault="33866843" w:rsidP="00BB789C">
            <w:pPr>
              <w:jc w:val="left"/>
            </w:pPr>
            <w:r w:rsidRPr="33866843">
              <w:rPr>
                <w:rFonts w:cs="Arial"/>
                <w:b/>
                <w:bCs/>
                <w:lang w:val="en-US"/>
              </w:rPr>
              <w:t>For Camps only:</w:t>
            </w:r>
            <w:r w:rsidRPr="33866843">
              <w:rPr>
                <w:rFonts w:cs="Arial"/>
              </w:rPr>
              <w:t xml:space="preserve"> </w:t>
            </w:r>
          </w:p>
        </w:tc>
      </w:tr>
      <w:tr w:rsidR="33866843" w14:paraId="67B0AF32"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8AFCA" w14:textId="1CDF1C4A" w:rsidR="33866843" w:rsidRDefault="33866843">
            <w:r w:rsidRPr="33866843">
              <w:rPr>
                <w:rFonts w:cs="Arial"/>
                <w:lang w:val="en-US"/>
              </w:rPr>
              <w:t>Liquor License, relevant UMSU alcohol service forms and an Alcohol Service Plan</w:t>
            </w:r>
          </w:p>
        </w:tc>
        <w:tc>
          <w:tcPr>
            <w:tcW w:w="2693" w:type="dxa"/>
            <w:tcBorders>
              <w:top w:val="nil"/>
              <w:left w:val="single" w:sz="8" w:space="0" w:color="000000" w:themeColor="text1"/>
              <w:bottom w:val="single" w:sz="8" w:space="0" w:color="000000" w:themeColor="text1"/>
              <w:right w:val="single" w:sz="8" w:space="0" w:color="000000" w:themeColor="text1"/>
            </w:tcBorders>
          </w:tcPr>
          <w:p w14:paraId="1709989B" w14:textId="09C5DF68"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387F09EA"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69A04" w14:textId="03E36CB6" w:rsidR="33866843" w:rsidRDefault="33866843">
            <w:r w:rsidRPr="33866843">
              <w:rPr>
                <w:rFonts w:cs="Arial"/>
                <w:lang w:val="en-US"/>
              </w:rPr>
              <w:t>Safe Food Handling Plan and Food Service Plan</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D78459" w14:textId="5BC22ADF" w:rsidR="33866843" w:rsidRDefault="33866843" w:rsidP="00BB789C">
            <w:pPr>
              <w:jc w:val="left"/>
            </w:pPr>
            <w:r w:rsidRPr="33866843">
              <w:rPr>
                <w:rFonts w:cs="Arial"/>
                <w:lang w:val="en-US"/>
              </w:rPr>
              <w:t>Ten working days before</w:t>
            </w:r>
          </w:p>
        </w:tc>
      </w:tr>
      <w:tr w:rsidR="33866843" w14:paraId="336F1BD9"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50CFB7" w14:textId="2141D62B" w:rsidR="33866843" w:rsidRDefault="33866843">
            <w:r w:rsidRPr="33866843">
              <w:rPr>
                <w:rFonts w:cs="Arial"/>
                <w:lang w:val="en-US"/>
              </w:rPr>
              <w:t xml:space="preserve">Facilitators qualifications list and certificates (where applicable) </w:t>
            </w:r>
            <w:proofErr w:type="gramStart"/>
            <w:r w:rsidRPr="33866843">
              <w:rPr>
                <w:rFonts w:cs="Arial"/>
                <w:lang w:val="en-US"/>
              </w:rPr>
              <w:t>including;</w:t>
            </w:r>
            <w:proofErr w:type="gramEnd"/>
            <w:r w:rsidRPr="33866843">
              <w:rPr>
                <w:rFonts w:cs="Arial"/>
                <w:lang w:val="en-US"/>
              </w:rPr>
              <w:t xml:space="preserve"> First Aid, Metal health First Aid, Responsible Service of Alcohol, Safe Food Handling, Bystander Intervention and Prevention of Sexual Harm training, and Working With Children Checks; and indicating which Facilitators have agreed to the Camp Facilitator Code of Conduct</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3BBC9F" w14:textId="32D8C7F0"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2251A153"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09921" w14:textId="1F89E733" w:rsidR="33866843" w:rsidRDefault="33866843">
            <w:r w:rsidRPr="33866843">
              <w:rPr>
                <w:rFonts w:cs="Arial"/>
                <w:lang w:val="en-US"/>
              </w:rPr>
              <w:t>Camp itinerary and roster (including First Aid and Wellbeing Officer duty roster)</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A70BB3" w14:textId="22087EE6"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0D744539"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163724" w14:textId="64B30F4D" w:rsidR="33866843" w:rsidRDefault="33866843">
            <w:r w:rsidRPr="33866843">
              <w:rPr>
                <w:rFonts w:cs="Arial"/>
                <w:lang w:val="en-US"/>
              </w:rPr>
              <w:t>Risk Assessment</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59DBD0" w14:textId="49C69A1A"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17E0A472"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4414CE" w14:textId="03B7480E" w:rsidR="33866843" w:rsidRDefault="33866843">
            <w:r w:rsidRPr="33866843">
              <w:rPr>
                <w:rFonts w:cs="Arial"/>
                <w:lang w:val="en-US"/>
              </w:rPr>
              <w:t xml:space="preserve">Event Attendance Lists and Participant Information Forms </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4CF0B3" w14:textId="03C9AA06" w:rsidR="33866843" w:rsidRDefault="00BB789C" w:rsidP="00BB789C">
            <w:pPr>
              <w:jc w:val="left"/>
            </w:pPr>
            <w:r>
              <w:rPr>
                <w:rFonts w:cs="Arial"/>
                <w:lang w:val="en-US"/>
              </w:rPr>
              <w:t xml:space="preserve">Forty-eight </w:t>
            </w:r>
            <w:r w:rsidRPr="00BB789C">
              <w:rPr>
                <w:rFonts w:cs="Arial"/>
                <w:lang w:val="en-US"/>
              </w:rPr>
              <w:t>h</w:t>
            </w:r>
            <w:r w:rsidR="33866843" w:rsidRPr="00BB789C">
              <w:rPr>
                <w:rFonts w:cs="Arial"/>
                <w:lang w:val="en-US"/>
              </w:rPr>
              <w:t xml:space="preserve">ours after return </w:t>
            </w:r>
            <w:r w:rsidR="33866843" w:rsidRPr="00BB789C">
              <w:rPr>
                <w:rFonts w:cs="Arial"/>
              </w:rPr>
              <w:t xml:space="preserve"> </w:t>
            </w:r>
          </w:p>
        </w:tc>
      </w:tr>
    </w:tbl>
    <w:p w14:paraId="7FF6E13D" w14:textId="77777777" w:rsidR="001901B1" w:rsidRDefault="226A1457" w:rsidP="00BB789C">
      <w:pPr>
        <w:pStyle w:val="MLLegal3"/>
      </w:pPr>
      <w:r w:rsidRPr="001901B1">
        <w:t>Liability cover cannot be approved unless all forms specified in R</w:t>
      </w:r>
      <w:r w:rsidRPr="001901B1">
        <w:rPr>
          <w:color w:val="000000" w:themeColor="text1"/>
        </w:rPr>
        <w:t>7.6(b)</w:t>
      </w:r>
      <w:r w:rsidRPr="001901B1">
        <w:t xml:space="preserve"> are completed and submitted to the Staff Member by the deadline. </w:t>
      </w:r>
    </w:p>
    <w:p w14:paraId="46AE4B2E" w14:textId="33F959CD" w:rsidR="226A1457" w:rsidRPr="001901B1" w:rsidRDefault="226A1457" w:rsidP="00BB789C">
      <w:pPr>
        <w:pStyle w:val="MLLegal3"/>
      </w:pPr>
      <w:r w:rsidRPr="001901B1">
        <w:lastRenderedPageBreak/>
        <w:t xml:space="preserve">Participant Information Forms must be completed by campers in advance of the commencement of camp, so that the information contained therein is available to camp facilitators as needed at the camp.  </w:t>
      </w:r>
    </w:p>
    <w:p w14:paraId="38AB6225" w14:textId="67E54966" w:rsidR="226A1457" w:rsidRDefault="226A1457" w:rsidP="00BB789C">
      <w:pPr>
        <w:pStyle w:val="MLLegal3"/>
      </w:pPr>
      <w:r w:rsidRPr="33866843">
        <w:t>All camps must appoint a minimum of two designated Welfare Officers, with at least half identifying as a female or non-binary and who have attended either Bystander Intervention and Prevention of Sexual Harm Training or Sexual Assault Prevention Training or have a Mental Health First Aid Certificate (MFHA).</w:t>
      </w:r>
    </w:p>
    <w:p w14:paraId="729AFCCD" w14:textId="77777777" w:rsidR="00BB789C" w:rsidRDefault="226A1457" w:rsidP="00BB789C">
      <w:pPr>
        <w:pStyle w:val="MLLegal3"/>
      </w:pPr>
      <w:r w:rsidRPr="33866843">
        <w:t>Clubs must fulfil the required ratio of facilitators who have attended Bystander Intervention and Prevention of Sexual Harm training:</w:t>
      </w:r>
    </w:p>
    <w:p w14:paraId="6D181AB9" w14:textId="77777777" w:rsidR="00BB789C" w:rsidRDefault="226A1457" w:rsidP="00BB789C">
      <w:pPr>
        <w:pStyle w:val="MLLegal4"/>
      </w:pPr>
      <w:r w:rsidRPr="00BB789C">
        <w:t>A minimum of one facilitator on every camp; and</w:t>
      </w:r>
    </w:p>
    <w:p w14:paraId="17B00CFE" w14:textId="77777777" w:rsidR="00BB789C" w:rsidRDefault="226A1457" w:rsidP="00BB789C">
      <w:pPr>
        <w:pStyle w:val="MLLegal4"/>
      </w:pPr>
      <w:r w:rsidRPr="00BB789C">
        <w:t xml:space="preserve">A ratio of 1 facilitator for every 20 participants. </w:t>
      </w:r>
    </w:p>
    <w:p w14:paraId="1064C0F2" w14:textId="77777777" w:rsidR="00BB789C" w:rsidRDefault="226A1457" w:rsidP="00BB789C">
      <w:pPr>
        <w:pStyle w:val="MLLegal3"/>
      </w:pPr>
      <w:r w:rsidRPr="00BB789C">
        <w:t xml:space="preserve">Clubs must fulfil the following requirements for facilitators with Level 1 First Aid qualifications: </w:t>
      </w:r>
    </w:p>
    <w:p w14:paraId="1343039B" w14:textId="77777777" w:rsidR="00BB789C" w:rsidRDefault="226A1457" w:rsidP="00BB789C">
      <w:pPr>
        <w:pStyle w:val="MLLegal4"/>
      </w:pPr>
      <w:r w:rsidRPr="00BB789C">
        <w:t xml:space="preserve">For camps under 40 participants: 1 facilitator </w:t>
      </w:r>
    </w:p>
    <w:p w14:paraId="7E1BE9F8" w14:textId="77777777" w:rsidR="00BB789C" w:rsidRDefault="226A1457" w:rsidP="00BB789C">
      <w:pPr>
        <w:pStyle w:val="MLLegal4"/>
      </w:pPr>
      <w:r w:rsidRPr="00BB789C">
        <w:t xml:space="preserve">For camps of 40 participants and above: A ratio of 1 facilitator for every 20 participants. </w:t>
      </w:r>
    </w:p>
    <w:p w14:paraId="332EBC8F" w14:textId="77777777" w:rsidR="00BB789C" w:rsidRDefault="226A1457" w:rsidP="00BB789C">
      <w:pPr>
        <w:pStyle w:val="MLLegal3"/>
      </w:pPr>
      <w:r w:rsidRPr="00BB789C">
        <w:t>For camps with participants under the age of 18</w:t>
      </w:r>
      <w:r w:rsidR="00BB789C">
        <w:t xml:space="preserve">: </w:t>
      </w:r>
    </w:p>
    <w:p w14:paraId="28A94CD0" w14:textId="0E176949" w:rsidR="226A1457" w:rsidRPr="00BB789C" w:rsidRDefault="00BB789C" w:rsidP="00BB789C">
      <w:pPr>
        <w:pStyle w:val="MLLegal4"/>
      </w:pPr>
      <w:r>
        <w:t>a</w:t>
      </w:r>
      <w:r w:rsidR="226A1457" w:rsidRPr="00BB789C">
        <w:t xml:space="preserve">ll facilitators on the camp must obtain a Working with Children’s Check prior to the event.  </w:t>
      </w:r>
    </w:p>
    <w:p w14:paraId="1C26FD4B" w14:textId="1C7A1EE9" w:rsidR="226A1457" w:rsidRDefault="226A1457" w:rsidP="00BB789C">
      <w:pPr>
        <w:pStyle w:val="MLLegal4"/>
      </w:pPr>
      <w:r w:rsidRPr="33866843">
        <w:t xml:space="preserve">Alcohol is not permitted on these camps. </w:t>
      </w:r>
    </w:p>
    <w:p w14:paraId="1CF9227A" w14:textId="4B73FC06" w:rsidR="226A1457" w:rsidRDefault="226A1457" w:rsidP="00BB789C">
      <w:pPr>
        <w:pStyle w:val="MLLegal4"/>
      </w:pPr>
      <w:r w:rsidRPr="33866843">
        <w:t>The Risk Assessment must address Child Safety measures and strictly comply with UMSU’s Child Safety Policy</w:t>
      </w:r>
    </w:p>
    <w:p w14:paraId="442E1775" w14:textId="3D8A94FE" w:rsidR="226A1457" w:rsidRDefault="226A1457" w:rsidP="00BB789C">
      <w:pPr>
        <w:pStyle w:val="MLLegal4"/>
      </w:pPr>
      <w:r w:rsidRPr="33866843">
        <w:t xml:space="preserve">Participant Information Forms from underage participants must be completed by the camper and their guardian in advance of the commencement of the camp. </w:t>
      </w:r>
    </w:p>
    <w:p w14:paraId="4CE459EB" w14:textId="3714A8B6" w:rsidR="226A1457" w:rsidRDefault="226A1457" w:rsidP="00BB789C">
      <w:pPr>
        <w:pStyle w:val="MLLegal3"/>
      </w:pPr>
      <w:r w:rsidRPr="33866843">
        <w:t xml:space="preserve">All alcohol on club camps must be served under a liquor license.  BYO is not permitted at club camps. A ratio of 1 RSA-qualified facilitator for every 20 participants is required. </w:t>
      </w:r>
    </w:p>
    <w:p w14:paraId="3E2B7539" w14:textId="175C3628" w:rsidR="226A1457" w:rsidRPr="001901B1" w:rsidRDefault="226A1457" w:rsidP="00BB789C">
      <w:pPr>
        <w:pStyle w:val="MLLegal3"/>
      </w:pPr>
      <w:r w:rsidRPr="33866843">
        <w:t xml:space="preserve">If the camp or excursion is self-catered, food safety and service planning must be submitted to the Staff Member and the club must adhere to all relevant legal and other obligations. </w:t>
      </w:r>
    </w:p>
    <w:p w14:paraId="73BC2EDE" w14:textId="74F21B22" w:rsidR="0057718C" w:rsidRDefault="4B45829A" w:rsidP="33866843">
      <w:pPr>
        <w:pStyle w:val="MLLegal1Heading"/>
        <w:rPr>
          <w:caps w:val="0"/>
        </w:rPr>
      </w:pPr>
      <w:bookmarkStart w:id="106" w:name="_Ref6925402"/>
      <w:bookmarkStart w:id="107" w:name="_Toc188960802"/>
      <w:r>
        <w:rPr>
          <w:caps w:val="0"/>
        </w:rPr>
        <w:t>GRANT REGULATIONS</w:t>
      </w:r>
      <w:bookmarkEnd w:id="106"/>
      <w:bookmarkEnd w:id="107"/>
    </w:p>
    <w:p w14:paraId="155EE892" w14:textId="77777777" w:rsidR="0057718C" w:rsidRDefault="4B45829A" w:rsidP="00B826FA">
      <w:pPr>
        <w:pStyle w:val="MLLegal2Heading"/>
      </w:pPr>
      <w:bookmarkStart w:id="108" w:name="_Toc188960803"/>
      <w:r>
        <w:t>General Requirements for Grants</w:t>
      </w:r>
      <w:bookmarkEnd w:id="108"/>
    </w:p>
    <w:p w14:paraId="750CEE7F" w14:textId="77777777" w:rsidR="0057718C" w:rsidRDefault="00E71CE9" w:rsidP="00B826FA">
      <w:pPr>
        <w:pStyle w:val="MLIndent2"/>
      </w:pPr>
      <w:r>
        <w:t>Rules which cover grant areas and are applicable to all clubs:</w:t>
      </w:r>
    </w:p>
    <w:p w14:paraId="0C266697" w14:textId="22DA7709" w:rsidR="0057718C" w:rsidRDefault="4B45829A" w:rsidP="00B826FA">
      <w:pPr>
        <w:pStyle w:val="MLLegal3"/>
      </w:pPr>
      <w:r>
        <w:t xml:space="preserve">Grant regulations are binding on the Officer and Committee, however in consultation, the Committee has the power to clarify or interpret these regulations or grant exemptions to funding limits under special </w:t>
      </w:r>
      <w:r>
        <w:lastRenderedPageBreak/>
        <w:t>circumstances and may in time of budgetary constraint restrict the availability of some or all categories of grants</w:t>
      </w:r>
      <w:r w:rsidR="63FF9D1D">
        <w:t xml:space="preserve">.  </w:t>
      </w:r>
      <w:r>
        <w:t>All such decisions of the Committee must be documented.</w:t>
      </w:r>
    </w:p>
    <w:p w14:paraId="4845D6C9" w14:textId="540B4FCF" w:rsidR="00F421AD" w:rsidRDefault="4B45829A" w:rsidP="00B826FA">
      <w:pPr>
        <w:pStyle w:val="MLLegal3"/>
      </w:pPr>
      <w:r>
        <w:t xml:space="preserve">No club will be reimbursed without </w:t>
      </w:r>
      <w:r w:rsidR="3B07C7A8">
        <w:t>lodgement</w:t>
      </w:r>
      <w:r>
        <w:t xml:space="preserve"> of an Application for Payment</w:t>
      </w:r>
      <w:r w:rsidR="5DFA2886">
        <w:t xml:space="preserve"> </w:t>
      </w:r>
      <w:r>
        <w:t>accompanied by:</w:t>
      </w:r>
    </w:p>
    <w:p w14:paraId="7101888E" w14:textId="51019423" w:rsidR="00F421AD" w:rsidRDefault="4B45829A" w:rsidP="00634CEB">
      <w:pPr>
        <w:pStyle w:val="MLLegal4"/>
      </w:pPr>
      <w:r>
        <w:t>tax invoices or receipts</w:t>
      </w:r>
      <w:r w:rsidR="46DAF0C9">
        <w:t xml:space="preserve"> and proof of payment; </w:t>
      </w:r>
      <w:r>
        <w:t>and</w:t>
      </w:r>
    </w:p>
    <w:p w14:paraId="30696C0E" w14:textId="03A6006E" w:rsidR="00F421AD" w:rsidRPr="00CB4044" w:rsidRDefault="4B45829A" w:rsidP="0031473E">
      <w:pPr>
        <w:pStyle w:val="MLLegal4"/>
      </w:pPr>
      <w:r>
        <w:t xml:space="preserve">where </w:t>
      </w:r>
      <w:r w:rsidR="46DAF0C9">
        <w:t xml:space="preserve">required, </w:t>
      </w:r>
      <w:r w:rsidR="19E49842">
        <w:t>A</w:t>
      </w:r>
      <w:r w:rsidR="46DAF0C9">
        <w:t>ttendance</w:t>
      </w:r>
      <w:r>
        <w:t xml:space="preserve"> </w:t>
      </w:r>
      <w:r w:rsidR="19E49842">
        <w:t>L</w:t>
      </w:r>
      <w:r>
        <w:t>ists</w:t>
      </w:r>
      <w:r w:rsidR="46DAF0C9">
        <w:t xml:space="preserve">, or a statutory declaration stating the number of Students in attendance at the </w:t>
      </w:r>
      <w:proofErr w:type="gramStart"/>
      <w:r w:rsidR="46DAF0C9">
        <w:t>event</w:t>
      </w:r>
      <w:r>
        <w:t>;</w:t>
      </w:r>
      <w:proofErr w:type="gramEnd"/>
    </w:p>
    <w:p w14:paraId="383A6A6D" w14:textId="7D91C70D" w:rsidR="0057718C" w:rsidRDefault="00E71CE9" w:rsidP="00835E0B">
      <w:pPr>
        <w:pStyle w:val="MLIndent3"/>
      </w:pPr>
      <w:r>
        <w:t>within</w:t>
      </w:r>
      <w:r w:rsidR="00146D94">
        <w:t xml:space="preserve"> deadlines stipulated by the Committee.</w:t>
      </w:r>
    </w:p>
    <w:p w14:paraId="34119A96" w14:textId="06FFB537" w:rsidR="0057718C" w:rsidRDefault="4B45829A" w:rsidP="00B826FA">
      <w:pPr>
        <w:pStyle w:val="MLLegal3"/>
      </w:pPr>
      <w:r>
        <w:t xml:space="preserve">Any club which fails to lodge an Application for Payment form within two weeks </w:t>
      </w:r>
      <w:r w:rsidR="56D46792">
        <w:t>may</w:t>
      </w:r>
      <w:r w:rsidR="383D6DD3">
        <w:t xml:space="preserve"> </w:t>
      </w:r>
      <w:r>
        <w:t>lose its entitlement or a percentage of its entitlement</w:t>
      </w:r>
      <w:r w:rsidR="56D46792">
        <w:t>,</w:t>
      </w:r>
      <w:r>
        <w:t xml:space="preserve"> to that grant, </w:t>
      </w:r>
      <w:r w:rsidR="56D46792">
        <w:t xml:space="preserve">at the discretion of </w:t>
      </w:r>
      <w:r>
        <w:t>the Committee.</w:t>
      </w:r>
    </w:p>
    <w:p w14:paraId="22642ECE" w14:textId="79BBC9D6" w:rsidR="0057718C" w:rsidRDefault="4B45829A" w:rsidP="00B826FA">
      <w:pPr>
        <w:pStyle w:val="MLLegal3"/>
      </w:pPr>
      <w:bookmarkStart w:id="109" w:name="_Ref10559615"/>
      <w:r>
        <w:t xml:space="preserve">The maximum entitlement of any one club to the </w:t>
      </w:r>
      <w:r w:rsidR="45FAC031">
        <w:t>Clubs and Societies</w:t>
      </w:r>
      <w:r>
        <w:t xml:space="preserve"> Grants Budget </w:t>
      </w:r>
      <w:r w:rsidR="383D6DD3">
        <w:t xml:space="preserve">will be </w:t>
      </w:r>
      <w:r w:rsidR="56D46792">
        <w:t>calculated</w:t>
      </w:r>
      <w:r>
        <w:t xml:space="preserve"> according to the following formula:</w:t>
      </w:r>
      <w:bookmarkEnd w:id="109"/>
    </w:p>
    <w:p w14:paraId="78646528" w14:textId="77777777" w:rsidR="00C67A19" w:rsidRDefault="00C67A19" w:rsidP="00BF26A4">
      <w:pPr>
        <w:pStyle w:val="MLIndent2"/>
        <w:spacing w:before="0"/>
      </w:pPr>
    </w:p>
    <w:tbl>
      <w:tblPr>
        <w:tblStyle w:val="TableGrid"/>
        <w:tblW w:w="0" w:type="auto"/>
        <w:tblInd w:w="2235" w:type="dxa"/>
        <w:tblLook w:val="04A0" w:firstRow="1" w:lastRow="0" w:firstColumn="1" w:lastColumn="0" w:noHBand="0" w:noVBand="1"/>
      </w:tblPr>
      <w:tblGrid>
        <w:gridCol w:w="7087"/>
      </w:tblGrid>
      <w:tr w:rsidR="00BA1CBB" w14:paraId="4189A3AB" w14:textId="77777777" w:rsidTr="11BF9D47">
        <w:tc>
          <w:tcPr>
            <w:tcW w:w="7172" w:type="dxa"/>
          </w:tcPr>
          <w:p w14:paraId="6695D15B" w14:textId="77777777" w:rsidR="0031473E" w:rsidRDefault="00E71CE9" w:rsidP="11BF9D47">
            <w:pPr>
              <w:pStyle w:val="MLIndent2"/>
              <w:spacing w:before="120" w:after="120"/>
              <w:ind w:left="0"/>
              <w:jc w:val="center"/>
              <w:rPr>
                <w:i/>
                <w:iCs/>
              </w:rPr>
            </w:pPr>
            <w:r w:rsidRPr="11BF9D47">
              <w:rPr>
                <w:i/>
                <w:iCs/>
              </w:rPr>
              <w:t xml:space="preserve">Maximum Entitlement = </w:t>
            </w:r>
          </w:p>
          <w:p w14:paraId="3E89A4F2" w14:textId="248D94E5" w:rsidR="00C67A19" w:rsidRPr="00C67A19" w:rsidRDefault="00E71CE9" w:rsidP="11BF9D47">
            <w:pPr>
              <w:pStyle w:val="MLIndent2"/>
              <w:spacing w:before="120" w:after="120"/>
              <w:ind w:left="0"/>
              <w:jc w:val="center"/>
              <w:rPr>
                <w:i/>
                <w:iCs/>
              </w:rPr>
            </w:pPr>
            <w:r w:rsidRPr="11BF9D47">
              <w:rPr>
                <w:i/>
                <w:iCs/>
              </w:rPr>
              <w:t>1.5 × (Grants Budget ÷ Number of Clubs) + 500</w:t>
            </w:r>
          </w:p>
        </w:tc>
      </w:tr>
    </w:tbl>
    <w:p w14:paraId="62625F3D" w14:textId="77777777" w:rsidR="00F421AD" w:rsidRDefault="00E71CE9" w:rsidP="00835E0B">
      <w:pPr>
        <w:pStyle w:val="MLIndent3"/>
      </w:pPr>
      <w:r>
        <w:t>where the:</w:t>
      </w:r>
    </w:p>
    <w:p w14:paraId="2CEEB2E3" w14:textId="4716C754" w:rsidR="00F421AD" w:rsidRDefault="4B45829A" w:rsidP="00835E0B">
      <w:pPr>
        <w:pStyle w:val="MLLegal4"/>
      </w:pPr>
      <w:r>
        <w:t>Grants Budget means the</w:t>
      </w:r>
      <w:r w:rsidR="79A1D2A5">
        <w:t xml:space="preserve"> total</w:t>
      </w:r>
      <w:r>
        <w:t xml:space="preserve"> Grants budget line set by </w:t>
      </w:r>
      <w:proofErr w:type="gramStart"/>
      <w:r>
        <w:t>Committee;</w:t>
      </w:r>
      <w:proofErr w:type="gramEnd"/>
    </w:p>
    <w:p w14:paraId="4F8D0D4E" w14:textId="1AD7BE26" w:rsidR="00F421AD" w:rsidRDefault="4B45829A" w:rsidP="00835E0B">
      <w:pPr>
        <w:pStyle w:val="MLLegal4"/>
      </w:pPr>
      <w:r>
        <w:t>Number of Clubs means the number of clubs affiliated to UMSU at the start of the calendar year; and</w:t>
      </w:r>
      <w:r w:rsidR="63FF9D1D">
        <w:t xml:space="preserve">  </w:t>
      </w:r>
    </w:p>
    <w:p w14:paraId="5858A319" w14:textId="5A1C3F3F" w:rsidR="0057718C" w:rsidRDefault="4B45829A" w:rsidP="00835E0B">
      <w:pPr>
        <w:pStyle w:val="MLLegal4"/>
      </w:pPr>
      <w:r>
        <w:t xml:space="preserve">Maximum Entitlement </w:t>
      </w:r>
      <w:r w:rsidR="383D6DD3">
        <w:t xml:space="preserve">will </w:t>
      </w:r>
      <w:r>
        <w:t>then be rounded to the nearest $50.</w:t>
      </w:r>
    </w:p>
    <w:p w14:paraId="5B75D6F7" w14:textId="77777777" w:rsidR="0057718C" w:rsidRDefault="4B45829A" w:rsidP="00C67A19">
      <w:pPr>
        <w:pStyle w:val="MLLegal3"/>
      </w:pPr>
      <w:r>
        <w:t>All grants applied for must relate to the club's aims.</w:t>
      </w:r>
    </w:p>
    <w:p w14:paraId="52C49640" w14:textId="532D2D27" w:rsidR="0057718C" w:rsidRPr="00B06B4E" w:rsidRDefault="4B45829A" w:rsidP="00C67A19">
      <w:pPr>
        <w:pStyle w:val="MLLegal3"/>
      </w:pPr>
      <w:r>
        <w:t xml:space="preserve">If two or more clubs apply </w:t>
      </w:r>
      <w:r w:rsidR="3062DCB2">
        <w:t>for</w:t>
      </w:r>
      <w:r>
        <w:t xml:space="preserve"> the same event or </w:t>
      </w:r>
      <w:r w:rsidR="46078770">
        <w:t>purchase, application</w:t>
      </w:r>
      <w:r>
        <w:t xml:space="preserve"> can be made to the Committee for </w:t>
      </w:r>
      <w:r w:rsidR="7A058B2F">
        <w:t xml:space="preserve">all participating </w:t>
      </w:r>
      <w:r>
        <w:t xml:space="preserve">clubs to receive the full </w:t>
      </w:r>
      <w:r w:rsidR="7A058B2F">
        <w:t xml:space="preserve">category </w:t>
      </w:r>
      <w:r w:rsidR="3062DCB2">
        <w:t>limit</w:t>
      </w:r>
      <w:r>
        <w:t xml:space="preserve"> for which they are eligible</w:t>
      </w:r>
      <w:r w:rsidR="63FF9D1D">
        <w:t xml:space="preserve">. </w:t>
      </w:r>
      <w:r>
        <w:t xml:space="preserve">If this application is rejected, the grant funding received will be no more than the limit for a single club, were it to apply for the same grant, and this is to be </w:t>
      </w:r>
      <w:r w:rsidR="79A1D2A5">
        <w:t xml:space="preserve">divided </w:t>
      </w:r>
      <w:r>
        <w:t>equally among the applying clubs.</w:t>
      </w:r>
    </w:p>
    <w:p w14:paraId="0A763798" w14:textId="0B6D7A40" w:rsidR="00F421AD" w:rsidRDefault="4B45829A" w:rsidP="00C67A19">
      <w:pPr>
        <w:pStyle w:val="MLLegal3"/>
      </w:pPr>
      <w:r>
        <w:t>No grants will be provided for the purpose of an UMSU:</w:t>
      </w:r>
    </w:p>
    <w:p w14:paraId="08975CDE" w14:textId="492392AE" w:rsidR="00F421AD" w:rsidRDefault="4B45829A" w:rsidP="00835E0B">
      <w:pPr>
        <w:pStyle w:val="MLLegal4"/>
      </w:pPr>
      <w:proofErr w:type="gramStart"/>
      <w:r>
        <w:t>by-election;</w:t>
      </w:r>
      <w:proofErr w:type="gramEnd"/>
    </w:p>
    <w:p w14:paraId="4DC9F035" w14:textId="292C8D82" w:rsidR="00F421AD" w:rsidRDefault="4B45829A" w:rsidP="00835E0B">
      <w:pPr>
        <w:pStyle w:val="MLLegal4"/>
      </w:pPr>
      <w:r>
        <w:t xml:space="preserve">annual election; or </w:t>
      </w:r>
    </w:p>
    <w:p w14:paraId="5AC4EAE4" w14:textId="5710F2A0" w:rsidR="0057718C" w:rsidRDefault="4B45829A" w:rsidP="00835E0B">
      <w:pPr>
        <w:pStyle w:val="MLLegal4"/>
      </w:pPr>
      <w:r>
        <w:t>referendum expenditure.</w:t>
      </w:r>
    </w:p>
    <w:p w14:paraId="4F741E45" w14:textId="567BD369" w:rsidR="0057718C" w:rsidRDefault="4B45829A" w:rsidP="006F3869">
      <w:pPr>
        <w:pStyle w:val="MLLegal3"/>
      </w:pPr>
      <w:r>
        <w:t xml:space="preserve">The Committee </w:t>
      </w:r>
      <w:r w:rsidR="383D6DD3">
        <w:t xml:space="preserve">will </w:t>
      </w:r>
      <w:r>
        <w:t xml:space="preserve">not provide </w:t>
      </w:r>
      <w:r w:rsidR="56D46792">
        <w:t xml:space="preserve">grants </w:t>
      </w:r>
      <w:r>
        <w:t xml:space="preserve">to bodies or events that are more appropriately funded by another UMSU departmental budget, including all collectives created </w:t>
      </w:r>
      <w:r w:rsidR="56D46792">
        <w:t xml:space="preserve">under </w:t>
      </w:r>
      <w:r>
        <w:t xml:space="preserve">the </w:t>
      </w:r>
      <w:r w:rsidR="56D46792">
        <w:t>C</w:t>
      </w:r>
      <w:r>
        <w:t>onstitution</w:t>
      </w:r>
      <w:r w:rsidR="63FF9D1D">
        <w:t xml:space="preserve">.  </w:t>
      </w:r>
      <w:r>
        <w:t xml:space="preserve">Clubs must declare any </w:t>
      </w:r>
      <w:r>
        <w:lastRenderedPageBreak/>
        <w:t xml:space="preserve">anticipated income from any other </w:t>
      </w:r>
      <w:r w:rsidR="56D46792">
        <w:t>d</w:t>
      </w:r>
      <w:r>
        <w:t xml:space="preserve">epartments when applying for </w:t>
      </w:r>
      <w:r w:rsidR="45FAC031">
        <w:t>Department</w:t>
      </w:r>
      <w:r>
        <w:t xml:space="preserve"> grants.</w:t>
      </w:r>
    </w:p>
    <w:p w14:paraId="34BA170E" w14:textId="69248985" w:rsidR="0057718C" w:rsidRDefault="3062DCB2" w:rsidP="00C67A19">
      <w:pPr>
        <w:pStyle w:val="MLLegal3"/>
      </w:pPr>
      <w:r>
        <w:t xml:space="preserve">Applications for payment for events with alcohol must include </w:t>
      </w:r>
      <w:r w:rsidR="4B45829A">
        <w:t>receipts for food.</w:t>
      </w:r>
    </w:p>
    <w:p w14:paraId="621353B1" w14:textId="40BE6290" w:rsidR="0057718C" w:rsidRDefault="4B45829A" w:rsidP="00C67A19">
      <w:pPr>
        <w:pStyle w:val="MLLegal3"/>
      </w:pPr>
      <w:r>
        <w:t xml:space="preserve">Clubs are not eligible for credit in any form from any </w:t>
      </w:r>
      <w:r w:rsidR="56D46792">
        <w:t>UMSU</w:t>
      </w:r>
      <w:r>
        <w:t xml:space="preserve"> outlet.</w:t>
      </w:r>
    </w:p>
    <w:p w14:paraId="1A7EA4D0" w14:textId="62D7F57E" w:rsidR="0057718C" w:rsidRDefault="4B45829A" w:rsidP="00C67A19">
      <w:pPr>
        <w:pStyle w:val="MLLegal3"/>
      </w:pPr>
      <w:r>
        <w:t xml:space="preserve">Payment will not be made </w:t>
      </w:r>
      <w:r w:rsidR="56D46792">
        <w:t xml:space="preserve">which exceeds </w:t>
      </w:r>
      <w:r>
        <w:t>the total of tax invoices and receipts submitted for reimbursement.</w:t>
      </w:r>
    </w:p>
    <w:p w14:paraId="07858E8A" w14:textId="6A383C73" w:rsidR="0057718C" w:rsidRDefault="4B45829A" w:rsidP="00C67A19">
      <w:pPr>
        <w:pStyle w:val="MLLegal3"/>
      </w:pPr>
      <w:r>
        <w:t>UMSU branding and logo usage</w:t>
      </w:r>
      <w:r w:rsidR="56D46792">
        <w:t xml:space="preserve"> requirements are as follows:</w:t>
      </w:r>
    </w:p>
    <w:p w14:paraId="7B704F59" w14:textId="77777777" w:rsidR="00A6587A" w:rsidRDefault="1E71E003" w:rsidP="00A6587A">
      <w:pPr>
        <w:pStyle w:val="MLLegal4"/>
      </w:pPr>
      <w:r>
        <w:t>All use of the UMSU Logo by clubs must be in accordance with the current Logo Usage Guidelines adopted as policy of the Committee.</w:t>
      </w:r>
    </w:p>
    <w:p w14:paraId="29BA08D8" w14:textId="1AA1636B" w:rsidR="0057718C" w:rsidRDefault="4B45829A" w:rsidP="00C67A19">
      <w:pPr>
        <w:pStyle w:val="MLLegal4"/>
      </w:pPr>
      <w:r>
        <w:t xml:space="preserve">All publications, other printed materials and websites funded by UMSU must have the </w:t>
      </w:r>
      <w:r w:rsidR="1E71E003">
        <w:t>UMSU</w:t>
      </w:r>
      <w:r>
        <w:t xml:space="preserve"> </w:t>
      </w:r>
      <w:r w:rsidR="1E71E003">
        <w:t>L</w:t>
      </w:r>
      <w:r>
        <w:t>ogo clearly displayed.</w:t>
      </w:r>
    </w:p>
    <w:p w14:paraId="60F20F99" w14:textId="254B82FB" w:rsidR="0057718C" w:rsidRDefault="4B45829A" w:rsidP="00C67A19">
      <w:pPr>
        <w:pStyle w:val="MLLegal4"/>
      </w:pPr>
      <w:r>
        <w:t xml:space="preserve">All events funded by UMSU must have the </w:t>
      </w:r>
      <w:r w:rsidR="1E71E003">
        <w:t>UMSU Logo</w:t>
      </w:r>
      <w:r>
        <w:t xml:space="preserve"> or ‘funded by UMSU </w:t>
      </w:r>
      <w:r w:rsidR="45D6E44F">
        <w:t>Clubs and Societies</w:t>
      </w:r>
      <w:r w:rsidR="4462478D">
        <w:t>’</w:t>
      </w:r>
      <w:r>
        <w:t>’ clearly displayed</w:t>
      </w:r>
      <w:r w:rsidR="45D6E44F">
        <w:t xml:space="preserve"> on advertising materials</w:t>
      </w:r>
      <w:r w:rsidR="06CB7ECF">
        <w:t xml:space="preserve"> and at the event</w:t>
      </w:r>
      <w:r>
        <w:t>.</w:t>
      </w:r>
    </w:p>
    <w:p w14:paraId="4C650048" w14:textId="7F0D0FA7" w:rsidR="0057718C" w:rsidRDefault="4B45829A" w:rsidP="00C67A19">
      <w:pPr>
        <w:pStyle w:val="MLLegal3"/>
      </w:pPr>
      <w:r>
        <w:t xml:space="preserve">A club that breaches </w:t>
      </w:r>
      <w:r w:rsidR="06CB7ECF">
        <w:t xml:space="preserve">the University’s terms and conditions of venue </w:t>
      </w:r>
      <w:r w:rsidR="1E71E003">
        <w:t>use, or</w:t>
      </w:r>
      <w:r>
        <w:t xml:space="preserve"> damages property, grounds or equipment, will not be eligible for funding for the event at which the policy breach or damage occurred, and may be subject to probation under</w:t>
      </w:r>
      <w:r w:rsidR="45D6E44F">
        <w:t xml:space="preserve"> these</w:t>
      </w:r>
      <w:r>
        <w:t xml:space="preserve"> Regulation</w:t>
      </w:r>
      <w:r w:rsidR="45D6E44F">
        <w:t>s</w:t>
      </w:r>
      <w:r>
        <w:t>.</w:t>
      </w:r>
    </w:p>
    <w:p w14:paraId="59C8B7ED" w14:textId="05E1DF81" w:rsidR="0057718C" w:rsidRDefault="4B45829A" w:rsidP="00C67A19">
      <w:pPr>
        <w:pStyle w:val="MLLegal3"/>
      </w:pPr>
      <w:r>
        <w:t xml:space="preserve">Payment will only be made for those articles applied for </w:t>
      </w:r>
      <w:r w:rsidR="103BE386">
        <w:t>i</w:t>
      </w:r>
      <w:r>
        <w:t>n the Grant Application.</w:t>
      </w:r>
    </w:p>
    <w:p w14:paraId="0444DCE9" w14:textId="79D36429" w:rsidR="0057718C" w:rsidRDefault="4B45829A" w:rsidP="00C67A19">
      <w:pPr>
        <w:pStyle w:val="MLLegal3"/>
      </w:pPr>
      <w:bookmarkStart w:id="110" w:name="_Ref6925826"/>
      <w:r>
        <w:t>Any club function or event must be held on campus where possible</w:t>
      </w:r>
      <w:r w:rsidR="63FF9D1D">
        <w:t xml:space="preserve">. </w:t>
      </w:r>
      <w:r w:rsidR="103BE386">
        <w:t>If a club wishes to hold an event off campus</w:t>
      </w:r>
      <w:r w:rsidR="63FF9D1D">
        <w:t xml:space="preserve"> </w:t>
      </w:r>
      <w:r w:rsidR="103BE386">
        <w:t>a</w:t>
      </w:r>
      <w:r>
        <w:t xml:space="preserve">n exemption </w:t>
      </w:r>
      <w:r w:rsidR="103BE386">
        <w:t xml:space="preserve">to this rule </w:t>
      </w:r>
      <w:r>
        <w:t>may be applied for, and granted by, the Committee in special circumstances (such as the activity can't be held on campus)</w:t>
      </w:r>
      <w:r w:rsidR="63FF9D1D">
        <w:t xml:space="preserve">.  </w:t>
      </w:r>
      <w:r>
        <w:t>On-campus is defined by UMSU as any University of Melbourne building or space</w:t>
      </w:r>
      <w:r w:rsidR="63FF9D1D">
        <w:t xml:space="preserve">.  </w:t>
      </w:r>
      <w:r>
        <w:t>Camps, excursions and venue hiring grants are exempt from this requirement.</w:t>
      </w:r>
      <w:bookmarkEnd w:id="110"/>
    </w:p>
    <w:p w14:paraId="60DB9A01" w14:textId="41C28432" w:rsidR="0057718C" w:rsidRDefault="4B45829A" w:rsidP="00C67A19">
      <w:pPr>
        <w:pStyle w:val="MLLegal3"/>
      </w:pPr>
      <w:r>
        <w:t>A Grant Application for any club-organised off-campus event must be accompanied by a Certificate of Currency</w:t>
      </w:r>
      <w:r w:rsidR="5DFA2886">
        <w:t xml:space="preserve"> (Public Liability)</w:t>
      </w:r>
      <w:r w:rsidR="103BE386">
        <w:t xml:space="preserve"> from the venue</w:t>
      </w:r>
      <w:r>
        <w:t>.</w:t>
      </w:r>
    </w:p>
    <w:p w14:paraId="63AFFD84" w14:textId="77777777" w:rsidR="0057718C" w:rsidRDefault="4B45829A" w:rsidP="00C67A19">
      <w:pPr>
        <w:pStyle w:val="MLLegal3"/>
      </w:pPr>
      <w:r>
        <w:t>A club that is registered for GST will only be reimbursed for the GST exclusive amount of any invoices.</w:t>
      </w:r>
    </w:p>
    <w:p w14:paraId="719D9308" w14:textId="781BD1F2" w:rsidR="0057718C" w:rsidRDefault="4B45829A" w:rsidP="00C67A19">
      <w:pPr>
        <w:pStyle w:val="MLLegal3"/>
      </w:pPr>
      <w:r>
        <w:t>A club may make one Grant Application with a list of dates for small repeating events in one semester</w:t>
      </w:r>
      <w:r w:rsidR="63FF9D1D">
        <w:t xml:space="preserve">. </w:t>
      </w:r>
      <w:r>
        <w:t xml:space="preserve">This grant application will be accepted or rejected at the discretion of the </w:t>
      </w:r>
      <w:proofErr w:type="gramStart"/>
      <w:r>
        <w:t>Coordinator</w:t>
      </w:r>
      <w:proofErr w:type="gramEnd"/>
      <w:r w:rsidR="63FF9D1D">
        <w:t xml:space="preserve">.  </w:t>
      </w:r>
      <w:r>
        <w:t xml:space="preserve">Any variation on the grant must be advised in writing to the Staff </w:t>
      </w:r>
      <w:r w:rsidR="7F4DBF8E">
        <w:t xml:space="preserve">Member </w:t>
      </w:r>
      <w:r>
        <w:t>48 hours prior to the event or the grant will not be paid.</w:t>
      </w:r>
    </w:p>
    <w:p w14:paraId="40B4E53C" w14:textId="719D7DE6" w:rsidR="0057718C" w:rsidRDefault="4B45829A" w:rsidP="00C67A19">
      <w:pPr>
        <w:pStyle w:val="MLLegal3"/>
      </w:pPr>
      <w:bookmarkStart w:id="111" w:name="_Ref6925349"/>
      <w:r>
        <w:t xml:space="preserve">Where a Grant Application has been completed correctly in accordance with these Regulations and other administrative requirements set by the </w:t>
      </w:r>
      <w:r w:rsidR="6F66C3C3">
        <w:t>Department</w:t>
      </w:r>
      <w:r>
        <w:t xml:space="preserve">, submitted by the time specified in </w:t>
      </w:r>
      <w:r w:rsidR="009E6BBF">
        <w:t>R</w:t>
      </w:r>
      <w:r w:rsidR="009E6BBF">
        <w:fldChar w:fldCharType="begin"/>
      </w:r>
      <w:r w:rsidR="009E6BBF">
        <w:instrText xml:space="preserve"> REF _Ref140141442 \r \h </w:instrText>
      </w:r>
      <w:r w:rsidR="009E6BBF">
        <w:fldChar w:fldCharType="separate"/>
      </w:r>
      <w:r w:rsidR="009E6BBF">
        <w:t>8.2(a)</w:t>
      </w:r>
      <w:r w:rsidR="009E6BBF">
        <w:fldChar w:fldCharType="end"/>
      </w:r>
      <w:r>
        <w:t xml:space="preserve"> and no </w:t>
      </w:r>
      <w:r>
        <w:lastRenderedPageBreak/>
        <w:t>exemption is required under these Regulations, the Coordinator may designate the grant a Standard Grant.</w:t>
      </w:r>
      <w:bookmarkEnd w:id="111"/>
    </w:p>
    <w:p w14:paraId="76CAFFDE" w14:textId="77777777" w:rsidR="0057718C" w:rsidRDefault="4B45829A" w:rsidP="00C67A19">
      <w:pPr>
        <w:pStyle w:val="MLLegal2Heading"/>
      </w:pPr>
      <w:bookmarkStart w:id="112" w:name="_Toc188960804"/>
      <w:r>
        <w:t>Grants Applications</w:t>
      </w:r>
      <w:bookmarkEnd w:id="112"/>
    </w:p>
    <w:p w14:paraId="64C6D604" w14:textId="70C01C62" w:rsidR="0057718C" w:rsidRDefault="00E71CE9" w:rsidP="00C67A19">
      <w:pPr>
        <w:pStyle w:val="MLIndent2"/>
      </w:pPr>
      <w:r>
        <w:t>All</w:t>
      </w:r>
      <w:r w:rsidR="00F828D4">
        <w:t xml:space="preserve"> affiliated</w:t>
      </w:r>
      <w:r>
        <w:t xml:space="preserve"> clubs are eligible for funding</w:t>
      </w:r>
      <w:r w:rsidR="00FD64A5">
        <w:t xml:space="preserve">.  </w:t>
      </w:r>
      <w:r>
        <w:t xml:space="preserve">Grant Applications will open each year </w:t>
      </w:r>
      <w:r w:rsidR="00F828D4">
        <w:t>at a time</w:t>
      </w:r>
      <w:r>
        <w:t xml:space="preserve"> set by the Committee</w:t>
      </w:r>
      <w:r w:rsidR="008B4A54">
        <w:t>,</w:t>
      </w:r>
      <w:r>
        <w:t xml:space="preserve"> but no later than the beginning of the week prior to Semester 1 Orientation and will close at the end of the Semester 2 teaching period</w:t>
      </w:r>
      <w:r w:rsidR="00FD64A5">
        <w:t xml:space="preserve">.  </w:t>
      </w:r>
      <w:r>
        <w:t>The grant application process is as follows:</w:t>
      </w:r>
    </w:p>
    <w:p w14:paraId="3B0D46B9" w14:textId="0E41B88A" w:rsidR="0057718C" w:rsidRDefault="4B45829A" w:rsidP="00C67A19">
      <w:pPr>
        <w:pStyle w:val="MLLegal3"/>
      </w:pPr>
      <w:bookmarkStart w:id="113" w:name="_Ref140141442"/>
      <w:r>
        <w:t xml:space="preserve">Complete a Grant Application </w:t>
      </w:r>
      <w:r w:rsidR="587F0805">
        <w:t xml:space="preserve">in </w:t>
      </w:r>
      <w:r w:rsidR="02F40C03">
        <w:t>Clubs Online</w:t>
      </w:r>
      <w:r w:rsidR="587F0805">
        <w:t>.</w:t>
      </w:r>
      <w:bookmarkEnd w:id="113"/>
    </w:p>
    <w:p w14:paraId="2004640F" w14:textId="2113C831" w:rsidR="00C67A19" w:rsidRDefault="00146D94" w:rsidP="00BF26A4">
      <w:pPr>
        <w:pStyle w:val="MLIndent3"/>
        <w:spacing w:before="0"/>
      </w:pPr>
      <w:bookmarkStart w:id="114" w:name="_Ref6925812"/>
      <w:r>
        <w:t xml:space="preserve">Outside a promotional events period, the grant application must be received by the </w:t>
      </w:r>
      <w:r w:rsidR="00D710AA">
        <w:t>Department</w:t>
      </w:r>
      <w:r>
        <w:t xml:space="preserve"> according to the following schedule:</w:t>
      </w:r>
      <w:bookmarkEnd w:id="114"/>
    </w:p>
    <w:tbl>
      <w:tblPr>
        <w:tblW w:w="0" w:type="auto"/>
        <w:tblInd w:w="2235" w:type="dxa"/>
        <w:tblLayout w:type="fixed"/>
        <w:tblLook w:val="01E0" w:firstRow="1" w:lastRow="1" w:firstColumn="1" w:lastColumn="1" w:noHBand="0" w:noVBand="0"/>
      </w:tblPr>
      <w:tblGrid>
        <w:gridCol w:w="3827"/>
        <w:gridCol w:w="3178"/>
      </w:tblGrid>
      <w:tr w:rsidR="00BA1CBB" w14:paraId="094F74C0" w14:textId="77777777" w:rsidTr="11BF9D47">
        <w:trPr>
          <w:trHeight w:val="20"/>
        </w:trPr>
        <w:tc>
          <w:tcPr>
            <w:tcW w:w="38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7F5576" w14:textId="77777777" w:rsidR="00C67A19" w:rsidRPr="00AE4A64" w:rsidRDefault="00E71CE9" w:rsidP="00C67A19">
            <w:pPr>
              <w:pStyle w:val="TableParagraph"/>
              <w:spacing w:before="120" w:after="120"/>
              <w:ind w:left="114"/>
              <w:rPr>
                <w:rFonts w:ascii="Arial" w:eastAsia="Arial" w:hAnsi="Arial" w:cs="Arial"/>
                <w:sz w:val="23"/>
                <w:szCs w:val="23"/>
              </w:rPr>
            </w:pPr>
            <w:r w:rsidRPr="11BF9D47">
              <w:rPr>
                <w:rFonts w:ascii="Arial"/>
                <w:b/>
                <w:bCs/>
                <w:sz w:val="23"/>
                <w:szCs w:val="23"/>
              </w:rPr>
              <w:t>Grant</w:t>
            </w:r>
            <w:r w:rsidRPr="11BF9D47">
              <w:rPr>
                <w:rFonts w:ascii="Arial"/>
                <w:b/>
                <w:bCs/>
                <w:spacing w:val="-16"/>
                <w:sz w:val="23"/>
                <w:szCs w:val="23"/>
              </w:rPr>
              <w:t xml:space="preserve"> </w:t>
            </w:r>
            <w:r w:rsidRPr="11BF9D47">
              <w:rPr>
                <w:rFonts w:ascii="Arial"/>
                <w:b/>
                <w:bCs/>
                <w:sz w:val="23"/>
                <w:szCs w:val="23"/>
              </w:rPr>
              <w:t>Category</w:t>
            </w:r>
          </w:p>
        </w:tc>
        <w:tc>
          <w:tcPr>
            <w:tcW w:w="317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FE6AAF" w14:textId="77777777" w:rsidR="00C67A19" w:rsidRPr="00AE4A64" w:rsidRDefault="00E71CE9" w:rsidP="00C67A19">
            <w:pPr>
              <w:pStyle w:val="TableParagraph"/>
              <w:spacing w:before="120" w:after="120"/>
              <w:ind w:left="102"/>
              <w:rPr>
                <w:rFonts w:ascii="Arial" w:eastAsia="Arial" w:hAnsi="Arial" w:cs="Arial"/>
                <w:sz w:val="23"/>
                <w:szCs w:val="23"/>
              </w:rPr>
            </w:pPr>
            <w:r w:rsidRPr="11BF9D47">
              <w:rPr>
                <w:rFonts w:ascii="Arial"/>
                <w:b/>
                <w:bCs/>
                <w:sz w:val="23"/>
                <w:szCs w:val="23"/>
              </w:rPr>
              <w:t>Submission</w:t>
            </w:r>
            <w:r w:rsidRPr="11BF9D47">
              <w:rPr>
                <w:rFonts w:ascii="Arial"/>
                <w:b/>
                <w:bCs/>
                <w:spacing w:val="-22"/>
                <w:sz w:val="23"/>
                <w:szCs w:val="23"/>
              </w:rPr>
              <w:t xml:space="preserve"> </w:t>
            </w:r>
            <w:r w:rsidRPr="11BF9D47">
              <w:rPr>
                <w:rFonts w:ascii="Arial"/>
                <w:b/>
                <w:bCs/>
                <w:sz w:val="23"/>
                <w:szCs w:val="23"/>
              </w:rPr>
              <w:t>Deadline</w:t>
            </w:r>
          </w:p>
        </w:tc>
      </w:tr>
      <w:tr w:rsidR="00BA1CBB" w14:paraId="31DB5E44" w14:textId="77777777" w:rsidTr="11BF9D47">
        <w:trPr>
          <w:trHeight w:val="20"/>
        </w:trPr>
        <w:tc>
          <w:tcPr>
            <w:tcW w:w="38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3E8D91" w14:textId="77777777" w:rsidR="00C67A19" w:rsidRPr="00AE4A64" w:rsidRDefault="00E71CE9" w:rsidP="00C67A19">
            <w:pPr>
              <w:pStyle w:val="TableParagraph"/>
              <w:spacing w:before="120" w:after="120"/>
              <w:ind w:left="114" w:right="831"/>
              <w:rPr>
                <w:rFonts w:ascii="Arial" w:eastAsia="Arial" w:hAnsi="Arial" w:cs="Arial"/>
                <w:sz w:val="23"/>
                <w:szCs w:val="23"/>
              </w:rPr>
            </w:pPr>
            <w:r w:rsidRPr="00AE4A64">
              <w:rPr>
                <w:rFonts w:ascii="Arial"/>
                <w:sz w:val="23"/>
                <w:szCs w:val="23"/>
              </w:rPr>
              <w:t>Functions,</w:t>
            </w:r>
            <w:r w:rsidRPr="00AE4A64">
              <w:rPr>
                <w:rFonts w:ascii="Arial"/>
                <w:spacing w:val="-11"/>
                <w:sz w:val="23"/>
                <w:szCs w:val="23"/>
              </w:rPr>
              <w:t xml:space="preserve"> </w:t>
            </w:r>
            <w:r w:rsidRPr="00AE4A64">
              <w:rPr>
                <w:rFonts w:ascii="Arial"/>
                <w:sz w:val="23"/>
                <w:szCs w:val="23"/>
              </w:rPr>
              <w:t>Camps</w:t>
            </w:r>
            <w:r w:rsidRPr="00AE4A64">
              <w:rPr>
                <w:rFonts w:ascii="Arial"/>
                <w:spacing w:val="-10"/>
                <w:sz w:val="23"/>
                <w:szCs w:val="23"/>
              </w:rPr>
              <w:t xml:space="preserve"> </w:t>
            </w:r>
            <w:r w:rsidRPr="00AE4A64">
              <w:rPr>
                <w:rFonts w:ascii="Arial"/>
                <w:sz w:val="23"/>
                <w:szCs w:val="23"/>
              </w:rPr>
              <w:t>&amp;</w:t>
            </w:r>
            <w:r w:rsidRPr="00AE4A64">
              <w:rPr>
                <w:rFonts w:ascii="Arial"/>
                <w:spacing w:val="-10"/>
                <w:sz w:val="23"/>
                <w:szCs w:val="23"/>
              </w:rPr>
              <w:t xml:space="preserve"> </w:t>
            </w:r>
            <w:r w:rsidRPr="00AE4A64">
              <w:rPr>
                <w:rFonts w:ascii="Arial"/>
                <w:sz w:val="23"/>
                <w:szCs w:val="23"/>
              </w:rPr>
              <w:t>Excursions,</w:t>
            </w:r>
            <w:r w:rsidRPr="00AE4A64">
              <w:rPr>
                <w:rFonts w:ascii="Arial"/>
                <w:w w:val="99"/>
                <w:sz w:val="23"/>
                <w:szCs w:val="23"/>
              </w:rPr>
              <w:t xml:space="preserve"> </w:t>
            </w:r>
            <w:r w:rsidRPr="00AE4A64">
              <w:rPr>
                <w:rFonts w:ascii="Arial"/>
                <w:sz w:val="23"/>
                <w:szCs w:val="23"/>
              </w:rPr>
              <w:t>Purchases</w:t>
            </w:r>
            <w:r w:rsidRPr="00AE4A64">
              <w:rPr>
                <w:rFonts w:ascii="Arial"/>
                <w:spacing w:val="-10"/>
                <w:sz w:val="23"/>
                <w:szCs w:val="23"/>
              </w:rPr>
              <w:t xml:space="preserve"> </w:t>
            </w:r>
            <w:r w:rsidRPr="00AE4A64">
              <w:rPr>
                <w:rFonts w:ascii="Arial"/>
                <w:sz w:val="23"/>
                <w:szCs w:val="23"/>
              </w:rPr>
              <w:t>&amp;</w:t>
            </w:r>
            <w:r w:rsidRPr="00AE4A64">
              <w:rPr>
                <w:rFonts w:ascii="Arial"/>
                <w:spacing w:val="-9"/>
                <w:sz w:val="23"/>
                <w:szCs w:val="23"/>
              </w:rPr>
              <w:t xml:space="preserve"> </w:t>
            </w:r>
            <w:r w:rsidRPr="00AE4A64">
              <w:rPr>
                <w:rFonts w:ascii="Arial"/>
                <w:sz w:val="23"/>
                <w:szCs w:val="23"/>
              </w:rPr>
              <w:t>Hiring</w:t>
            </w:r>
            <w:r w:rsidRPr="00AE4A64">
              <w:rPr>
                <w:rFonts w:ascii="Arial"/>
                <w:spacing w:val="-8"/>
                <w:sz w:val="23"/>
                <w:szCs w:val="23"/>
              </w:rPr>
              <w:t xml:space="preserve"> </w:t>
            </w:r>
            <w:r w:rsidRPr="00AE4A64">
              <w:rPr>
                <w:rFonts w:ascii="Arial"/>
                <w:sz w:val="23"/>
                <w:szCs w:val="23"/>
              </w:rPr>
              <w:t>(Events)</w:t>
            </w:r>
          </w:p>
        </w:tc>
        <w:tc>
          <w:tcPr>
            <w:tcW w:w="317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C9C6C6" w14:textId="1835BAC7" w:rsidR="00C67A19" w:rsidRPr="00AE4A64" w:rsidRDefault="00E71CE9" w:rsidP="004B654A">
            <w:pPr>
              <w:pStyle w:val="TableParagraph"/>
              <w:spacing w:before="120" w:after="120"/>
              <w:ind w:left="102" w:right="230"/>
              <w:rPr>
                <w:rFonts w:ascii="Arial" w:eastAsia="Arial" w:hAnsi="Arial" w:cs="Arial"/>
                <w:sz w:val="23"/>
                <w:szCs w:val="23"/>
              </w:rPr>
            </w:pPr>
            <w:r w:rsidRPr="00AE4A64">
              <w:rPr>
                <w:rFonts w:ascii="Arial"/>
                <w:sz w:val="23"/>
                <w:szCs w:val="23"/>
              </w:rPr>
              <w:t>One</w:t>
            </w:r>
            <w:r w:rsidRPr="00AE4A64">
              <w:rPr>
                <w:rFonts w:ascii="Arial"/>
                <w:spacing w:val="-6"/>
                <w:sz w:val="23"/>
                <w:szCs w:val="23"/>
              </w:rPr>
              <w:t xml:space="preserve"> </w:t>
            </w:r>
            <w:r w:rsidRPr="00AE4A64">
              <w:rPr>
                <w:rFonts w:ascii="Arial"/>
                <w:sz w:val="23"/>
                <w:szCs w:val="23"/>
              </w:rPr>
              <w:t>week</w:t>
            </w:r>
            <w:r w:rsidRPr="00AE4A64">
              <w:rPr>
                <w:rFonts w:ascii="Arial"/>
                <w:spacing w:val="-6"/>
                <w:sz w:val="23"/>
                <w:szCs w:val="23"/>
              </w:rPr>
              <w:t xml:space="preserve"> </w:t>
            </w:r>
            <w:r w:rsidRPr="00AE4A64">
              <w:rPr>
                <w:rFonts w:ascii="Arial"/>
                <w:sz w:val="23"/>
                <w:szCs w:val="23"/>
              </w:rPr>
              <w:t>before</w:t>
            </w:r>
            <w:r w:rsidRPr="00AE4A64">
              <w:rPr>
                <w:rFonts w:ascii="Arial"/>
                <w:spacing w:val="-6"/>
                <w:sz w:val="23"/>
                <w:szCs w:val="23"/>
              </w:rPr>
              <w:t xml:space="preserve"> </w:t>
            </w:r>
            <w:r w:rsidRPr="00AE4A64">
              <w:rPr>
                <w:rFonts w:ascii="Arial"/>
                <w:sz w:val="23"/>
                <w:szCs w:val="23"/>
              </w:rPr>
              <w:t>event,</w:t>
            </w:r>
            <w:r w:rsidRPr="00AE4A64">
              <w:rPr>
                <w:rFonts w:ascii="Arial"/>
                <w:spacing w:val="-5"/>
                <w:sz w:val="23"/>
                <w:szCs w:val="23"/>
              </w:rPr>
              <w:t xml:space="preserve"> </w:t>
            </w:r>
            <w:r w:rsidRPr="00AE4A64">
              <w:rPr>
                <w:rFonts w:ascii="Arial"/>
                <w:sz w:val="23"/>
                <w:szCs w:val="23"/>
              </w:rPr>
              <w:t>except</w:t>
            </w:r>
            <w:r w:rsidRPr="00AE4A64">
              <w:rPr>
                <w:rFonts w:ascii="Arial"/>
                <w:spacing w:val="-6"/>
                <w:sz w:val="23"/>
                <w:szCs w:val="23"/>
              </w:rPr>
              <w:t xml:space="preserve"> </w:t>
            </w:r>
            <w:r w:rsidRPr="00AE4A64">
              <w:rPr>
                <w:rFonts w:ascii="Arial"/>
                <w:sz w:val="23"/>
                <w:szCs w:val="23"/>
              </w:rPr>
              <w:t>when</w:t>
            </w:r>
            <w:r w:rsidRPr="00AE4A64">
              <w:rPr>
                <w:rFonts w:ascii="Arial"/>
                <w:spacing w:val="-6"/>
                <w:sz w:val="23"/>
                <w:szCs w:val="23"/>
              </w:rPr>
              <w:t xml:space="preserve"> </w:t>
            </w:r>
            <w:r w:rsidRPr="00AE4A64">
              <w:rPr>
                <w:rFonts w:ascii="Arial"/>
                <w:sz w:val="23"/>
                <w:szCs w:val="23"/>
              </w:rPr>
              <w:t>it</w:t>
            </w:r>
            <w:r w:rsidRPr="00AE4A64">
              <w:rPr>
                <w:rFonts w:ascii="Arial"/>
                <w:w w:val="99"/>
                <w:sz w:val="23"/>
                <w:szCs w:val="23"/>
              </w:rPr>
              <w:t xml:space="preserve"> </w:t>
            </w:r>
            <w:r w:rsidRPr="00AE4A64">
              <w:rPr>
                <w:rFonts w:ascii="Arial"/>
                <w:sz w:val="23"/>
                <w:szCs w:val="23"/>
              </w:rPr>
              <w:t>occurs</w:t>
            </w:r>
            <w:r w:rsidRPr="00AE4A64">
              <w:rPr>
                <w:rFonts w:ascii="Arial"/>
                <w:spacing w:val="-7"/>
                <w:sz w:val="23"/>
                <w:szCs w:val="23"/>
              </w:rPr>
              <w:t xml:space="preserve"> </w:t>
            </w:r>
            <w:r w:rsidRPr="00AE4A64">
              <w:rPr>
                <w:rFonts w:ascii="Arial"/>
                <w:sz w:val="23"/>
                <w:szCs w:val="23"/>
              </w:rPr>
              <w:t>in</w:t>
            </w:r>
            <w:r w:rsidRPr="00AE4A64">
              <w:rPr>
                <w:rFonts w:ascii="Arial"/>
                <w:spacing w:val="-7"/>
                <w:sz w:val="23"/>
                <w:szCs w:val="23"/>
              </w:rPr>
              <w:t xml:space="preserve"> </w:t>
            </w:r>
            <w:r w:rsidRPr="00AE4A64">
              <w:rPr>
                <w:rFonts w:ascii="Arial"/>
                <w:sz w:val="23"/>
                <w:szCs w:val="23"/>
              </w:rPr>
              <w:t>a</w:t>
            </w:r>
            <w:r w:rsidRPr="00AE4A64">
              <w:rPr>
                <w:rFonts w:ascii="Arial"/>
                <w:spacing w:val="-8"/>
                <w:sz w:val="23"/>
                <w:szCs w:val="23"/>
              </w:rPr>
              <w:t xml:space="preserve"> </w:t>
            </w:r>
            <w:r w:rsidRPr="00AE4A64">
              <w:rPr>
                <w:rFonts w:ascii="Arial"/>
                <w:sz w:val="23"/>
                <w:szCs w:val="23"/>
              </w:rPr>
              <w:t>Promotional</w:t>
            </w:r>
            <w:r w:rsidRPr="00AE4A64">
              <w:rPr>
                <w:rFonts w:ascii="Arial"/>
                <w:spacing w:val="-7"/>
                <w:sz w:val="23"/>
                <w:szCs w:val="23"/>
              </w:rPr>
              <w:t xml:space="preserve"> </w:t>
            </w:r>
            <w:r w:rsidR="005D533A">
              <w:rPr>
                <w:rFonts w:ascii="Arial"/>
                <w:spacing w:val="-7"/>
                <w:sz w:val="23"/>
                <w:szCs w:val="23"/>
              </w:rPr>
              <w:t xml:space="preserve">Events </w:t>
            </w:r>
            <w:r w:rsidRPr="00AE4A64">
              <w:rPr>
                <w:rFonts w:ascii="Arial"/>
                <w:sz w:val="23"/>
                <w:szCs w:val="23"/>
              </w:rPr>
              <w:t>Period</w:t>
            </w:r>
          </w:p>
        </w:tc>
      </w:tr>
      <w:tr w:rsidR="00BA1CBB" w14:paraId="36B97C41" w14:textId="77777777" w:rsidTr="11BF9D47">
        <w:trPr>
          <w:trHeight w:val="20"/>
        </w:trPr>
        <w:tc>
          <w:tcPr>
            <w:tcW w:w="382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BC235B" w14:textId="77777777" w:rsidR="00C67A19" w:rsidRPr="00AE4A64" w:rsidRDefault="00E71CE9" w:rsidP="00C67A19">
            <w:pPr>
              <w:pStyle w:val="TableParagraph"/>
              <w:spacing w:before="120" w:after="120"/>
              <w:ind w:left="114"/>
              <w:rPr>
                <w:rFonts w:ascii="Arial" w:eastAsia="Arial" w:hAnsi="Arial" w:cs="Arial"/>
                <w:sz w:val="23"/>
                <w:szCs w:val="23"/>
              </w:rPr>
            </w:pPr>
            <w:r w:rsidRPr="00AE4A64">
              <w:rPr>
                <w:rFonts w:ascii="Arial"/>
                <w:sz w:val="23"/>
                <w:szCs w:val="23"/>
              </w:rPr>
              <w:t>Purchases</w:t>
            </w:r>
            <w:r w:rsidRPr="00AE4A64">
              <w:rPr>
                <w:rFonts w:ascii="Arial"/>
                <w:spacing w:val="-13"/>
                <w:sz w:val="23"/>
                <w:szCs w:val="23"/>
              </w:rPr>
              <w:t xml:space="preserve"> </w:t>
            </w:r>
            <w:r w:rsidRPr="00AE4A64">
              <w:rPr>
                <w:rFonts w:ascii="Arial"/>
                <w:spacing w:val="-1"/>
                <w:sz w:val="23"/>
                <w:szCs w:val="23"/>
              </w:rPr>
              <w:t>(Assets),</w:t>
            </w:r>
            <w:r w:rsidRPr="00AE4A64">
              <w:rPr>
                <w:rFonts w:ascii="Arial"/>
                <w:spacing w:val="-12"/>
                <w:sz w:val="23"/>
                <w:szCs w:val="23"/>
              </w:rPr>
              <w:t xml:space="preserve"> </w:t>
            </w:r>
            <w:r w:rsidRPr="00AE4A64">
              <w:rPr>
                <w:rFonts w:ascii="Arial"/>
                <w:spacing w:val="-1"/>
                <w:sz w:val="23"/>
                <w:szCs w:val="23"/>
              </w:rPr>
              <w:t>Purchases</w:t>
            </w:r>
            <w:r w:rsidRPr="00AE4A64">
              <w:rPr>
                <w:rFonts w:ascii="Arial"/>
                <w:spacing w:val="-12"/>
                <w:sz w:val="23"/>
                <w:szCs w:val="23"/>
              </w:rPr>
              <w:t xml:space="preserve"> </w:t>
            </w:r>
            <w:r w:rsidRPr="00AE4A64">
              <w:rPr>
                <w:rFonts w:ascii="Arial"/>
                <w:spacing w:val="-1"/>
                <w:sz w:val="23"/>
                <w:szCs w:val="23"/>
              </w:rPr>
              <w:t>(Other)</w:t>
            </w:r>
          </w:p>
        </w:tc>
        <w:tc>
          <w:tcPr>
            <w:tcW w:w="317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A52CEF" w14:textId="3DBBBCA4" w:rsidR="00C67A19" w:rsidRPr="00AE4A64" w:rsidRDefault="00E71CE9" w:rsidP="004B654A">
            <w:pPr>
              <w:pStyle w:val="TableParagraph"/>
              <w:spacing w:before="120" w:after="120"/>
              <w:ind w:left="102" w:right="108" w:hanging="3"/>
              <w:rPr>
                <w:rFonts w:ascii="Arial" w:eastAsia="Arial" w:hAnsi="Arial" w:cs="Arial"/>
                <w:sz w:val="23"/>
                <w:szCs w:val="23"/>
              </w:rPr>
            </w:pPr>
            <w:r w:rsidRPr="00AE4A64">
              <w:rPr>
                <w:rFonts w:ascii="Arial"/>
                <w:sz w:val="23"/>
                <w:szCs w:val="23"/>
              </w:rPr>
              <w:t>Before</w:t>
            </w:r>
            <w:r w:rsidRPr="00AE4A64">
              <w:rPr>
                <w:rFonts w:ascii="Arial"/>
                <w:spacing w:val="-6"/>
                <w:sz w:val="23"/>
                <w:szCs w:val="23"/>
              </w:rPr>
              <w:t xml:space="preserve"> </w:t>
            </w:r>
            <w:r w:rsidRPr="00AE4A64">
              <w:rPr>
                <w:rFonts w:ascii="Arial"/>
                <w:sz w:val="23"/>
                <w:szCs w:val="23"/>
              </w:rPr>
              <w:t>expenditure,</w:t>
            </w:r>
            <w:r w:rsidRPr="00AE4A64">
              <w:rPr>
                <w:rFonts w:ascii="Arial"/>
                <w:spacing w:val="-6"/>
                <w:sz w:val="23"/>
                <w:szCs w:val="23"/>
              </w:rPr>
              <w:t xml:space="preserve"> </w:t>
            </w:r>
            <w:r w:rsidRPr="00AE4A64">
              <w:rPr>
                <w:rFonts w:ascii="Arial"/>
                <w:sz w:val="23"/>
                <w:szCs w:val="23"/>
              </w:rPr>
              <w:t>except</w:t>
            </w:r>
            <w:r w:rsidRPr="00AE4A64">
              <w:rPr>
                <w:rFonts w:ascii="Arial"/>
                <w:spacing w:val="-6"/>
                <w:sz w:val="23"/>
                <w:szCs w:val="23"/>
              </w:rPr>
              <w:t xml:space="preserve"> </w:t>
            </w:r>
            <w:r w:rsidRPr="00AE4A64">
              <w:rPr>
                <w:rFonts w:ascii="Arial"/>
                <w:sz w:val="23"/>
                <w:szCs w:val="23"/>
              </w:rPr>
              <w:t>when</w:t>
            </w:r>
            <w:r w:rsidRPr="00AE4A64">
              <w:rPr>
                <w:rFonts w:ascii="Arial"/>
                <w:spacing w:val="-6"/>
                <w:sz w:val="23"/>
                <w:szCs w:val="23"/>
              </w:rPr>
              <w:t xml:space="preserve"> </w:t>
            </w:r>
            <w:r w:rsidRPr="00AE4A64">
              <w:rPr>
                <w:rFonts w:ascii="Arial"/>
                <w:sz w:val="23"/>
                <w:szCs w:val="23"/>
              </w:rPr>
              <w:t>it</w:t>
            </w:r>
            <w:r w:rsidRPr="00AE4A64">
              <w:rPr>
                <w:rFonts w:ascii="Arial"/>
                <w:spacing w:val="-6"/>
                <w:sz w:val="23"/>
                <w:szCs w:val="23"/>
              </w:rPr>
              <w:t xml:space="preserve"> </w:t>
            </w:r>
            <w:r w:rsidRPr="00AE4A64">
              <w:rPr>
                <w:rFonts w:ascii="Arial"/>
                <w:sz w:val="23"/>
                <w:szCs w:val="23"/>
              </w:rPr>
              <w:t>is</w:t>
            </w:r>
            <w:r w:rsidRPr="00AE4A64">
              <w:rPr>
                <w:rFonts w:ascii="Arial"/>
                <w:spacing w:val="-6"/>
                <w:sz w:val="23"/>
                <w:szCs w:val="23"/>
              </w:rPr>
              <w:t xml:space="preserve"> </w:t>
            </w:r>
            <w:r w:rsidRPr="00AE4A64">
              <w:rPr>
                <w:rFonts w:ascii="Arial"/>
                <w:sz w:val="23"/>
                <w:szCs w:val="23"/>
              </w:rPr>
              <w:t>for</w:t>
            </w:r>
            <w:r w:rsidRPr="00AE4A64">
              <w:rPr>
                <w:rFonts w:ascii="Arial"/>
                <w:spacing w:val="21"/>
                <w:w w:val="99"/>
                <w:sz w:val="23"/>
                <w:szCs w:val="23"/>
              </w:rPr>
              <w:t xml:space="preserve"> </w:t>
            </w:r>
            <w:r w:rsidRPr="00AE4A64">
              <w:rPr>
                <w:rFonts w:ascii="Arial"/>
                <w:sz w:val="23"/>
                <w:szCs w:val="23"/>
              </w:rPr>
              <w:t>use</w:t>
            </w:r>
            <w:r w:rsidRPr="00AE4A64">
              <w:rPr>
                <w:rFonts w:ascii="Arial"/>
                <w:spacing w:val="-6"/>
                <w:sz w:val="23"/>
                <w:szCs w:val="23"/>
              </w:rPr>
              <w:t xml:space="preserve"> </w:t>
            </w:r>
            <w:r w:rsidRPr="00AE4A64">
              <w:rPr>
                <w:rFonts w:ascii="Arial"/>
                <w:sz w:val="23"/>
                <w:szCs w:val="23"/>
              </w:rPr>
              <w:t>in</w:t>
            </w:r>
            <w:r w:rsidRPr="00AE4A64">
              <w:rPr>
                <w:rFonts w:ascii="Arial"/>
                <w:spacing w:val="-6"/>
                <w:sz w:val="23"/>
                <w:szCs w:val="23"/>
              </w:rPr>
              <w:t xml:space="preserve"> </w:t>
            </w:r>
            <w:r w:rsidRPr="00AE4A64">
              <w:rPr>
                <w:rFonts w:ascii="Arial"/>
                <w:sz w:val="23"/>
                <w:szCs w:val="23"/>
              </w:rPr>
              <w:t>a</w:t>
            </w:r>
            <w:r w:rsidRPr="00AE4A64">
              <w:rPr>
                <w:rFonts w:ascii="Arial"/>
                <w:spacing w:val="-6"/>
                <w:sz w:val="23"/>
                <w:szCs w:val="23"/>
              </w:rPr>
              <w:t xml:space="preserve"> </w:t>
            </w:r>
            <w:r w:rsidRPr="00AE4A64">
              <w:rPr>
                <w:rFonts w:ascii="Arial"/>
                <w:sz w:val="23"/>
                <w:szCs w:val="23"/>
              </w:rPr>
              <w:t>Promotional</w:t>
            </w:r>
            <w:r w:rsidR="005D533A">
              <w:rPr>
                <w:rFonts w:ascii="Arial"/>
                <w:sz w:val="23"/>
                <w:szCs w:val="23"/>
              </w:rPr>
              <w:t xml:space="preserve"> Events</w:t>
            </w:r>
            <w:r w:rsidRPr="00AE4A64">
              <w:rPr>
                <w:rFonts w:ascii="Arial"/>
                <w:spacing w:val="-6"/>
                <w:sz w:val="23"/>
                <w:szCs w:val="23"/>
              </w:rPr>
              <w:t xml:space="preserve"> </w:t>
            </w:r>
            <w:r w:rsidRPr="00AE4A64">
              <w:rPr>
                <w:rFonts w:ascii="Arial"/>
                <w:sz w:val="23"/>
                <w:szCs w:val="23"/>
              </w:rPr>
              <w:t>Period</w:t>
            </w:r>
          </w:p>
        </w:tc>
      </w:tr>
    </w:tbl>
    <w:p w14:paraId="7E853B00" w14:textId="77777777" w:rsidR="00146D94" w:rsidRDefault="00146D94" w:rsidP="00C67A19">
      <w:pPr>
        <w:pStyle w:val="MLIndent3"/>
      </w:pPr>
      <w:r>
        <w:t>During a promotional events period, the grant application must be received by the deadline stipulated by the Committee for that period, which will be no later than the deadlines in the table above.</w:t>
      </w:r>
    </w:p>
    <w:p w14:paraId="72979AA2" w14:textId="442070B0" w:rsidR="0057718C" w:rsidRDefault="00E71CE9" w:rsidP="00C67A19">
      <w:pPr>
        <w:pStyle w:val="MLIndent3"/>
      </w:pPr>
      <w:r>
        <w:t xml:space="preserve">The Committee may waive these deadlines </w:t>
      </w:r>
      <w:r w:rsidR="008D39DF">
        <w:t>in exceptional circumstances</w:t>
      </w:r>
      <w:r>
        <w:t>.</w:t>
      </w:r>
    </w:p>
    <w:p w14:paraId="3D142B6B" w14:textId="2B8FE9EE" w:rsidR="0057718C" w:rsidRDefault="4B45829A" w:rsidP="00C67A19">
      <w:pPr>
        <w:pStyle w:val="MLLegal3"/>
      </w:pPr>
      <w:r>
        <w:t xml:space="preserve">The </w:t>
      </w:r>
      <w:r w:rsidR="45D6E44F">
        <w:t>Grant A</w:t>
      </w:r>
      <w:r>
        <w:t xml:space="preserve">pplication will then be presented to the Committee for </w:t>
      </w:r>
      <w:r w:rsidR="587F0805">
        <w:t xml:space="preserve">consideration </w:t>
      </w:r>
      <w:r>
        <w:t>at its next meeting</w:t>
      </w:r>
      <w:r w:rsidR="63FF9D1D">
        <w:t xml:space="preserve">.  </w:t>
      </w:r>
      <w:r>
        <w:t>A representative of the club can attend the meeting.</w:t>
      </w:r>
    </w:p>
    <w:p w14:paraId="18920C11" w14:textId="77777777" w:rsidR="00F828D4" w:rsidRDefault="4B45829A" w:rsidP="00C67A19">
      <w:pPr>
        <w:pStyle w:val="MLLegal3"/>
      </w:pPr>
      <w:r>
        <w:t xml:space="preserve">The club will be notified by email </w:t>
      </w:r>
      <w:r w:rsidR="587F0805">
        <w:t xml:space="preserve">when the Grant has been considered by the Committee. </w:t>
      </w:r>
    </w:p>
    <w:p w14:paraId="49D2775F" w14:textId="6982EA0C" w:rsidR="0057718C" w:rsidRDefault="587F0805" w:rsidP="00C67A19">
      <w:pPr>
        <w:pStyle w:val="MLLegal3"/>
      </w:pPr>
      <w:r>
        <w:t xml:space="preserve">The club should check Clubs Online for any conditions or restrictions placed on the Grant by the Committee. </w:t>
      </w:r>
    </w:p>
    <w:p w14:paraId="2A3A46A3" w14:textId="6C863E84" w:rsidR="0057718C" w:rsidRDefault="4B45829A" w:rsidP="00C67A19">
      <w:pPr>
        <w:pStyle w:val="MLLegal3"/>
      </w:pPr>
      <w:r>
        <w:t xml:space="preserve">Hold the </w:t>
      </w:r>
      <w:r w:rsidR="3CB963D0">
        <w:t>event</w:t>
      </w:r>
      <w:r>
        <w:t xml:space="preserve"> or make the purchase.</w:t>
      </w:r>
      <w:r w:rsidR="3CB963D0">
        <w:t xml:space="preserve"> Take an Attendance List at the event. </w:t>
      </w:r>
    </w:p>
    <w:p w14:paraId="18B4ADDD" w14:textId="0C61A056" w:rsidR="0057718C" w:rsidRDefault="4B45829A" w:rsidP="00C67A19">
      <w:pPr>
        <w:pStyle w:val="MLLegal3"/>
      </w:pPr>
      <w:r>
        <w:t xml:space="preserve">Complete an Application for Payment </w:t>
      </w:r>
      <w:r w:rsidR="3CB963D0">
        <w:t>in Clubs Online</w:t>
      </w:r>
      <w:r w:rsidR="378FCC02">
        <w:t xml:space="preserve"> by</w:t>
      </w:r>
      <w:r>
        <w:t xml:space="preserve"> attaching </w:t>
      </w:r>
      <w:r w:rsidR="3CB963D0">
        <w:t xml:space="preserve">tax invoices, </w:t>
      </w:r>
      <w:r>
        <w:t xml:space="preserve">receipts and Event Attendance Lists, within two weeks of the Committee grant approval date or the </w:t>
      </w:r>
      <w:r w:rsidR="3CB963D0">
        <w:t xml:space="preserve">event </w:t>
      </w:r>
      <w:r>
        <w:t>date</w:t>
      </w:r>
      <w:r w:rsidR="249B712F">
        <w:t>, whichever is later</w:t>
      </w:r>
      <w:r w:rsidR="63FF9D1D">
        <w:t xml:space="preserve">.  </w:t>
      </w:r>
      <w:r>
        <w:t xml:space="preserve">Only </w:t>
      </w:r>
      <w:r w:rsidR="249B712F">
        <w:t>S</w:t>
      </w:r>
      <w:r>
        <w:t>tudents will be funded.</w:t>
      </w:r>
    </w:p>
    <w:p w14:paraId="667EB82C" w14:textId="519FA56D" w:rsidR="0057718C" w:rsidRDefault="4B45829A" w:rsidP="00C67A19">
      <w:pPr>
        <w:pStyle w:val="MLLegal3"/>
      </w:pPr>
      <w:r>
        <w:t>The Application for Payment will be processed and forwarded to the Finance department for payment.</w:t>
      </w:r>
    </w:p>
    <w:p w14:paraId="266C555D" w14:textId="77777777" w:rsidR="0057718C" w:rsidRDefault="4B45829A" w:rsidP="00C67A19">
      <w:pPr>
        <w:pStyle w:val="MLLegal3"/>
      </w:pPr>
      <w:r>
        <w:t>The club will be notified when the application has been processed and can expect a payment via EFT to the club bank account within a month of the processing date.</w:t>
      </w:r>
    </w:p>
    <w:p w14:paraId="2513A169" w14:textId="2687B207" w:rsidR="0057718C" w:rsidRDefault="4B45829A" w:rsidP="00C67A19">
      <w:pPr>
        <w:pStyle w:val="MLLegal3"/>
      </w:pPr>
      <w:r>
        <w:lastRenderedPageBreak/>
        <w:t xml:space="preserve">Clubs should contact the </w:t>
      </w:r>
      <w:proofErr w:type="gramStart"/>
      <w:r>
        <w:t>Coordinator</w:t>
      </w:r>
      <w:proofErr w:type="gramEnd"/>
      <w:r>
        <w:t xml:space="preserve"> w</w:t>
      </w:r>
      <w:r w:rsidR="3CB963D0">
        <w:t xml:space="preserve">ith any questions </w:t>
      </w:r>
      <w:r w:rsidR="1E71E003">
        <w:t>regarding their</w:t>
      </w:r>
      <w:r>
        <w:t xml:space="preserve"> entitlements.</w:t>
      </w:r>
    </w:p>
    <w:p w14:paraId="7D23FDB3" w14:textId="77777777" w:rsidR="0057718C" w:rsidRDefault="4B45829A" w:rsidP="00C67A19">
      <w:pPr>
        <w:pStyle w:val="MLLegal2Heading"/>
      </w:pPr>
      <w:bookmarkStart w:id="115" w:name="_Ref12613974"/>
      <w:bookmarkStart w:id="116" w:name="_Toc188960805"/>
      <w:r>
        <w:t>Grants and Entitlements</w:t>
      </w:r>
      <w:bookmarkEnd w:id="115"/>
      <w:bookmarkEnd w:id="116"/>
    </w:p>
    <w:p w14:paraId="68C8C3F2" w14:textId="37061D79" w:rsidR="0057718C" w:rsidRDefault="00E71CE9" w:rsidP="00C67A19">
      <w:pPr>
        <w:pStyle w:val="MLIndent2"/>
      </w:pPr>
      <w:r>
        <w:t xml:space="preserve">When applying for a grant, a club </w:t>
      </w:r>
      <w:r w:rsidR="0027372D">
        <w:t xml:space="preserve">must </w:t>
      </w:r>
      <w:r>
        <w:t>indicate in its application which Grant Category the grant will fall under</w:t>
      </w:r>
      <w:r w:rsidR="00FD64A5">
        <w:t xml:space="preserve">.  </w:t>
      </w:r>
      <w:r>
        <w:t>Funding will be provided only for expenses that fall within that category</w:t>
      </w:r>
      <w:r w:rsidR="00FD64A5">
        <w:t xml:space="preserve">.  </w:t>
      </w:r>
      <w:r>
        <w:t>The Grant Categories are:</w:t>
      </w:r>
    </w:p>
    <w:p w14:paraId="791207EE" w14:textId="77777777" w:rsidR="0057718C" w:rsidRPr="00C67A19" w:rsidRDefault="4B45829A" w:rsidP="11BF9D47">
      <w:pPr>
        <w:pStyle w:val="MLLegal3"/>
        <w:rPr>
          <w:b/>
          <w:bCs/>
        </w:rPr>
      </w:pPr>
      <w:r w:rsidRPr="33866843">
        <w:rPr>
          <w:b/>
          <w:bCs/>
        </w:rPr>
        <w:t>Functions</w:t>
      </w:r>
    </w:p>
    <w:p w14:paraId="43C740AE" w14:textId="46F83119" w:rsidR="0057718C" w:rsidRDefault="00E71CE9" w:rsidP="00C67A19">
      <w:pPr>
        <w:pStyle w:val="MLIndent3"/>
      </w:pPr>
      <w:r>
        <w:t>Functions Grants cover consumables for normal club functions, including general meetings, with reimbursement based on attendance of Students</w:t>
      </w:r>
      <w:r w:rsidR="00FD64A5">
        <w:t xml:space="preserve">.  </w:t>
      </w:r>
      <w:r>
        <w:t>This category does not include events held primarily for profit or club committee meetings</w:t>
      </w:r>
      <w:r w:rsidR="00FD64A5">
        <w:t xml:space="preserve">.  </w:t>
      </w:r>
      <w:r>
        <w:t>Events funded by grants in this category are subject to the following rules:</w:t>
      </w:r>
    </w:p>
    <w:p w14:paraId="4E091991" w14:textId="77777777" w:rsidR="0057718C" w:rsidRDefault="4B45829A" w:rsidP="00C67A19">
      <w:pPr>
        <w:pStyle w:val="MLLegal4"/>
      </w:pPr>
      <w:r>
        <w:t>Any admission charge for members must be no more than $30.</w:t>
      </w:r>
    </w:p>
    <w:p w14:paraId="4E26BF05" w14:textId="583337AD" w:rsidR="0057718C" w:rsidRDefault="4B45829A" w:rsidP="00C67A19">
      <w:pPr>
        <w:pStyle w:val="MLLegal4"/>
      </w:pPr>
      <w:r>
        <w:t>Except where an exemption is granted in accordance with R</w:t>
      </w:r>
      <w:r w:rsidR="00E71CE9">
        <w:fldChar w:fldCharType="begin"/>
      </w:r>
      <w:r w:rsidR="00E71CE9">
        <w:instrText xml:space="preserve"> REF _Ref6925826 \w \h </w:instrText>
      </w:r>
      <w:r w:rsidR="00E71CE9">
        <w:fldChar w:fldCharType="separate"/>
      </w:r>
      <w:r w:rsidR="05683547">
        <w:t>8.1(o)</w:t>
      </w:r>
      <w:r w:rsidR="00E71CE9">
        <w:fldChar w:fldCharType="end"/>
      </w:r>
      <w:r>
        <w:t>, the event must be held on campus.</w:t>
      </w:r>
    </w:p>
    <w:p w14:paraId="6BC2D022" w14:textId="1FA06609" w:rsidR="0057718C" w:rsidRDefault="4B45829A" w:rsidP="0057718C">
      <w:pPr>
        <w:pStyle w:val="MLLegal4"/>
      </w:pPr>
      <w:r>
        <w:t xml:space="preserve">If alcohol is being supplied </w:t>
      </w:r>
      <w:r w:rsidR="249B712F">
        <w:t>and</w:t>
      </w:r>
      <w:r>
        <w:t xml:space="preserve"> there is any charge for alcohol, food or entrance to the function, the event must also comply with liquor licensing law.</w:t>
      </w:r>
    </w:p>
    <w:p w14:paraId="2BB79560" w14:textId="3E414531" w:rsidR="0057718C" w:rsidRDefault="4B45829A" w:rsidP="00C67A19">
      <w:pPr>
        <w:pStyle w:val="MLLegal4"/>
      </w:pPr>
      <w:r>
        <w:t>All events on campus are subject to authorisation of venue use</w:t>
      </w:r>
      <w:r w:rsidR="63FF9D1D">
        <w:t xml:space="preserve">.  </w:t>
      </w:r>
      <w:r w:rsidR="378FCC02">
        <w:t>Confirmation of approved booking must be attached in the Grant Application.</w:t>
      </w:r>
    </w:p>
    <w:p w14:paraId="3CEA4271" w14:textId="368C0B93" w:rsidR="0057718C" w:rsidRDefault="4B45829A" w:rsidP="00C67A19">
      <w:pPr>
        <w:pStyle w:val="MLLegal4"/>
      </w:pPr>
      <w:r>
        <w:t>In the case that the club is applying for funding for an IGM the funding will cover only food and non-alcoholic beverages.</w:t>
      </w:r>
    </w:p>
    <w:p w14:paraId="0203B63B" w14:textId="77777777" w:rsidR="0057718C" w:rsidRPr="00C67A19" w:rsidRDefault="4B45829A" w:rsidP="11BF9D47">
      <w:pPr>
        <w:pStyle w:val="MLLegal3"/>
        <w:rPr>
          <w:b/>
          <w:bCs/>
        </w:rPr>
      </w:pPr>
      <w:bookmarkStart w:id="117" w:name="_Ref12526312"/>
      <w:r w:rsidRPr="33866843">
        <w:rPr>
          <w:b/>
          <w:bCs/>
        </w:rPr>
        <w:t>Purchases &amp; Hiring (Events)</w:t>
      </w:r>
      <w:bookmarkEnd w:id="117"/>
    </w:p>
    <w:p w14:paraId="6372AC5B" w14:textId="0EA659F2" w:rsidR="0057718C" w:rsidRDefault="00E71CE9" w:rsidP="00C67A19">
      <w:pPr>
        <w:pStyle w:val="MLIndent3"/>
      </w:pPr>
      <w:r>
        <w:t>Events Grants covers fixed costs associated with running events, including (but not limited to):</w:t>
      </w:r>
    </w:p>
    <w:p w14:paraId="414AFE5F" w14:textId="1ED540B4" w:rsidR="0057718C" w:rsidRDefault="4B45829A" w:rsidP="00C67A19">
      <w:pPr>
        <w:pStyle w:val="MLLegal4"/>
      </w:pPr>
      <w:r>
        <w:t xml:space="preserve">venue </w:t>
      </w:r>
      <w:proofErr w:type="gramStart"/>
      <w:r>
        <w:t>hire</w:t>
      </w:r>
      <w:r w:rsidR="249B712F">
        <w:t>;</w:t>
      </w:r>
      <w:proofErr w:type="gramEnd"/>
    </w:p>
    <w:p w14:paraId="750D4EC9" w14:textId="761FFE2C" w:rsidR="0057718C" w:rsidRDefault="4B45829A" w:rsidP="00C67A19">
      <w:pPr>
        <w:pStyle w:val="MLLegal4"/>
      </w:pPr>
      <w:r>
        <w:t xml:space="preserve">event </w:t>
      </w:r>
      <w:proofErr w:type="gramStart"/>
      <w:r>
        <w:t>advertising</w:t>
      </w:r>
      <w:r w:rsidR="249B712F">
        <w:t>;</w:t>
      </w:r>
      <w:proofErr w:type="gramEnd"/>
    </w:p>
    <w:p w14:paraId="1A9471C7" w14:textId="4466D472" w:rsidR="0057718C" w:rsidRDefault="4B45829A" w:rsidP="00C67A19">
      <w:pPr>
        <w:pStyle w:val="MLLegal4"/>
      </w:pPr>
      <w:r>
        <w:t xml:space="preserve">equipment </w:t>
      </w:r>
      <w:proofErr w:type="gramStart"/>
      <w:r>
        <w:t>hire</w:t>
      </w:r>
      <w:proofErr w:type="gramEnd"/>
      <w:r w:rsidR="249B712F">
        <w:t>;</w:t>
      </w:r>
      <w:r>
        <w:t xml:space="preserve"> and</w:t>
      </w:r>
    </w:p>
    <w:p w14:paraId="4BDDA367" w14:textId="77777777" w:rsidR="0057718C" w:rsidRDefault="4B45829A" w:rsidP="00C67A19">
      <w:pPr>
        <w:pStyle w:val="MLLegal4"/>
      </w:pPr>
      <w:r>
        <w:t>additional insurance costs.</w:t>
      </w:r>
    </w:p>
    <w:p w14:paraId="10D28488" w14:textId="77777777" w:rsidR="0057718C" w:rsidRPr="00C67A19" w:rsidRDefault="4B45829A" w:rsidP="11BF9D47">
      <w:pPr>
        <w:pStyle w:val="MLLegal3"/>
        <w:rPr>
          <w:b/>
          <w:bCs/>
        </w:rPr>
      </w:pPr>
      <w:r w:rsidRPr="33866843">
        <w:rPr>
          <w:b/>
          <w:bCs/>
        </w:rPr>
        <w:t>Purchases (Assets)</w:t>
      </w:r>
    </w:p>
    <w:p w14:paraId="77330E46" w14:textId="56C21CF2" w:rsidR="0057718C" w:rsidRDefault="00E71CE9" w:rsidP="00C67A19">
      <w:pPr>
        <w:pStyle w:val="MLIndent3"/>
      </w:pPr>
      <w:r>
        <w:t>Assets Grants</w:t>
      </w:r>
      <w:r w:rsidR="00FD64A5">
        <w:t xml:space="preserve"> </w:t>
      </w:r>
      <w:r>
        <w:t>covers</w:t>
      </w:r>
      <w:r w:rsidR="00FD64A5">
        <w:t xml:space="preserve"> </w:t>
      </w:r>
      <w:r>
        <w:t>club</w:t>
      </w:r>
      <w:r w:rsidR="00FD64A5">
        <w:t xml:space="preserve"> </w:t>
      </w:r>
      <w:r>
        <w:t>purchases</w:t>
      </w:r>
      <w:r w:rsidR="00FD64A5">
        <w:t xml:space="preserve"> </w:t>
      </w:r>
      <w:r>
        <w:t>that</w:t>
      </w:r>
      <w:r w:rsidR="00FD64A5">
        <w:t xml:space="preserve"> </w:t>
      </w:r>
      <w:r>
        <w:t>become</w:t>
      </w:r>
      <w:r w:rsidR="00FD64A5">
        <w:t xml:space="preserve"> </w:t>
      </w:r>
      <w:r>
        <w:t>assets</w:t>
      </w:r>
      <w:r w:rsidR="00FD64A5">
        <w:t xml:space="preserve"> </w:t>
      </w:r>
      <w:r>
        <w:t>in</w:t>
      </w:r>
      <w:r w:rsidR="00FD64A5">
        <w:t xml:space="preserve"> </w:t>
      </w:r>
      <w:r>
        <w:t>accordance</w:t>
      </w:r>
      <w:r w:rsidR="00FD64A5">
        <w:t xml:space="preserve"> </w:t>
      </w:r>
      <w:r>
        <w:t>with</w:t>
      </w:r>
      <w:r w:rsidR="00C67A19">
        <w:t xml:space="preserve"> </w:t>
      </w:r>
      <w:r>
        <w:t>R</w:t>
      </w:r>
      <w:r>
        <w:fldChar w:fldCharType="begin"/>
      </w:r>
      <w:r>
        <w:instrText xml:space="preserve"> REF _Ref6925851 \w \h </w:instrText>
      </w:r>
      <w:r>
        <w:fldChar w:fldCharType="separate"/>
      </w:r>
      <w:r w:rsidR="007C0111">
        <w:t>7.2</w:t>
      </w:r>
      <w:r>
        <w:fldChar w:fldCharType="end"/>
      </w:r>
      <w:r w:rsidR="00FD64A5">
        <w:t xml:space="preserve">.  </w:t>
      </w:r>
      <w:r>
        <w:t>This may include but is not limited to:</w:t>
      </w:r>
    </w:p>
    <w:p w14:paraId="7CB78E75" w14:textId="6B14621B" w:rsidR="0057718C" w:rsidRDefault="4B45829A" w:rsidP="00C67A19">
      <w:pPr>
        <w:pStyle w:val="MLLegal4"/>
      </w:pPr>
      <w:proofErr w:type="gramStart"/>
      <w:r>
        <w:t>banners</w:t>
      </w:r>
      <w:r w:rsidR="249B712F">
        <w:t>;</w:t>
      </w:r>
      <w:proofErr w:type="gramEnd"/>
    </w:p>
    <w:p w14:paraId="28E12899" w14:textId="08049634" w:rsidR="0057718C" w:rsidRDefault="4B45829A" w:rsidP="00C67A19">
      <w:pPr>
        <w:pStyle w:val="MLLegal4"/>
      </w:pPr>
      <w:r>
        <w:t xml:space="preserve">purchasing </w:t>
      </w:r>
      <w:proofErr w:type="gramStart"/>
      <w:r>
        <w:t>publications</w:t>
      </w:r>
      <w:r w:rsidR="249B712F">
        <w:t>;</w:t>
      </w:r>
      <w:proofErr w:type="gramEnd"/>
    </w:p>
    <w:p w14:paraId="60DF466E" w14:textId="33030E0D" w:rsidR="0057718C" w:rsidRDefault="4B45829A" w:rsidP="00C67A19">
      <w:pPr>
        <w:pStyle w:val="MLLegal4"/>
      </w:pPr>
      <w:r>
        <w:t>purchase of equipment for events</w:t>
      </w:r>
      <w:r w:rsidR="249B712F">
        <w:t>;</w:t>
      </w:r>
      <w:r>
        <w:t xml:space="preserve"> and</w:t>
      </w:r>
    </w:p>
    <w:p w14:paraId="6F5F01CA" w14:textId="65DC48A9" w:rsidR="0057718C" w:rsidRDefault="4B45829A" w:rsidP="00835E0B">
      <w:pPr>
        <w:pStyle w:val="MLLegal4"/>
      </w:pPr>
      <w:r>
        <w:lastRenderedPageBreak/>
        <w:t>other asset purchases that relate to club aims</w:t>
      </w:r>
      <w:r w:rsidR="2262E183">
        <w:t>.</w:t>
      </w:r>
    </w:p>
    <w:p w14:paraId="2AD49074" w14:textId="77777777" w:rsidR="0057718C" w:rsidRPr="00C67A19" w:rsidRDefault="4B45829A" w:rsidP="11BF9D47">
      <w:pPr>
        <w:pStyle w:val="MLLegal3"/>
        <w:rPr>
          <w:b/>
          <w:bCs/>
        </w:rPr>
      </w:pPr>
      <w:r w:rsidRPr="33866843">
        <w:rPr>
          <w:b/>
          <w:bCs/>
        </w:rPr>
        <w:t>Purchases (Other)</w:t>
      </w:r>
    </w:p>
    <w:p w14:paraId="37B68589" w14:textId="138E0BEB" w:rsidR="0057718C" w:rsidRDefault="00E71CE9" w:rsidP="00C67A19">
      <w:pPr>
        <w:pStyle w:val="MLIndent3"/>
      </w:pPr>
      <w:r>
        <w:t>Other Grants covers purchases for the administration of the club and implementation of the club’s aims not better covered by other grant categories</w:t>
      </w:r>
      <w:r w:rsidR="00FD64A5">
        <w:t xml:space="preserve">.  </w:t>
      </w:r>
      <w:r>
        <w:t>It includes but is not limited to:</w:t>
      </w:r>
    </w:p>
    <w:p w14:paraId="702DB8FA" w14:textId="17526447" w:rsidR="0057718C" w:rsidRDefault="4B45829A" w:rsidP="00C67A19">
      <w:pPr>
        <w:pStyle w:val="MLLegal4"/>
      </w:pPr>
      <w:r>
        <w:t xml:space="preserve">branded items for </w:t>
      </w:r>
      <w:r w:rsidR="378FCC02">
        <w:t xml:space="preserve">sale or </w:t>
      </w:r>
      <w:r>
        <w:t xml:space="preserve">giveaways over multiple </w:t>
      </w:r>
      <w:proofErr w:type="gramStart"/>
      <w:r>
        <w:t>events</w:t>
      </w:r>
      <w:r w:rsidR="249B712F">
        <w:t>;</w:t>
      </w:r>
      <w:proofErr w:type="gramEnd"/>
    </w:p>
    <w:p w14:paraId="251E315A" w14:textId="04928B8B" w:rsidR="0057718C" w:rsidRDefault="4B45829A" w:rsidP="00C67A19">
      <w:pPr>
        <w:pStyle w:val="MLLegal4"/>
      </w:pPr>
      <w:proofErr w:type="gramStart"/>
      <w:r>
        <w:t>stationary</w:t>
      </w:r>
      <w:r w:rsidR="249B712F">
        <w:t>;</w:t>
      </w:r>
      <w:proofErr w:type="gramEnd"/>
    </w:p>
    <w:p w14:paraId="12581E25" w14:textId="050012D0" w:rsidR="0057718C" w:rsidRDefault="4B45829A" w:rsidP="00C67A19">
      <w:pPr>
        <w:pStyle w:val="MLLegal4"/>
      </w:pPr>
      <w:r>
        <w:t xml:space="preserve">website </w:t>
      </w:r>
      <w:proofErr w:type="gramStart"/>
      <w:r>
        <w:t>hosting</w:t>
      </w:r>
      <w:r w:rsidR="249B712F">
        <w:t>;</w:t>
      </w:r>
      <w:proofErr w:type="gramEnd"/>
    </w:p>
    <w:p w14:paraId="598919C0" w14:textId="6EDE7BB1" w:rsidR="0057718C" w:rsidRDefault="4B45829A" w:rsidP="00C67A19">
      <w:pPr>
        <w:pStyle w:val="MLLegal4"/>
      </w:pPr>
      <w:r>
        <w:t>club publications</w:t>
      </w:r>
      <w:r w:rsidR="249B712F">
        <w:t>;</w:t>
      </w:r>
      <w:r>
        <w:t xml:space="preserve"> and</w:t>
      </w:r>
    </w:p>
    <w:p w14:paraId="7BADD04F" w14:textId="77777777" w:rsidR="0057718C" w:rsidRDefault="4B45829A" w:rsidP="00C67A19">
      <w:pPr>
        <w:pStyle w:val="MLLegal4"/>
      </w:pPr>
      <w:r>
        <w:t>membership cards.</w:t>
      </w:r>
    </w:p>
    <w:p w14:paraId="561D66AD" w14:textId="683C361A" w:rsidR="0057718C" w:rsidRDefault="00E71CE9" w:rsidP="00C67A19">
      <w:pPr>
        <w:pStyle w:val="MLIndent3"/>
      </w:pPr>
      <w:r>
        <w:t>Other Grants must relate to the administration of the club or the aims of the club.</w:t>
      </w:r>
    </w:p>
    <w:p w14:paraId="54C9ACE1" w14:textId="09FAD79F" w:rsidR="009D1E12" w:rsidRDefault="4B45829A" w:rsidP="11BF9D47">
      <w:pPr>
        <w:pStyle w:val="MLLegal3"/>
        <w:rPr>
          <w:b/>
          <w:bCs/>
        </w:rPr>
      </w:pPr>
      <w:r w:rsidRPr="33866843">
        <w:rPr>
          <w:b/>
          <w:bCs/>
        </w:rPr>
        <w:t xml:space="preserve">Camps </w:t>
      </w:r>
    </w:p>
    <w:p w14:paraId="772EA0E3" w14:textId="48732C29" w:rsidR="009D1E12" w:rsidRDefault="007423B4" w:rsidP="00A6587A">
      <w:pPr>
        <w:pStyle w:val="MLLegal4"/>
      </w:pPr>
      <w:r w:rsidRPr="007423B4">
        <w:t>Camp Grants cover venue hire, catering, transport, and hire of medics. No other grants may be applied to the camp.</w:t>
      </w:r>
      <w:r w:rsidR="378FCC02">
        <w:t xml:space="preserve"> </w:t>
      </w:r>
    </w:p>
    <w:p w14:paraId="3E97DE80" w14:textId="7ABB2A4B" w:rsidR="009D1E12" w:rsidRDefault="378FCC02" w:rsidP="00A6587A">
      <w:pPr>
        <w:pStyle w:val="MLLegal4"/>
      </w:pPr>
      <w:r>
        <w:t xml:space="preserve">Camps are subject to </w:t>
      </w:r>
      <w:proofErr w:type="gramStart"/>
      <w:r>
        <w:t>all of</w:t>
      </w:r>
      <w:proofErr w:type="gramEnd"/>
      <w:r>
        <w:t xml:space="preserve"> the requirements of R 7.6.</w:t>
      </w:r>
    </w:p>
    <w:p w14:paraId="134C9B32" w14:textId="033C2785" w:rsidR="007423B4" w:rsidRPr="00D95402" w:rsidRDefault="007423B4" w:rsidP="00A6587A">
      <w:pPr>
        <w:pStyle w:val="MLLegal4"/>
      </w:pPr>
      <w:r w:rsidRPr="007423B4">
        <w:t>In exception to R8.3(e)(i), an additional Camp Grant can be applied for to subsidise hire of medics on camp.</w:t>
      </w:r>
    </w:p>
    <w:p w14:paraId="20A80D58" w14:textId="1007F387" w:rsidR="00B331B8" w:rsidRDefault="378FCC02" w:rsidP="00A6587A">
      <w:pPr>
        <w:pStyle w:val="MLLegal4"/>
      </w:pPr>
      <w:r>
        <w:t xml:space="preserve">Any camp that shows less than 90% correlation between the Attendance List and the Participant Information Forms will be reviewed by the Committee and the Committee may refuse part or </w:t>
      </w:r>
      <w:proofErr w:type="gramStart"/>
      <w:r>
        <w:t>all of</w:t>
      </w:r>
      <w:proofErr w:type="gramEnd"/>
      <w:r>
        <w:t xml:space="preserve"> the funding if it deems insufficient submission of Participant Information Forms.</w:t>
      </w:r>
    </w:p>
    <w:p w14:paraId="40F8DDFA" w14:textId="34F590F5" w:rsidR="0057718C" w:rsidRPr="00C67A19" w:rsidRDefault="4B45829A" w:rsidP="11BF9D47">
      <w:pPr>
        <w:pStyle w:val="MLLegal3"/>
        <w:rPr>
          <w:b/>
          <w:bCs/>
        </w:rPr>
      </w:pPr>
      <w:r w:rsidRPr="33866843">
        <w:rPr>
          <w:b/>
          <w:bCs/>
        </w:rPr>
        <w:t>Excursions</w:t>
      </w:r>
    </w:p>
    <w:p w14:paraId="585A5BD1" w14:textId="0C0F134C" w:rsidR="00A6587A" w:rsidRDefault="4B45829A" w:rsidP="00A6587A">
      <w:pPr>
        <w:pStyle w:val="MLLegal4"/>
      </w:pPr>
      <w:r>
        <w:t>Excursion Grants covers venue hire, entrance fees and transport</w:t>
      </w:r>
      <w:r w:rsidR="63FF9D1D">
        <w:t xml:space="preserve">. </w:t>
      </w:r>
      <w:r>
        <w:t xml:space="preserve">No other grants may be applied to </w:t>
      </w:r>
      <w:r w:rsidR="2D80DFCF">
        <w:t>the excursion</w:t>
      </w:r>
      <w:r w:rsidR="63FF9D1D">
        <w:t xml:space="preserve">. </w:t>
      </w:r>
    </w:p>
    <w:p w14:paraId="151B1E6A" w14:textId="25416207" w:rsidR="00CB421F" w:rsidRDefault="2D80DFCF" w:rsidP="00A6587A">
      <w:pPr>
        <w:pStyle w:val="MLLegal4"/>
      </w:pPr>
      <w:r>
        <w:t>Excursions are subject to the requirements of R 7.6.</w:t>
      </w:r>
    </w:p>
    <w:p w14:paraId="0E6BE0BD" w14:textId="3A9D6A26" w:rsidR="0057718C" w:rsidRPr="00C67A19" w:rsidRDefault="4B45829A" w:rsidP="11BF9D47">
      <w:pPr>
        <w:pStyle w:val="MLLegal3"/>
        <w:keepNext/>
        <w:rPr>
          <w:b/>
          <w:bCs/>
        </w:rPr>
      </w:pPr>
      <w:bookmarkStart w:id="118" w:name="_Ref12526349"/>
      <w:r w:rsidRPr="33866843">
        <w:rPr>
          <w:b/>
          <w:bCs/>
        </w:rPr>
        <w:t>Promotional Events</w:t>
      </w:r>
      <w:bookmarkEnd w:id="118"/>
    </w:p>
    <w:p w14:paraId="5AAA911A" w14:textId="2ED6F293" w:rsidR="00A6587A" w:rsidRDefault="4B45829A" w:rsidP="00A6587A">
      <w:pPr>
        <w:pStyle w:val="MLLegal4"/>
      </w:pPr>
      <w:r>
        <w:t>Promotional Grants cover club expenses relating to an event, except for a general meeting, held in a period designated by these Regulations</w:t>
      </w:r>
      <w:r w:rsidR="00C77E81">
        <w:t>.</w:t>
      </w:r>
      <w:r>
        <w:t xml:space="preserve"> </w:t>
      </w:r>
    </w:p>
    <w:p w14:paraId="02A349DE" w14:textId="77777777" w:rsidR="00C77E81" w:rsidRDefault="00C77E81" w:rsidP="00C77E81">
      <w:pPr>
        <w:pStyle w:val="MLLegal4"/>
      </w:pPr>
      <w:r>
        <w:t>The following are defined as C&amp;S Promotional Events Periods:</w:t>
      </w:r>
    </w:p>
    <w:p w14:paraId="4D556A04" w14:textId="77777777" w:rsidR="00C77E81" w:rsidRDefault="00C77E81" w:rsidP="00C77E81">
      <w:pPr>
        <w:pStyle w:val="MLLegal5"/>
      </w:pPr>
      <w:r>
        <w:t xml:space="preserve">Orientation Weeks, </w:t>
      </w:r>
    </w:p>
    <w:p w14:paraId="60D10747" w14:textId="77777777" w:rsidR="00C77E81" w:rsidRDefault="00C77E81" w:rsidP="00C77E81">
      <w:pPr>
        <w:pStyle w:val="MLLegal5"/>
      </w:pPr>
      <w:r>
        <w:t xml:space="preserve">the University Open Day, and </w:t>
      </w:r>
    </w:p>
    <w:p w14:paraId="4E1107E2" w14:textId="77777777" w:rsidR="00C77E81" w:rsidRDefault="00C77E81" w:rsidP="00C77E81">
      <w:pPr>
        <w:pStyle w:val="MLLegal5"/>
      </w:pPr>
      <w:r>
        <w:t>the first two weeks of Semester 1 and of Semester 2.</w:t>
      </w:r>
    </w:p>
    <w:p w14:paraId="7E6841D0" w14:textId="77777777" w:rsidR="00C77E81" w:rsidRDefault="00C77E81" w:rsidP="00C77E81">
      <w:pPr>
        <w:pStyle w:val="MLLegal5"/>
      </w:pPr>
      <w:r>
        <w:lastRenderedPageBreak/>
        <w:t>The C&amp;S Committee may set additional C&amp;S Promotional Event Periods.</w:t>
      </w:r>
    </w:p>
    <w:p w14:paraId="48D34F55" w14:textId="77777777" w:rsidR="00A6587A" w:rsidRDefault="4B45829A" w:rsidP="00A6587A">
      <w:pPr>
        <w:pStyle w:val="MLLegal4"/>
      </w:pPr>
      <w:r>
        <w:t>To be eligible for any grants during a Promotional Events Period, clubs must comply with deadline and advertising stipulations of Committee</w:t>
      </w:r>
      <w:r w:rsidR="63FF9D1D">
        <w:t xml:space="preserve">.  </w:t>
      </w:r>
    </w:p>
    <w:p w14:paraId="5C6E89F1" w14:textId="74A52D3B" w:rsidR="0057718C" w:rsidRDefault="4B45829A" w:rsidP="00A6587A">
      <w:pPr>
        <w:pStyle w:val="MLLegal4"/>
      </w:pPr>
      <w:r>
        <w:t xml:space="preserve">Where a club holds more than one event in a single in-semester </w:t>
      </w:r>
      <w:r w:rsidR="4C752CD0">
        <w:t>Promotional Events Period</w:t>
      </w:r>
      <w:r>
        <w:t>, only one event (that is not a general meeting) is eligible for funding</w:t>
      </w:r>
      <w:r w:rsidR="2D80DFCF">
        <w:t xml:space="preserve"> in this category</w:t>
      </w:r>
      <w:r>
        <w:t>.</w:t>
      </w:r>
    </w:p>
    <w:p w14:paraId="7FC52180" w14:textId="3E0C4592" w:rsidR="004A08AB" w:rsidRDefault="4BFCAC93" w:rsidP="00A6587A">
      <w:pPr>
        <w:pStyle w:val="MLLegal4"/>
      </w:pPr>
      <w:r>
        <w:t>Only one Promotional Events category grant may be applied for, for any single event.</w:t>
      </w:r>
    </w:p>
    <w:p w14:paraId="17AEC589" w14:textId="2CC4912D" w:rsidR="0057718C" w:rsidRDefault="4B45829A" w:rsidP="00A6587A">
      <w:pPr>
        <w:pStyle w:val="MLLegal4"/>
      </w:pPr>
      <w:r>
        <w:t>A</w:t>
      </w:r>
      <w:r w:rsidR="2D80DFCF">
        <w:t>n event</w:t>
      </w:r>
      <w:r>
        <w:t xml:space="preserve"> grant in this category must also comply with the requirements of a </w:t>
      </w:r>
      <w:r w:rsidR="2262E183">
        <w:t>Functions G</w:t>
      </w:r>
      <w:r>
        <w:t>rant.</w:t>
      </w:r>
    </w:p>
    <w:p w14:paraId="26DCCA39" w14:textId="4107B5E6" w:rsidR="0057718C" w:rsidRPr="00C67A19" w:rsidRDefault="4B45829A" w:rsidP="00835E0B">
      <w:pPr>
        <w:pStyle w:val="MLLegal2Heading"/>
      </w:pPr>
      <w:bookmarkStart w:id="119" w:name="_Ref6925913"/>
      <w:bookmarkStart w:id="120" w:name="_Toc188960806"/>
      <w:r>
        <w:t xml:space="preserve">Committee </w:t>
      </w:r>
      <w:r w:rsidR="32CB6804">
        <w:t xml:space="preserve">may </w:t>
      </w:r>
      <w:r>
        <w:t>Restrict Categories</w:t>
      </w:r>
      <w:bookmarkEnd w:id="119"/>
      <w:bookmarkEnd w:id="120"/>
    </w:p>
    <w:p w14:paraId="7F46C20C" w14:textId="4F9194FE" w:rsidR="0057718C" w:rsidRDefault="00E71CE9" w:rsidP="00835E0B">
      <w:pPr>
        <w:pStyle w:val="MLIndent3"/>
        <w:ind w:left="1440"/>
      </w:pPr>
      <w:r>
        <w:t>To ensure limited funds are spent in the most efficient way possible, the Committee may, by motion, place additional limits on grant categories</w:t>
      </w:r>
      <w:r w:rsidR="0071104C">
        <w:t xml:space="preserve"> as follows:</w:t>
      </w:r>
    </w:p>
    <w:p w14:paraId="588F424A" w14:textId="77777777" w:rsidR="0057718C" w:rsidRDefault="4B45829A" w:rsidP="00835E0B">
      <w:pPr>
        <w:pStyle w:val="MLLegal3"/>
      </w:pPr>
      <w:r>
        <w:t xml:space="preserve">closing off particular grant categories to new </w:t>
      </w:r>
      <w:proofErr w:type="gramStart"/>
      <w:r>
        <w:t>applications;</w:t>
      </w:r>
      <w:proofErr w:type="gramEnd"/>
    </w:p>
    <w:p w14:paraId="0AEEFB82" w14:textId="50E27456" w:rsidR="0057718C" w:rsidRDefault="4B45829A" w:rsidP="00835E0B">
      <w:pPr>
        <w:pStyle w:val="MLLegal3"/>
      </w:pPr>
      <w:r>
        <w:t xml:space="preserve">reducing </w:t>
      </w:r>
      <w:r w:rsidR="5243B563">
        <w:t xml:space="preserve">or increasing </w:t>
      </w:r>
      <w:r>
        <w:t xml:space="preserve">the proportion funded for grants of a particular size or </w:t>
      </w:r>
      <w:proofErr w:type="gramStart"/>
      <w:r>
        <w:t>category;</w:t>
      </w:r>
      <w:proofErr w:type="gramEnd"/>
    </w:p>
    <w:p w14:paraId="0D336FEA" w14:textId="77777777" w:rsidR="0057718C" w:rsidRDefault="4B45829A" w:rsidP="00835E0B">
      <w:pPr>
        <w:pStyle w:val="MLLegal3"/>
      </w:pPr>
      <w:r>
        <w:t xml:space="preserve">reducing or increasing the maximum size of a grant of a particular </w:t>
      </w:r>
      <w:proofErr w:type="gramStart"/>
      <w:r>
        <w:t>category;</w:t>
      </w:r>
      <w:proofErr w:type="gramEnd"/>
    </w:p>
    <w:p w14:paraId="095914A4" w14:textId="77777777" w:rsidR="0057718C" w:rsidRDefault="4B45829A" w:rsidP="00835E0B">
      <w:pPr>
        <w:pStyle w:val="MLLegal3"/>
      </w:pPr>
      <w:r>
        <w:t xml:space="preserve">reducing or increasing the per-student reimbursement for functions, excursions and </w:t>
      </w:r>
      <w:proofErr w:type="gramStart"/>
      <w:r>
        <w:t>camps;</w:t>
      </w:r>
      <w:proofErr w:type="gramEnd"/>
    </w:p>
    <w:p w14:paraId="397986A2" w14:textId="77777777" w:rsidR="0057718C" w:rsidRDefault="4B45829A" w:rsidP="00835E0B">
      <w:pPr>
        <w:pStyle w:val="MLLegal3"/>
      </w:pPr>
      <w:r>
        <w:t>reducing or increasing the per-club grant cap.</w:t>
      </w:r>
    </w:p>
    <w:p w14:paraId="062ED164" w14:textId="248EC1C1" w:rsidR="0057718C" w:rsidRDefault="00E71CE9" w:rsidP="00835E0B">
      <w:pPr>
        <w:pStyle w:val="MLIndent3"/>
        <w:ind w:left="1440"/>
      </w:pPr>
      <w:r>
        <w:t xml:space="preserve">These limits </w:t>
      </w:r>
      <w:r w:rsidR="0027372D">
        <w:t xml:space="preserve">will </w:t>
      </w:r>
      <w:r>
        <w:t>last until the end of th</w:t>
      </w:r>
      <w:r w:rsidR="00CB421F">
        <w:t>at budget year</w:t>
      </w:r>
      <w:r>
        <w:t>, or until altered by motion</w:t>
      </w:r>
      <w:r w:rsidR="00CB421F">
        <w:t>,</w:t>
      </w:r>
      <w:r w:rsidR="0071104C">
        <w:t xml:space="preserve"> and </w:t>
      </w:r>
      <w:r>
        <w:t>apply equally to all clubs.</w:t>
      </w:r>
    </w:p>
    <w:p w14:paraId="4D23A951" w14:textId="77777777" w:rsidR="0057718C" w:rsidRPr="00C67A19" w:rsidRDefault="4B45829A" w:rsidP="00835E0B">
      <w:pPr>
        <w:pStyle w:val="MLLegal2Heading"/>
      </w:pPr>
      <w:bookmarkStart w:id="121" w:name="_Toc188960807"/>
      <w:r>
        <w:t>Symbols Used in Following Section</w:t>
      </w:r>
      <w:bookmarkEnd w:id="121"/>
    </w:p>
    <w:p w14:paraId="6C2366E8" w14:textId="1BA1D1E7" w:rsidR="0057718C" w:rsidRDefault="00E71CE9" w:rsidP="00835E0B">
      <w:pPr>
        <w:pStyle w:val="MLIndent3"/>
        <w:ind w:left="1440"/>
      </w:pPr>
      <w:r>
        <w:t>In the absence of a motion under R</w:t>
      </w:r>
      <w:r>
        <w:fldChar w:fldCharType="begin"/>
      </w:r>
      <w:r>
        <w:instrText xml:space="preserve"> REF _Ref6925913 \w \h </w:instrText>
      </w:r>
      <w:r>
        <w:fldChar w:fldCharType="separate"/>
      </w:r>
      <w:r w:rsidR="007C0111">
        <w:t>8.4</w:t>
      </w:r>
      <w:r>
        <w:fldChar w:fldCharType="end"/>
      </w:r>
      <w:r>
        <w:t>, the following amounts are defined:</w:t>
      </w:r>
    </w:p>
    <w:p w14:paraId="252FD45C" w14:textId="77777777" w:rsidR="00C67A19" w:rsidRDefault="00C67A19" w:rsidP="00BF26A4">
      <w:pPr>
        <w:pStyle w:val="MLIndent3"/>
        <w:spacing w:before="0"/>
      </w:pPr>
    </w:p>
    <w:tbl>
      <w:tblPr>
        <w:tblW w:w="4127" w:type="pct"/>
        <w:tblInd w:w="1668" w:type="dxa"/>
        <w:tblLook w:val="01E0" w:firstRow="1" w:lastRow="1" w:firstColumn="1" w:lastColumn="1" w:noHBand="0" w:noVBand="0"/>
      </w:tblPr>
      <w:tblGrid>
        <w:gridCol w:w="1660"/>
        <w:gridCol w:w="1660"/>
        <w:gridCol w:w="4373"/>
      </w:tblGrid>
      <w:tr w:rsidR="00BA1CBB" w14:paraId="0D441229"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F28D7D" w14:textId="47B9821B"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b/>
                <w:bCs/>
                <w:sz w:val="23"/>
                <w:szCs w:val="23"/>
              </w:rPr>
              <w:t xml:space="preserve">Symbol in </w:t>
            </w:r>
            <w:r w:rsidRPr="11BF9D47">
              <w:rPr>
                <w:rFonts w:ascii="Arial" w:hAnsi="Arial"/>
                <w:b/>
                <w:bCs/>
                <w:i/>
                <w:iCs/>
                <w:sz w:val="23"/>
                <w:szCs w:val="23"/>
              </w:rPr>
              <w:t>R</w:t>
            </w:r>
            <w:r w:rsidR="0071104C" w:rsidRPr="11BF9D47">
              <w:rPr>
                <w:rFonts w:ascii="Arial" w:hAnsi="Arial"/>
                <w:b/>
                <w:bCs/>
                <w:i/>
                <w:iCs/>
                <w:sz w:val="23"/>
                <w:szCs w:val="23"/>
              </w:rPr>
              <w:t>8.6</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2AB381"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b/>
                <w:bCs/>
                <w:sz w:val="23"/>
                <w:szCs w:val="23"/>
              </w:rPr>
              <w:t>Amount</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350D18"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b/>
                <w:bCs/>
                <w:sz w:val="23"/>
                <w:szCs w:val="23"/>
              </w:rPr>
              <w:t>Description</w:t>
            </w:r>
          </w:p>
        </w:tc>
      </w:tr>
      <w:tr w:rsidR="00BA1CBB" w14:paraId="3CE5355B"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796A77"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A</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F61A37" w14:textId="3C34B60D"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w:t>
            </w:r>
            <w:r w:rsidR="00CB421F" w:rsidRPr="11BF9D47">
              <w:rPr>
                <w:rFonts w:ascii="Arial" w:hAnsi="Arial"/>
                <w:sz w:val="23"/>
                <w:szCs w:val="23"/>
              </w:rPr>
              <w:t>5</w:t>
            </w:r>
            <w:r w:rsidRPr="11BF9D47">
              <w:rPr>
                <w:rFonts w:ascii="Arial" w:hAnsi="Arial"/>
                <w:sz w:val="23"/>
                <w:szCs w:val="23"/>
              </w:rPr>
              <w:t>.00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5898A8"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Functions per-student reimbursement</w:t>
            </w:r>
          </w:p>
        </w:tc>
      </w:tr>
      <w:tr w:rsidR="00BA1CBB" w14:paraId="7D5D83F7"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3CB31C"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B</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B004D9"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80%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B6E434"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Event purchase proportion</w:t>
            </w:r>
          </w:p>
        </w:tc>
      </w:tr>
      <w:tr w:rsidR="00BA1CBB" w14:paraId="74554DB6"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9C9C36"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C</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21724D"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70%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2AADAC"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Asset purchase proportion</w:t>
            </w:r>
          </w:p>
        </w:tc>
      </w:tr>
      <w:tr w:rsidR="00BA1CBB" w14:paraId="08231FB5"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934218"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D</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5B59AD"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50%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8C1C36"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Other purchase proportion</w:t>
            </w:r>
          </w:p>
        </w:tc>
      </w:tr>
      <w:tr w:rsidR="00BA1CBB" w14:paraId="0DD2AB4A"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841F4C"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E</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B17775"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$200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409CF9" w14:textId="32C113F6" w:rsidR="00C67A19" w:rsidRPr="0091128D" w:rsidRDefault="00E71CE9" w:rsidP="004B654A">
            <w:pPr>
              <w:pStyle w:val="TableParagraph"/>
              <w:spacing w:before="120" w:after="120" w:line="250" w:lineRule="exact"/>
              <w:rPr>
                <w:rFonts w:ascii="Arial" w:eastAsia="Arial" w:hAnsi="Arial" w:cs="Arial"/>
                <w:sz w:val="23"/>
                <w:szCs w:val="23"/>
              </w:rPr>
            </w:pPr>
            <w:r w:rsidRPr="11BF9D47">
              <w:rPr>
                <w:rFonts w:ascii="Arial" w:hAnsi="Arial"/>
                <w:sz w:val="23"/>
                <w:szCs w:val="23"/>
              </w:rPr>
              <w:t>Promo</w:t>
            </w:r>
            <w:r w:rsidR="00871DB9" w:rsidRPr="11BF9D47">
              <w:rPr>
                <w:rFonts w:ascii="Arial" w:hAnsi="Arial"/>
                <w:sz w:val="23"/>
                <w:szCs w:val="23"/>
              </w:rPr>
              <w:t>tional</w:t>
            </w:r>
            <w:r w:rsidRPr="11BF9D47">
              <w:rPr>
                <w:rFonts w:ascii="Arial" w:hAnsi="Arial"/>
                <w:sz w:val="23"/>
                <w:szCs w:val="23"/>
              </w:rPr>
              <w:t xml:space="preserve"> reimbursement</w:t>
            </w:r>
          </w:p>
        </w:tc>
      </w:tr>
      <w:tr w:rsidR="00BA1CBB" w14:paraId="708AF117"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01FD83"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lastRenderedPageBreak/>
              <w:t>F</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677D4D" w14:textId="1BDFE105"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i/>
                <w:iCs/>
                <w:sz w:val="23"/>
                <w:szCs w:val="23"/>
              </w:rPr>
              <w:t xml:space="preserve">Reg </w:t>
            </w:r>
            <w:r w:rsidR="001C3C0A" w:rsidRPr="11BF9D47">
              <w:rPr>
                <w:rFonts w:ascii="Arial" w:hAnsi="Arial"/>
                <w:i/>
                <w:iCs/>
                <w:sz w:val="23"/>
                <w:szCs w:val="23"/>
              </w:rPr>
              <w:fldChar w:fldCharType="begin"/>
            </w:r>
            <w:r w:rsidR="001C3C0A" w:rsidRPr="11BF9D47">
              <w:rPr>
                <w:rFonts w:ascii="Arial" w:hAnsi="Arial"/>
                <w:i/>
                <w:iCs/>
                <w:sz w:val="23"/>
                <w:szCs w:val="23"/>
              </w:rPr>
              <w:instrText xml:space="preserve"> REF _Ref10559615 \w \h </w:instrText>
            </w:r>
            <w:r w:rsidR="001C3C0A" w:rsidRPr="11BF9D47">
              <w:rPr>
                <w:rFonts w:ascii="Arial" w:hAnsi="Arial"/>
                <w:i/>
                <w:iCs/>
                <w:sz w:val="23"/>
                <w:szCs w:val="23"/>
              </w:rPr>
            </w:r>
            <w:r w:rsidR="001C3C0A" w:rsidRPr="11BF9D47">
              <w:rPr>
                <w:rFonts w:ascii="Arial" w:hAnsi="Arial"/>
                <w:i/>
                <w:iCs/>
                <w:sz w:val="23"/>
                <w:szCs w:val="23"/>
              </w:rPr>
              <w:fldChar w:fldCharType="separate"/>
            </w:r>
            <w:r w:rsidR="007C0111" w:rsidRPr="11BF9D47">
              <w:rPr>
                <w:rFonts w:ascii="Arial" w:hAnsi="Arial"/>
                <w:i/>
                <w:iCs/>
                <w:sz w:val="23"/>
                <w:szCs w:val="23"/>
              </w:rPr>
              <w:t>8.1(d)</w:t>
            </w:r>
            <w:r w:rsidR="001C3C0A" w:rsidRPr="11BF9D47">
              <w:rPr>
                <w:rFonts w:ascii="Arial" w:hAnsi="Arial"/>
                <w:i/>
                <w:iCs/>
                <w:sz w:val="23"/>
                <w:szCs w:val="23"/>
              </w:rPr>
              <w:fldChar w:fldCharType="end"/>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3EF6B3"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Maximum per club entitlement</w:t>
            </w:r>
          </w:p>
        </w:tc>
      </w:tr>
      <w:tr w:rsidR="00BA1CBB" w14:paraId="0262ECCA"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4FE4D0"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G</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09B0F1"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$10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D5DBEE"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Excursions per-student reimbursement</w:t>
            </w:r>
          </w:p>
        </w:tc>
      </w:tr>
      <w:tr w:rsidR="00BA1CBB" w14:paraId="716F0F2B"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D7FAEA" w14:textId="2B756FBA"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H</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C1D0C8" w14:textId="1C768A35"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$2</w:t>
            </w:r>
            <w:r w:rsidR="5D6E0C19" w:rsidRPr="11BF9D47">
              <w:rPr>
                <w:rFonts w:ascii="Arial" w:hAnsi="Arial"/>
                <w:sz w:val="23"/>
                <w:szCs w:val="23"/>
              </w:rPr>
              <w:t>5</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73401A" w14:textId="270C2F40"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Camps per-student reimbursement</w:t>
            </w:r>
          </w:p>
        </w:tc>
      </w:tr>
      <w:tr w:rsidR="00BA1CBB" w14:paraId="781A5EFA"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08464E" w14:textId="235AC25C"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J</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7DF028" w14:textId="6BDEF8B2"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$600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7315DC" w14:textId="34278927" w:rsidR="00F823BA" w:rsidRPr="0091128D" w:rsidRDefault="00E71CE9" w:rsidP="004B654A">
            <w:pPr>
              <w:pStyle w:val="TableParagraph"/>
              <w:spacing w:before="120" w:after="120" w:line="251" w:lineRule="exact"/>
              <w:rPr>
                <w:rFonts w:ascii="Arial" w:hAnsi="Arial"/>
                <w:sz w:val="23"/>
                <w:szCs w:val="23"/>
              </w:rPr>
            </w:pPr>
            <w:r w:rsidRPr="11BF9D47">
              <w:rPr>
                <w:rFonts w:ascii="Arial" w:hAnsi="Arial"/>
                <w:sz w:val="23"/>
                <w:szCs w:val="23"/>
              </w:rPr>
              <w:t>Annual Promo</w:t>
            </w:r>
            <w:r w:rsidR="004B654A" w:rsidRPr="11BF9D47">
              <w:rPr>
                <w:rFonts w:ascii="Arial" w:hAnsi="Arial"/>
                <w:sz w:val="23"/>
                <w:szCs w:val="23"/>
              </w:rPr>
              <w:t>tional</w:t>
            </w:r>
            <w:r w:rsidRPr="11BF9D47">
              <w:rPr>
                <w:rFonts w:ascii="Arial" w:hAnsi="Arial"/>
                <w:sz w:val="23"/>
                <w:szCs w:val="23"/>
              </w:rPr>
              <w:t xml:space="preserve"> category cap</w:t>
            </w:r>
          </w:p>
        </w:tc>
      </w:tr>
      <w:tr w:rsidR="007423B4" w14:paraId="02082DAD"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9575F7" w14:textId="0ECCE7A5" w:rsidR="007423B4" w:rsidRPr="11BF9D47" w:rsidRDefault="007423B4" w:rsidP="00F823BA">
            <w:pPr>
              <w:pStyle w:val="TableParagraph"/>
              <w:spacing w:before="120" w:after="120" w:line="251" w:lineRule="exact"/>
              <w:rPr>
                <w:rFonts w:ascii="Arial" w:hAnsi="Arial"/>
                <w:sz w:val="23"/>
                <w:szCs w:val="23"/>
              </w:rPr>
            </w:pPr>
            <w:r>
              <w:rPr>
                <w:rFonts w:ascii="Arial" w:hAnsi="Arial"/>
                <w:sz w:val="23"/>
                <w:szCs w:val="23"/>
              </w:rPr>
              <w:t>K</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DB4E03" w14:textId="6C06B1CF" w:rsidR="007423B4" w:rsidRPr="11BF9D47" w:rsidRDefault="007423B4" w:rsidP="00F823BA">
            <w:pPr>
              <w:pStyle w:val="TableParagraph"/>
              <w:spacing w:before="120" w:after="120" w:line="251" w:lineRule="exact"/>
              <w:rPr>
                <w:rFonts w:ascii="Arial" w:hAnsi="Arial"/>
                <w:sz w:val="23"/>
                <w:szCs w:val="23"/>
              </w:rPr>
            </w:pPr>
            <w:r>
              <w:rPr>
                <w:rFonts w:ascii="Arial" w:hAnsi="Arial"/>
                <w:sz w:val="23"/>
                <w:szCs w:val="23"/>
              </w:rPr>
              <w:t>100%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4C954B" w14:textId="65241789" w:rsidR="007423B4" w:rsidRPr="11BF9D47" w:rsidRDefault="0058247C" w:rsidP="004B654A">
            <w:pPr>
              <w:pStyle w:val="TableParagraph"/>
              <w:spacing w:before="120" w:after="120" w:line="251" w:lineRule="exact"/>
              <w:rPr>
                <w:rFonts w:ascii="Arial" w:hAnsi="Arial"/>
                <w:sz w:val="23"/>
                <w:szCs w:val="23"/>
              </w:rPr>
            </w:pPr>
            <w:r>
              <w:rPr>
                <w:rFonts w:ascii="Arial" w:hAnsi="Arial"/>
                <w:sz w:val="23"/>
                <w:szCs w:val="23"/>
              </w:rPr>
              <w:t>Camps (medic) entitlement</w:t>
            </w:r>
          </w:p>
        </w:tc>
      </w:tr>
    </w:tbl>
    <w:p w14:paraId="2822C51F" w14:textId="7E9A5617" w:rsidR="0057718C" w:rsidRPr="00C67A19" w:rsidRDefault="4B45829A" w:rsidP="00835E0B">
      <w:pPr>
        <w:pStyle w:val="MLLegal2Heading"/>
      </w:pPr>
      <w:bookmarkStart w:id="122" w:name="_Toc12618237"/>
      <w:bookmarkStart w:id="123" w:name="_Toc188960808"/>
      <w:bookmarkEnd w:id="122"/>
      <w:r>
        <w:t>Calculation of Funding Eligibility</w:t>
      </w:r>
      <w:bookmarkEnd w:id="123"/>
    </w:p>
    <w:p w14:paraId="58F0F188" w14:textId="272ACADA" w:rsidR="0057718C" w:rsidRDefault="00E71CE9" w:rsidP="00835E0B">
      <w:pPr>
        <w:pStyle w:val="MLIndent2"/>
      </w:pPr>
      <w:r>
        <w:t>To determine the amount reimbursed to a club, the following procedure is used.</w:t>
      </w:r>
    </w:p>
    <w:p w14:paraId="2E6ED2E3" w14:textId="2C66A3C6" w:rsidR="0057718C" w:rsidRDefault="4B45829A" w:rsidP="00835E0B">
      <w:pPr>
        <w:pStyle w:val="MLLegal3"/>
      </w:pPr>
      <w:r w:rsidRPr="33866843">
        <w:rPr>
          <w:i/>
          <w:iCs/>
        </w:rPr>
        <w:t>Reimburse No More Than Expenditure</w:t>
      </w:r>
      <w:r>
        <w:t xml:space="preserve"> Exclude from the invoices submitted with the Application for Payment all items not covered in the grant category</w:t>
      </w:r>
      <w:r w:rsidR="63FF9D1D">
        <w:t xml:space="preserve">.  </w:t>
      </w:r>
      <w:r>
        <w:t>If the club is registered for GST, the entitlement at this step is the GST exclusive amount of the remaining invoices; otherwise, it is the GST inclusive amount.</w:t>
      </w:r>
    </w:p>
    <w:p w14:paraId="6C9D1831" w14:textId="77777777" w:rsidR="0057718C" w:rsidRDefault="4B45829A" w:rsidP="00835E0B">
      <w:pPr>
        <w:pStyle w:val="MLLegal3"/>
      </w:pPr>
      <w:r w:rsidRPr="33866843">
        <w:rPr>
          <w:i/>
          <w:iCs/>
        </w:rPr>
        <w:t>Grant Category Rules</w:t>
      </w:r>
      <w:r>
        <w:t xml:space="preserve"> Follow the appropriate procedure for the category:</w:t>
      </w:r>
    </w:p>
    <w:p w14:paraId="61B605D0" w14:textId="07FFF1FC" w:rsidR="0057718C" w:rsidRDefault="4B45829A" w:rsidP="00835E0B">
      <w:pPr>
        <w:pStyle w:val="MLLegal4"/>
      </w:pPr>
      <w:bookmarkStart w:id="124" w:name="_Ref6925987"/>
      <w:r w:rsidRPr="33866843">
        <w:rPr>
          <w:i/>
          <w:iCs/>
        </w:rPr>
        <w:t>Functions</w:t>
      </w:r>
      <w:r>
        <w:t xml:space="preserve"> Take the number of </w:t>
      </w:r>
      <w:r w:rsidR="4DA3E54F">
        <w:t>S</w:t>
      </w:r>
      <w:r>
        <w:t>tudents who have signed Event Attendance Lists submitted with the Application for Payment</w:t>
      </w:r>
      <w:r w:rsidR="63FF9D1D">
        <w:t xml:space="preserve">.  </w:t>
      </w:r>
      <w:r>
        <w:t xml:space="preserve">The entitlement at this step </w:t>
      </w:r>
      <w:r w:rsidR="383D6DD3">
        <w:t xml:space="preserve">will </w:t>
      </w:r>
      <w:r>
        <w:t>be that number multiplied by A, or the entitlement at the previous step (whichever is lower).</w:t>
      </w:r>
      <w:bookmarkEnd w:id="124"/>
    </w:p>
    <w:p w14:paraId="1F09D9B3" w14:textId="77777777" w:rsidR="0057718C" w:rsidRDefault="4B45829A" w:rsidP="00835E0B">
      <w:pPr>
        <w:pStyle w:val="MLLegal4"/>
      </w:pPr>
      <w:r w:rsidRPr="33866843">
        <w:rPr>
          <w:i/>
          <w:iCs/>
        </w:rPr>
        <w:t>Purchases &amp; Hiring (Events)</w:t>
      </w:r>
      <w:r>
        <w:t xml:space="preserve"> Multiply the entitlement by B.</w:t>
      </w:r>
    </w:p>
    <w:p w14:paraId="57F17966" w14:textId="77777777" w:rsidR="0057718C" w:rsidRDefault="4B45829A" w:rsidP="00835E0B">
      <w:pPr>
        <w:pStyle w:val="MLLegal4"/>
      </w:pPr>
      <w:r w:rsidRPr="33866843">
        <w:rPr>
          <w:i/>
          <w:iCs/>
        </w:rPr>
        <w:t>Purchases (Assets)</w:t>
      </w:r>
      <w:r>
        <w:t xml:space="preserve"> Multiply the entitlement by C.</w:t>
      </w:r>
    </w:p>
    <w:p w14:paraId="65CB21EF" w14:textId="77777777" w:rsidR="0057718C" w:rsidRDefault="4B45829A" w:rsidP="00835E0B">
      <w:pPr>
        <w:pStyle w:val="MLLegal4"/>
      </w:pPr>
      <w:r w:rsidRPr="33866843">
        <w:rPr>
          <w:i/>
          <w:iCs/>
        </w:rPr>
        <w:t>Purchases (Other)</w:t>
      </w:r>
      <w:r>
        <w:t xml:space="preserve"> Multiply the entitlement by D.</w:t>
      </w:r>
    </w:p>
    <w:p w14:paraId="3CE1AC89" w14:textId="2E5AB907" w:rsidR="0057718C" w:rsidRDefault="4B45829A" w:rsidP="00835E0B">
      <w:pPr>
        <w:pStyle w:val="MLLegal4"/>
      </w:pPr>
      <w:r w:rsidRPr="33866843">
        <w:rPr>
          <w:i/>
          <w:iCs/>
        </w:rPr>
        <w:t xml:space="preserve">Camps </w:t>
      </w:r>
      <w:r>
        <w:t xml:space="preserve">Check the </w:t>
      </w:r>
      <w:r w:rsidR="4DA3E54F">
        <w:t>A</w:t>
      </w:r>
      <w:r>
        <w:t xml:space="preserve">ttendance </w:t>
      </w:r>
      <w:r w:rsidR="4DA3E54F">
        <w:t>L</w:t>
      </w:r>
      <w:r>
        <w:t xml:space="preserve">ist and </w:t>
      </w:r>
      <w:r w:rsidR="4DA3E54F">
        <w:t>P</w:t>
      </w:r>
      <w:r>
        <w:t xml:space="preserve">articipant </w:t>
      </w:r>
      <w:r w:rsidR="4DA3E54F">
        <w:t>I</w:t>
      </w:r>
      <w:r>
        <w:t xml:space="preserve">nformation </w:t>
      </w:r>
      <w:r w:rsidR="4DA3E54F">
        <w:t>Fo</w:t>
      </w:r>
      <w:r>
        <w:t>rms</w:t>
      </w:r>
      <w:r w:rsidR="63FF9D1D">
        <w:t xml:space="preserve">.  </w:t>
      </w:r>
      <w:r>
        <w:t xml:space="preserve">Then, tally the number of </w:t>
      </w:r>
      <w:r w:rsidR="4DA3E54F">
        <w:t>S</w:t>
      </w:r>
      <w:r>
        <w:t xml:space="preserve">tudent attendees who have completed </w:t>
      </w:r>
      <w:r w:rsidR="3DC7303E">
        <w:t>Participant Information Forms</w:t>
      </w:r>
      <w:r w:rsidR="63FF9D1D">
        <w:t xml:space="preserve">.  </w:t>
      </w:r>
      <w:r w:rsidR="3DC7303E">
        <w:t xml:space="preserve"> Multiply the number of Student attendees that completed Participant Information Forms </w:t>
      </w:r>
      <w:r>
        <w:t>by H</w:t>
      </w:r>
      <w:r w:rsidR="63FF9D1D">
        <w:t xml:space="preserve">.  </w:t>
      </w:r>
      <w:r w:rsidR="3DC7303E">
        <w:t>T</w:t>
      </w:r>
      <w:r>
        <w:t>he entitlement at this step may not exceed the entitlement at the previous step.</w:t>
      </w:r>
    </w:p>
    <w:p w14:paraId="7986C5E4" w14:textId="3D5851FC" w:rsidR="0058247C" w:rsidRDefault="0058247C" w:rsidP="00835E0B">
      <w:pPr>
        <w:pStyle w:val="MLLegal4"/>
      </w:pPr>
      <w:r w:rsidRPr="0058247C">
        <w:rPr>
          <w:i/>
          <w:iCs/>
        </w:rPr>
        <w:t>Camps (Medic)</w:t>
      </w:r>
      <w:r w:rsidRPr="0058247C">
        <w:t xml:space="preserve"> </w:t>
      </w:r>
      <w:r>
        <w:t>M</w:t>
      </w:r>
      <w:r w:rsidRPr="0058247C">
        <w:t>ultiply by entitlement K.</w:t>
      </w:r>
    </w:p>
    <w:p w14:paraId="45597DF4" w14:textId="6934E477" w:rsidR="00D95402" w:rsidRDefault="3DC7303E" w:rsidP="00835E0B">
      <w:pPr>
        <w:pStyle w:val="MLLegal4"/>
      </w:pPr>
      <w:r w:rsidRPr="33866843">
        <w:rPr>
          <w:i/>
          <w:iCs/>
        </w:rPr>
        <w:t xml:space="preserve">Excursions </w:t>
      </w:r>
      <w:r>
        <w:t>Take the number of Students who have signed Event Attendance Lists submitted with the Application for Payment.  The entitlement at this step will be that number multiplied by G, or the entitlement at the previous step (whichever is lower).</w:t>
      </w:r>
    </w:p>
    <w:p w14:paraId="38A4CE06" w14:textId="788FC350" w:rsidR="0057718C" w:rsidRDefault="4B45829A" w:rsidP="00835E0B">
      <w:pPr>
        <w:pStyle w:val="MLLegal4"/>
      </w:pPr>
      <w:r w:rsidRPr="33866843">
        <w:rPr>
          <w:i/>
          <w:iCs/>
        </w:rPr>
        <w:t xml:space="preserve">Promotional </w:t>
      </w:r>
      <w:r>
        <w:t xml:space="preserve">Maximum entitlement </w:t>
      </w:r>
      <w:r w:rsidR="5799E453">
        <w:t>100% or receipts up to</w:t>
      </w:r>
      <w:r>
        <w:t xml:space="preserve"> the value of E</w:t>
      </w:r>
      <w:r w:rsidR="63FF9D1D">
        <w:t xml:space="preserve">.  </w:t>
      </w:r>
      <w:r>
        <w:t>Clubs may submit an Event Attendance List for a bona fide Function, in which case R</w:t>
      </w:r>
      <w:r w:rsidR="00E71CE9">
        <w:fldChar w:fldCharType="begin"/>
      </w:r>
      <w:r w:rsidR="00E71CE9">
        <w:instrText xml:space="preserve"> REF _Ref6925987 \w \h </w:instrText>
      </w:r>
      <w:r w:rsidR="00E71CE9">
        <w:fldChar w:fldCharType="separate"/>
      </w:r>
      <w:r w:rsidR="05683547">
        <w:t>8.6(b)(i)</w:t>
      </w:r>
      <w:r w:rsidR="00E71CE9">
        <w:fldChar w:fldCharType="end"/>
      </w:r>
      <w:r>
        <w:t xml:space="preserve"> applies.</w:t>
      </w:r>
    </w:p>
    <w:p w14:paraId="2580963F" w14:textId="377B467D" w:rsidR="0057718C" w:rsidRDefault="4B45829A" w:rsidP="00835E0B">
      <w:pPr>
        <w:pStyle w:val="MLLegal3"/>
      </w:pPr>
      <w:r w:rsidRPr="33866843">
        <w:rPr>
          <w:i/>
          <w:iCs/>
        </w:rPr>
        <w:t>Single Grant Limit</w:t>
      </w:r>
      <w:r>
        <w:t xml:space="preserve"> The entitlement for any reimbursement </w:t>
      </w:r>
      <w:r w:rsidR="383D6DD3">
        <w:t xml:space="preserve">must </w:t>
      </w:r>
      <w:r>
        <w:t>not exceed:</w:t>
      </w:r>
    </w:p>
    <w:p w14:paraId="5110AF19" w14:textId="77777777" w:rsidR="0091128D" w:rsidRDefault="0091128D" w:rsidP="008C344C">
      <w:pPr>
        <w:pStyle w:val="MLIndent3"/>
        <w:spacing w:before="0"/>
      </w:pPr>
    </w:p>
    <w:tbl>
      <w:tblPr>
        <w:tblW w:w="3756" w:type="pct"/>
        <w:tblInd w:w="2376" w:type="dxa"/>
        <w:tblLook w:val="01E0" w:firstRow="1" w:lastRow="1" w:firstColumn="1" w:lastColumn="1" w:noHBand="0" w:noVBand="0"/>
      </w:tblPr>
      <w:tblGrid>
        <w:gridCol w:w="3500"/>
        <w:gridCol w:w="3501"/>
      </w:tblGrid>
      <w:tr w:rsidR="00BA1CBB" w14:paraId="49AD51E3"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1A457A"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11BF9D47">
              <w:rPr>
                <w:rFonts w:ascii="Arial"/>
                <w:b/>
                <w:bCs/>
                <w:sz w:val="23"/>
                <w:szCs w:val="23"/>
              </w:rPr>
              <w:lastRenderedPageBreak/>
              <w:t>Grant</w:t>
            </w:r>
            <w:r w:rsidRPr="11BF9D47">
              <w:rPr>
                <w:rFonts w:ascii="Arial"/>
                <w:b/>
                <w:bCs/>
                <w:spacing w:val="-16"/>
                <w:sz w:val="23"/>
                <w:szCs w:val="23"/>
              </w:rPr>
              <w:t xml:space="preserve"> </w:t>
            </w:r>
            <w:r w:rsidRPr="11BF9D47">
              <w:rPr>
                <w:rFonts w:ascii="Arial"/>
                <w:b/>
                <w:bCs/>
                <w:sz w:val="23"/>
                <w:szCs w:val="23"/>
              </w:rPr>
              <w:t>Category</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E8024E"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11BF9D47">
              <w:rPr>
                <w:rFonts w:ascii="Arial"/>
                <w:b/>
                <w:bCs/>
                <w:sz w:val="23"/>
                <w:szCs w:val="23"/>
              </w:rPr>
              <w:t>Amount</w:t>
            </w:r>
          </w:p>
        </w:tc>
      </w:tr>
      <w:tr w:rsidR="00BA1CBB" w14:paraId="2903E15E"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2B4C81"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Functions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22BEF1"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$500</w:t>
            </w:r>
          </w:p>
        </w:tc>
      </w:tr>
      <w:tr w:rsidR="00BA1CBB" w14:paraId="792622B7"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E9A75F"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0091128D">
              <w:rPr>
                <w:rFonts w:ascii="Arial"/>
                <w:sz w:val="23"/>
                <w:szCs w:val="23"/>
              </w:rPr>
              <w:t>Purchases</w:t>
            </w:r>
            <w:r w:rsidRPr="0091128D">
              <w:rPr>
                <w:rFonts w:ascii="Arial"/>
                <w:spacing w:val="-10"/>
                <w:sz w:val="23"/>
                <w:szCs w:val="23"/>
              </w:rPr>
              <w:t xml:space="preserve"> </w:t>
            </w:r>
            <w:r w:rsidRPr="0091128D">
              <w:rPr>
                <w:rFonts w:ascii="Arial"/>
                <w:sz w:val="23"/>
                <w:szCs w:val="23"/>
              </w:rPr>
              <w:t>&amp;</w:t>
            </w:r>
            <w:r w:rsidRPr="0091128D">
              <w:rPr>
                <w:rFonts w:ascii="Arial"/>
                <w:spacing w:val="-9"/>
                <w:sz w:val="23"/>
                <w:szCs w:val="23"/>
              </w:rPr>
              <w:t xml:space="preserve"> </w:t>
            </w:r>
            <w:r w:rsidRPr="0091128D">
              <w:rPr>
                <w:rFonts w:ascii="Arial"/>
                <w:sz w:val="23"/>
                <w:szCs w:val="23"/>
              </w:rPr>
              <w:t>Hiring</w:t>
            </w:r>
            <w:r w:rsidRPr="0091128D">
              <w:rPr>
                <w:rFonts w:ascii="Arial"/>
                <w:spacing w:val="-8"/>
                <w:sz w:val="23"/>
                <w:szCs w:val="23"/>
              </w:rPr>
              <w:t xml:space="preserve"> </w:t>
            </w:r>
            <w:r w:rsidRPr="0091128D">
              <w:rPr>
                <w:rFonts w:ascii="Arial"/>
                <w:sz w:val="23"/>
                <w:szCs w:val="23"/>
              </w:rPr>
              <w:t>(Events)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C6A148"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11BF9D47">
              <w:rPr>
                <w:rFonts w:ascii="Arial"/>
                <w:sz w:val="23"/>
                <w:szCs w:val="23"/>
              </w:rPr>
              <w:t>$500</w:t>
            </w:r>
          </w:p>
        </w:tc>
      </w:tr>
      <w:tr w:rsidR="00BA1CBB" w14:paraId="6FBE2D1D"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0EC555"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0091128D">
              <w:rPr>
                <w:rFonts w:ascii="Arial"/>
                <w:sz w:val="23"/>
                <w:szCs w:val="23"/>
              </w:rPr>
              <w:t>Purchases</w:t>
            </w:r>
            <w:r w:rsidRPr="0091128D">
              <w:rPr>
                <w:rFonts w:ascii="Arial"/>
                <w:spacing w:val="-19"/>
                <w:sz w:val="23"/>
                <w:szCs w:val="23"/>
              </w:rPr>
              <w:t xml:space="preserve"> </w:t>
            </w:r>
            <w:r w:rsidRPr="0091128D">
              <w:rPr>
                <w:rFonts w:ascii="Arial"/>
                <w:spacing w:val="-1"/>
                <w:sz w:val="23"/>
                <w:szCs w:val="23"/>
              </w:rPr>
              <w:t>(Assets)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B53BA7"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11BF9D47">
              <w:rPr>
                <w:rFonts w:ascii="Arial"/>
                <w:sz w:val="23"/>
                <w:szCs w:val="23"/>
              </w:rPr>
              <w:t>$500</w:t>
            </w:r>
          </w:p>
        </w:tc>
      </w:tr>
      <w:tr w:rsidR="00BA1CBB" w14:paraId="69576C03"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D59B42"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0091128D">
              <w:rPr>
                <w:rFonts w:ascii="Arial"/>
                <w:sz w:val="23"/>
                <w:szCs w:val="23"/>
              </w:rPr>
              <w:t>Purchases</w:t>
            </w:r>
            <w:r w:rsidRPr="0091128D">
              <w:rPr>
                <w:rFonts w:ascii="Arial"/>
                <w:spacing w:val="-18"/>
                <w:sz w:val="23"/>
                <w:szCs w:val="23"/>
              </w:rPr>
              <w:t xml:space="preserve"> </w:t>
            </w:r>
            <w:r w:rsidRPr="0091128D">
              <w:rPr>
                <w:rFonts w:ascii="Arial"/>
                <w:spacing w:val="-1"/>
                <w:sz w:val="23"/>
                <w:szCs w:val="23"/>
              </w:rPr>
              <w:t>(Other)</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B21835"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$500</w:t>
            </w:r>
          </w:p>
        </w:tc>
      </w:tr>
      <w:tr w:rsidR="00BA1CBB" w14:paraId="0C01DFA5"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D7A939" w14:textId="7C4EA128" w:rsidR="0091128D" w:rsidRPr="0091128D" w:rsidRDefault="00E71CE9">
            <w:pPr>
              <w:pStyle w:val="TableParagraph"/>
              <w:spacing w:before="120" w:after="120" w:line="250" w:lineRule="exact"/>
              <w:rPr>
                <w:rFonts w:ascii="Arial" w:eastAsia="Arial" w:hAnsi="Arial" w:cs="Arial"/>
                <w:sz w:val="23"/>
                <w:szCs w:val="23"/>
              </w:rPr>
            </w:pPr>
            <w:r w:rsidRPr="11BF9D47">
              <w:rPr>
                <w:rFonts w:ascii="Arial"/>
                <w:sz w:val="23"/>
                <w:szCs w:val="23"/>
              </w:rPr>
              <w:t>Camps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450C9D" w14:textId="339B5FC5" w:rsidR="0091128D" w:rsidRPr="0091128D" w:rsidRDefault="00E71CE9" w:rsidP="00DF5704">
            <w:pPr>
              <w:pStyle w:val="TableParagraph"/>
              <w:spacing w:before="120" w:after="120" w:line="250" w:lineRule="exact"/>
              <w:rPr>
                <w:rFonts w:ascii="Arial" w:eastAsia="Arial" w:hAnsi="Arial" w:cs="Arial"/>
                <w:sz w:val="23"/>
                <w:szCs w:val="23"/>
              </w:rPr>
            </w:pPr>
            <w:r w:rsidRPr="11BF9D47">
              <w:rPr>
                <w:rFonts w:ascii="Arial"/>
                <w:sz w:val="23"/>
                <w:szCs w:val="23"/>
              </w:rPr>
              <w:t>$</w:t>
            </w:r>
            <w:r w:rsidR="5D6E0C19" w:rsidRPr="11BF9D47">
              <w:rPr>
                <w:rFonts w:ascii="Arial"/>
                <w:sz w:val="23"/>
                <w:szCs w:val="23"/>
              </w:rPr>
              <w:t>10</w:t>
            </w:r>
            <w:r w:rsidRPr="11BF9D47">
              <w:rPr>
                <w:rFonts w:ascii="Arial"/>
                <w:sz w:val="23"/>
                <w:szCs w:val="23"/>
              </w:rPr>
              <w:t>00</w:t>
            </w:r>
          </w:p>
        </w:tc>
      </w:tr>
      <w:tr w:rsidR="0058247C" w14:paraId="7ACECAFC"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C38B98" w14:textId="512B8EE9" w:rsidR="0058247C" w:rsidRPr="11BF9D47" w:rsidRDefault="0058247C" w:rsidP="0091128D">
            <w:pPr>
              <w:pStyle w:val="TableParagraph"/>
              <w:spacing w:before="120" w:after="120" w:line="250" w:lineRule="exact"/>
              <w:rPr>
                <w:rFonts w:ascii="Arial"/>
                <w:sz w:val="23"/>
                <w:szCs w:val="23"/>
              </w:rPr>
            </w:pPr>
            <w:r>
              <w:rPr>
                <w:rFonts w:ascii="Arial"/>
                <w:sz w:val="23"/>
                <w:szCs w:val="23"/>
              </w:rPr>
              <w:t>Camps (Medic)</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CF1113" w14:textId="15BC756A" w:rsidR="0058247C" w:rsidRPr="11BF9D47" w:rsidRDefault="0058247C">
            <w:pPr>
              <w:pStyle w:val="TableParagraph"/>
              <w:spacing w:before="120" w:after="120" w:line="250" w:lineRule="exact"/>
              <w:rPr>
                <w:rFonts w:ascii="Arial"/>
                <w:sz w:val="23"/>
                <w:szCs w:val="23"/>
              </w:rPr>
            </w:pPr>
            <w:r>
              <w:rPr>
                <w:rFonts w:ascii="Arial"/>
                <w:sz w:val="23"/>
                <w:szCs w:val="23"/>
              </w:rPr>
              <w:t>M</w:t>
            </w:r>
            <w:r w:rsidRPr="0058247C">
              <w:rPr>
                <w:rFonts w:ascii="Arial"/>
                <w:sz w:val="23"/>
                <w:szCs w:val="23"/>
              </w:rPr>
              <w:t xml:space="preserve">aximum amount to be determined by the </w:t>
            </w:r>
            <w:r>
              <w:rPr>
                <w:rFonts w:ascii="Arial"/>
                <w:sz w:val="23"/>
                <w:szCs w:val="23"/>
              </w:rPr>
              <w:t>C</w:t>
            </w:r>
            <w:r w:rsidRPr="0058247C">
              <w:rPr>
                <w:rFonts w:ascii="Arial"/>
                <w:sz w:val="23"/>
                <w:szCs w:val="23"/>
              </w:rPr>
              <w:t>ommittee</w:t>
            </w:r>
          </w:p>
        </w:tc>
      </w:tr>
      <w:tr w:rsidR="00C531F6" w14:paraId="3C819EAF"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10C28E" w14:textId="133AA1B1" w:rsidR="00C531F6" w:rsidRPr="0091128D" w:rsidRDefault="5D6E0C19" w:rsidP="0091128D">
            <w:pPr>
              <w:pStyle w:val="TableParagraph"/>
              <w:spacing w:before="120" w:after="120" w:line="250" w:lineRule="exact"/>
              <w:rPr>
                <w:rFonts w:ascii="Arial"/>
                <w:sz w:val="23"/>
                <w:szCs w:val="23"/>
              </w:rPr>
            </w:pPr>
            <w:r w:rsidRPr="11BF9D47">
              <w:rPr>
                <w:rFonts w:ascii="Arial"/>
                <w:sz w:val="23"/>
                <w:szCs w:val="23"/>
              </w:rPr>
              <w:t>Excursions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047822" w14:textId="1A116DF9" w:rsidR="00C531F6" w:rsidRPr="0091128D" w:rsidRDefault="5D6E0C19">
            <w:pPr>
              <w:pStyle w:val="TableParagraph"/>
              <w:spacing w:before="120" w:after="120" w:line="250" w:lineRule="exact"/>
              <w:rPr>
                <w:rFonts w:ascii="Arial"/>
                <w:sz w:val="23"/>
                <w:szCs w:val="23"/>
              </w:rPr>
            </w:pPr>
            <w:r w:rsidRPr="11BF9D47">
              <w:rPr>
                <w:rFonts w:ascii="Arial"/>
                <w:sz w:val="23"/>
                <w:szCs w:val="23"/>
              </w:rPr>
              <w:t>$500</w:t>
            </w:r>
          </w:p>
        </w:tc>
      </w:tr>
      <w:tr w:rsidR="00BA1CBB" w14:paraId="33904CFE"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ED731D" w14:textId="722B3FA9"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Promotional</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6605E3"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$200</w:t>
            </w:r>
          </w:p>
          <w:p w14:paraId="02FCB3F4" w14:textId="77777777" w:rsidR="0091128D" w:rsidRPr="0091128D" w:rsidRDefault="00E71CE9" w:rsidP="0091128D">
            <w:pPr>
              <w:pStyle w:val="TableParagraph"/>
              <w:spacing w:before="120" w:after="120"/>
              <w:rPr>
                <w:rFonts w:ascii="Arial" w:eastAsia="Arial" w:hAnsi="Arial" w:cs="Arial"/>
                <w:sz w:val="23"/>
                <w:szCs w:val="23"/>
              </w:rPr>
            </w:pPr>
            <w:r w:rsidRPr="0091128D">
              <w:rPr>
                <w:rFonts w:ascii="Arial"/>
                <w:sz w:val="23"/>
                <w:szCs w:val="23"/>
              </w:rPr>
              <w:t>($500</w:t>
            </w:r>
            <w:r w:rsidRPr="0091128D">
              <w:rPr>
                <w:rFonts w:ascii="Arial"/>
                <w:spacing w:val="-10"/>
                <w:sz w:val="23"/>
                <w:szCs w:val="23"/>
              </w:rPr>
              <w:t xml:space="preserve"> </w:t>
            </w:r>
            <w:r w:rsidRPr="0091128D">
              <w:rPr>
                <w:rFonts w:ascii="Arial"/>
                <w:sz w:val="23"/>
                <w:szCs w:val="23"/>
              </w:rPr>
              <w:t>where</w:t>
            </w:r>
            <w:r w:rsidRPr="0091128D">
              <w:rPr>
                <w:rFonts w:ascii="Arial"/>
                <w:spacing w:val="-9"/>
                <w:sz w:val="23"/>
                <w:szCs w:val="23"/>
              </w:rPr>
              <w:t xml:space="preserve"> </w:t>
            </w:r>
            <w:r w:rsidRPr="0091128D">
              <w:rPr>
                <w:rFonts w:ascii="Arial"/>
                <w:sz w:val="23"/>
                <w:szCs w:val="23"/>
              </w:rPr>
              <w:t>Attendance</w:t>
            </w:r>
            <w:r w:rsidRPr="0091128D">
              <w:rPr>
                <w:rFonts w:ascii="Arial"/>
                <w:spacing w:val="-10"/>
                <w:sz w:val="23"/>
                <w:szCs w:val="23"/>
              </w:rPr>
              <w:t xml:space="preserve"> </w:t>
            </w:r>
            <w:r w:rsidRPr="0091128D">
              <w:rPr>
                <w:rFonts w:ascii="Arial"/>
                <w:sz w:val="23"/>
                <w:szCs w:val="23"/>
              </w:rPr>
              <w:t>Lists</w:t>
            </w:r>
            <w:r w:rsidRPr="0091128D">
              <w:rPr>
                <w:rFonts w:ascii="Arial"/>
                <w:w w:val="99"/>
                <w:sz w:val="23"/>
                <w:szCs w:val="23"/>
              </w:rPr>
              <w:t xml:space="preserve"> </w:t>
            </w:r>
            <w:r w:rsidRPr="0091128D">
              <w:rPr>
                <w:rFonts w:ascii="Arial"/>
                <w:sz w:val="23"/>
                <w:szCs w:val="23"/>
              </w:rPr>
              <w:t>submitted)</w:t>
            </w:r>
          </w:p>
        </w:tc>
      </w:tr>
    </w:tbl>
    <w:p w14:paraId="3FD71BB3" w14:textId="4DB0F558" w:rsidR="0057718C" w:rsidRDefault="4B45829A" w:rsidP="00835E0B">
      <w:pPr>
        <w:pStyle w:val="MLLegal3"/>
      </w:pPr>
      <w:r w:rsidRPr="33866843">
        <w:rPr>
          <w:i/>
          <w:iCs/>
        </w:rPr>
        <w:t>Promotional Events Cap</w:t>
      </w:r>
      <w:r>
        <w:t xml:space="preserve"> Entitlements in the Promotional Grant Category </w:t>
      </w:r>
      <w:r w:rsidR="383D6DD3">
        <w:t xml:space="preserve">will </w:t>
      </w:r>
      <w:r>
        <w:t>be limited to the amount J per annum across all grants submitted by a club</w:t>
      </w:r>
      <w:r w:rsidR="63FF9D1D">
        <w:t xml:space="preserve">.  </w:t>
      </w:r>
      <w:r>
        <w:t xml:space="preserve">Where a grant in the Promotional Grant Category has been funded for more than the amount E </w:t>
      </w:r>
      <w:proofErr w:type="gramStart"/>
      <w:r>
        <w:t>on the basis of</w:t>
      </w:r>
      <w:proofErr w:type="gramEnd"/>
      <w:r>
        <w:t xml:space="preserve"> Event Attendance Lists, it is neither subject to this cap nor is it included in future calculations of this cap.</w:t>
      </w:r>
    </w:p>
    <w:p w14:paraId="3A4E708E" w14:textId="6F7F1E3E" w:rsidR="0057718C" w:rsidRDefault="4B45829A" w:rsidP="00835E0B">
      <w:pPr>
        <w:pStyle w:val="MLLegal3"/>
      </w:pPr>
      <w:r w:rsidRPr="33866843">
        <w:rPr>
          <w:i/>
          <w:iCs/>
        </w:rPr>
        <w:t>Committee Austerity Measures</w:t>
      </w:r>
      <w:r>
        <w:t xml:space="preserve"> Follow any additional directions made by Committee under R</w:t>
      </w:r>
      <w:r w:rsidR="00E71CE9">
        <w:fldChar w:fldCharType="begin"/>
      </w:r>
      <w:r w:rsidR="00E71CE9">
        <w:instrText xml:space="preserve"> REF _Ref6925913 \w \h </w:instrText>
      </w:r>
      <w:r w:rsidR="00E71CE9">
        <w:fldChar w:fldCharType="separate"/>
      </w:r>
      <w:r w:rsidR="05683547">
        <w:t>8.4</w:t>
      </w:r>
      <w:r w:rsidR="00E71CE9">
        <w:fldChar w:fldCharType="end"/>
      </w:r>
      <w:r>
        <w:t>.</w:t>
      </w:r>
    </w:p>
    <w:p w14:paraId="6E40B8D9" w14:textId="62568BE2" w:rsidR="0057718C" w:rsidRDefault="4B45829A" w:rsidP="00835E0B">
      <w:pPr>
        <w:pStyle w:val="MLLegal3"/>
      </w:pPr>
      <w:r w:rsidRPr="33866843">
        <w:rPr>
          <w:i/>
          <w:iCs/>
        </w:rPr>
        <w:t>Committee Discipline</w:t>
      </w:r>
      <w:r>
        <w:t xml:space="preserve"> If, by motion and in accordance with these Regulations, the Committee has directed that the grant be paid only up to a proportion of its eligibility, multiply the entitlement by that proportion.</w:t>
      </w:r>
    </w:p>
    <w:p w14:paraId="44003EB0" w14:textId="141C37C7" w:rsidR="0057718C" w:rsidRDefault="4B45829A" w:rsidP="00835E0B">
      <w:pPr>
        <w:pStyle w:val="MLLegal3"/>
      </w:pPr>
      <w:r w:rsidRPr="33866843">
        <w:rPr>
          <w:i/>
          <w:iCs/>
        </w:rPr>
        <w:t>Annual Entitlement Limit</w:t>
      </w:r>
      <w:r>
        <w:t xml:space="preserve"> Clubs will be paid grants only up to the maximum annual amount of F</w:t>
      </w:r>
      <w:r w:rsidR="4DA3E54F">
        <w:t>.</w:t>
      </w:r>
    </w:p>
    <w:p w14:paraId="5871C878" w14:textId="77777777" w:rsidR="0057718C" w:rsidRDefault="4B45829A" w:rsidP="00835E0B">
      <w:pPr>
        <w:pStyle w:val="MLLegal3"/>
      </w:pPr>
      <w:r w:rsidRPr="33866843">
        <w:rPr>
          <w:i/>
          <w:iCs/>
        </w:rPr>
        <w:t>Grants Budget</w:t>
      </w:r>
      <w:r>
        <w:t xml:space="preserve"> The entitlement of a grant will be paid only up to the amount remaining in the Clubs &amp; Societies Grants Budget.</w:t>
      </w:r>
    </w:p>
    <w:p w14:paraId="51D2CA02" w14:textId="77777777" w:rsidR="0057718C" w:rsidRDefault="00E71CE9" w:rsidP="0091128D">
      <w:pPr>
        <w:pStyle w:val="MLLegal1Heading"/>
        <w:rPr>
          <w:caps w:val="0"/>
        </w:rPr>
      </w:pPr>
      <w:bookmarkStart w:id="125" w:name="_Toc12618239"/>
      <w:bookmarkStart w:id="126" w:name="_Toc12618240"/>
      <w:bookmarkStart w:id="127" w:name="_Toc188960809"/>
      <w:bookmarkEnd w:id="125"/>
      <w:bookmarkEnd w:id="126"/>
      <w:r>
        <w:rPr>
          <w:caps w:val="0"/>
        </w:rPr>
        <w:t>GRIEVANCE PROCEDURE</w:t>
      </w:r>
      <w:bookmarkEnd w:id="127"/>
    </w:p>
    <w:p w14:paraId="1E9C87F8" w14:textId="77777777" w:rsidR="0057718C" w:rsidRDefault="00E71CE9" w:rsidP="0091128D">
      <w:pPr>
        <w:pStyle w:val="MLLegal2Heading"/>
      </w:pPr>
      <w:bookmarkStart w:id="128" w:name="_Ref6926040"/>
      <w:bookmarkStart w:id="129" w:name="_Toc188960810"/>
      <w:r>
        <w:t>Attempt to resolve between parties</w:t>
      </w:r>
      <w:bookmarkEnd w:id="128"/>
      <w:bookmarkEnd w:id="129"/>
    </w:p>
    <w:p w14:paraId="7618F561" w14:textId="34833E56" w:rsidR="0057718C" w:rsidRDefault="00E71CE9" w:rsidP="0091128D">
      <w:pPr>
        <w:pStyle w:val="MLIndent2"/>
      </w:pPr>
      <w:r>
        <w:t xml:space="preserve">If </w:t>
      </w:r>
      <w:r w:rsidR="00890D04">
        <w:t xml:space="preserve">the </w:t>
      </w:r>
      <w:r>
        <w:t>Committee</w:t>
      </w:r>
      <w:r w:rsidR="00890D04">
        <w:t xml:space="preserve"> receive</w:t>
      </w:r>
      <w:r>
        <w:t>s</w:t>
      </w:r>
      <w:r w:rsidR="00890D04">
        <w:t xml:space="preserve"> notice of </w:t>
      </w:r>
      <w:r>
        <w:t xml:space="preserve">any grievance between clubs, individuals within clubs, or a </w:t>
      </w:r>
      <w:proofErr w:type="gramStart"/>
      <w:r w:rsidR="00890D04">
        <w:t>S</w:t>
      </w:r>
      <w:r>
        <w:t>tudent</w:t>
      </w:r>
      <w:proofErr w:type="gramEnd"/>
      <w:r>
        <w:t xml:space="preserve"> and a club, the parties </w:t>
      </w:r>
      <w:r w:rsidR="0027372D">
        <w:t xml:space="preserve">will </w:t>
      </w:r>
      <w:r>
        <w:t xml:space="preserve">be invited to meet </w:t>
      </w:r>
      <w:r w:rsidR="00890D04">
        <w:t xml:space="preserve">with the each other </w:t>
      </w:r>
      <w:r>
        <w:t xml:space="preserve">and </w:t>
      </w:r>
      <w:r w:rsidR="00C21C5D">
        <w:t xml:space="preserve">attempt to </w:t>
      </w:r>
      <w:r>
        <w:t>resolve the grievance within 21 days of notification.</w:t>
      </w:r>
    </w:p>
    <w:p w14:paraId="368A8499" w14:textId="77777777" w:rsidR="0057718C" w:rsidRDefault="00E71CE9" w:rsidP="0091128D">
      <w:pPr>
        <w:pStyle w:val="MLLegal2Heading"/>
      </w:pPr>
      <w:bookmarkStart w:id="130" w:name="_Ref6926026"/>
      <w:bookmarkStart w:id="131" w:name="_Toc188960811"/>
      <w:r>
        <w:t>Failure to resolve</w:t>
      </w:r>
      <w:bookmarkEnd w:id="130"/>
      <w:bookmarkEnd w:id="131"/>
    </w:p>
    <w:p w14:paraId="7B0DACE2" w14:textId="7A60F9CC" w:rsidR="0057718C" w:rsidRDefault="00E71CE9" w:rsidP="0091128D">
      <w:pPr>
        <w:pStyle w:val="MLIndent2"/>
      </w:pPr>
      <w:r>
        <w:t xml:space="preserve">If the parties subject to the grievance fail to determine a resolution within 21 days (or earlier by request of a club or individual), </w:t>
      </w:r>
      <w:r w:rsidR="001A6E9B">
        <w:t>the Committee</w:t>
      </w:r>
      <w:r>
        <w:t xml:space="preserve"> </w:t>
      </w:r>
      <w:r w:rsidR="001A6E9B">
        <w:t xml:space="preserve">will </w:t>
      </w:r>
      <w:r>
        <w:t xml:space="preserve">attempt to organise </w:t>
      </w:r>
      <w:r w:rsidR="00285CFB">
        <w:t>conciliation</w:t>
      </w:r>
      <w:r w:rsidR="00E32023">
        <w:t xml:space="preserve"> </w:t>
      </w:r>
      <w:r>
        <w:t>between the parties.</w:t>
      </w:r>
    </w:p>
    <w:p w14:paraId="77EF170C" w14:textId="6D254855" w:rsidR="00890D04" w:rsidRDefault="00E71CE9" w:rsidP="00890D04">
      <w:pPr>
        <w:pStyle w:val="MLLegal2Heading"/>
      </w:pPr>
      <w:bookmarkStart w:id="132" w:name="_Toc188960812"/>
      <w:r>
        <w:lastRenderedPageBreak/>
        <w:t>Members sanctioned during mediation</w:t>
      </w:r>
      <w:bookmarkEnd w:id="132"/>
    </w:p>
    <w:p w14:paraId="2A542D55" w14:textId="72DEDC31" w:rsidR="00890D04" w:rsidRDefault="00E71CE9" w:rsidP="00890D04">
      <w:pPr>
        <w:pStyle w:val="MLIndent2"/>
      </w:pPr>
      <w:r>
        <w:t>If the parties involved fail to resolve the grievance in the process outlined in R</w:t>
      </w:r>
      <w:r>
        <w:fldChar w:fldCharType="begin"/>
      </w:r>
      <w:r>
        <w:instrText xml:space="preserve"> REF _Ref6926040 \w \h </w:instrText>
      </w:r>
      <w:r>
        <w:fldChar w:fldCharType="separate"/>
      </w:r>
      <w:r w:rsidR="007C0111">
        <w:t>9.1</w:t>
      </w:r>
      <w:r>
        <w:fldChar w:fldCharType="end"/>
      </w:r>
      <w:r>
        <w:t xml:space="preserve"> and </w:t>
      </w:r>
      <w:r w:rsidR="00E14B72">
        <w:t xml:space="preserve">conciliation </w:t>
      </w:r>
      <w:r>
        <w:t xml:space="preserve">is sought, all parties subject to the subsequent </w:t>
      </w:r>
      <w:r w:rsidR="00285CFB">
        <w:t>conciliation</w:t>
      </w:r>
      <w:r w:rsidR="0099338A">
        <w:t xml:space="preserve"> </w:t>
      </w:r>
      <w:r>
        <w:t>will have certain rights as a member of the club suspended until an outcome is determined through mediation, as defined in R</w:t>
      </w:r>
      <w:r>
        <w:fldChar w:fldCharType="begin"/>
      </w:r>
      <w:r>
        <w:instrText xml:space="preserve"> REF _Ref6926045 \w \h </w:instrText>
      </w:r>
      <w:r>
        <w:fldChar w:fldCharType="separate"/>
      </w:r>
      <w:r w:rsidR="007C0111">
        <w:t>9.7</w:t>
      </w:r>
      <w:r>
        <w:fldChar w:fldCharType="end"/>
      </w:r>
      <w:r>
        <w:t>.</w:t>
      </w:r>
    </w:p>
    <w:p w14:paraId="56AE48FF" w14:textId="6FF55350" w:rsidR="0057718C" w:rsidRDefault="00E71CE9" w:rsidP="0091128D">
      <w:pPr>
        <w:pStyle w:val="MLLegal2Heading"/>
      </w:pPr>
      <w:bookmarkStart w:id="133" w:name="_Toc188960813"/>
      <w:r>
        <w:t xml:space="preserve">Appointment of </w:t>
      </w:r>
      <w:r w:rsidR="00285CFB">
        <w:t>Conciliator</w:t>
      </w:r>
      <w:bookmarkEnd w:id="133"/>
    </w:p>
    <w:p w14:paraId="7D0D21C4" w14:textId="318A19A0" w:rsidR="00C30B8F" w:rsidRPr="009D7B69" w:rsidRDefault="00E71CE9" w:rsidP="0091128D">
      <w:pPr>
        <w:pStyle w:val="MLLegal3"/>
      </w:pPr>
      <w:r>
        <w:t xml:space="preserve">The Officer or their nominated representative </w:t>
      </w:r>
      <w:r w:rsidR="0027372D">
        <w:t xml:space="preserve">will </w:t>
      </w:r>
      <w:r w:rsidR="005B3DD3">
        <w:t xml:space="preserve">determine whether the grievance can be conciliated by the </w:t>
      </w:r>
      <w:r w:rsidR="00DE7186">
        <w:t>Clubs Coordinator, or whether the services of c</w:t>
      </w:r>
      <w:r>
        <w:t xml:space="preserve">ertified mediator </w:t>
      </w:r>
      <w:r w:rsidR="00DE7186">
        <w:t>are required.</w:t>
      </w:r>
    </w:p>
    <w:p w14:paraId="773331E1" w14:textId="3845E9C0" w:rsidR="0057718C" w:rsidRPr="009D7B69" w:rsidRDefault="00F444AD" w:rsidP="00F223C4">
      <w:pPr>
        <w:pStyle w:val="MLLegal3"/>
      </w:pPr>
      <w:r>
        <w:t xml:space="preserve">Where a certified mediator is </w:t>
      </w:r>
      <w:r w:rsidR="009D7B69">
        <w:t>required</w:t>
      </w:r>
      <w:r>
        <w:t xml:space="preserve">, </w:t>
      </w:r>
      <w:r w:rsidR="002349B6">
        <w:t xml:space="preserve">the </w:t>
      </w:r>
      <w:r w:rsidR="009D7B69">
        <w:t>Officer or their nominated representative will attempt to</w:t>
      </w:r>
      <w:r w:rsidR="00E71CE9">
        <w:t xml:space="preserve"> facilitate mediation</w:t>
      </w:r>
      <w:r w:rsidR="00890D04">
        <w:t xml:space="preserve"> within five </w:t>
      </w:r>
      <w:r w:rsidR="009772F9">
        <w:t>A</w:t>
      </w:r>
      <w:r w:rsidR="00592ECE">
        <w:t xml:space="preserve">cademic </w:t>
      </w:r>
      <w:r w:rsidR="009772F9">
        <w:t>D</w:t>
      </w:r>
      <w:r w:rsidR="00890D04">
        <w:t>ays of the request for mediation</w:t>
      </w:r>
      <w:r w:rsidR="00FD64A5">
        <w:t xml:space="preserve">.  </w:t>
      </w:r>
      <w:r w:rsidR="00E71CE9">
        <w:t xml:space="preserve">The mediator </w:t>
      </w:r>
      <w:r w:rsidR="0027372D">
        <w:t xml:space="preserve">must </w:t>
      </w:r>
      <w:r w:rsidR="00E71CE9">
        <w:t xml:space="preserve">not be a </w:t>
      </w:r>
      <w:proofErr w:type="gramStart"/>
      <w:r w:rsidR="0027372D">
        <w:t>S</w:t>
      </w:r>
      <w:r w:rsidR="00E71CE9">
        <w:t>tudent</w:t>
      </w:r>
      <w:proofErr w:type="gramEnd"/>
      <w:r w:rsidR="00E71CE9">
        <w:t xml:space="preserve"> or have been so within the past </w:t>
      </w:r>
      <w:r w:rsidR="00890D04">
        <w:t>five</w:t>
      </w:r>
      <w:r w:rsidR="00E71CE9">
        <w:t xml:space="preserve"> years.</w:t>
      </w:r>
    </w:p>
    <w:p w14:paraId="6F2EE073" w14:textId="77777777" w:rsidR="00890D04" w:rsidRPr="009D7B69" w:rsidRDefault="00E71CE9" w:rsidP="00890D04">
      <w:pPr>
        <w:pStyle w:val="MLIndent2"/>
      </w:pPr>
      <w:r>
        <w:t>It is then up to the mediator and the parties subject to the mediation to determine a time to convene the mediation.</w:t>
      </w:r>
    </w:p>
    <w:p w14:paraId="020D7D60" w14:textId="77777777" w:rsidR="0057718C" w:rsidRPr="009D7B69" w:rsidRDefault="00E71CE9" w:rsidP="0091128D">
      <w:pPr>
        <w:pStyle w:val="MLLegal2Heading"/>
      </w:pPr>
      <w:bookmarkStart w:id="134" w:name="_Toc12618246"/>
      <w:bookmarkStart w:id="135" w:name="_Toc188960814"/>
      <w:bookmarkEnd w:id="134"/>
      <w:r>
        <w:t>Support during mediation</w:t>
      </w:r>
      <w:bookmarkEnd w:id="135"/>
    </w:p>
    <w:p w14:paraId="5A8F906F" w14:textId="77777777" w:rsidR="0057718C" w:rsidRDefault="00E71CE9" w:rsidP="0091128D">
      <w:pPr>
        <w:pStyle w:val="MLIndent2"/>
      </w:pPr>
      <w:r>
        <w:t>An individual may bring a support person to mediation</w:t>
      </w:r>
      <w:r w:rsidR="00FD64A5">
        <w:t xml:space="preserve">.  </w:t>
      </w:r>
      <w:r>
        <w:t>Any party identifying as coming from a disadvantaged or minority background is particularly encouraged to bring a support person from a relevant constituency</w:t>
      </w:r>
      <w:r w:rsidR="00FD64A5">
        <w:t xml:space="preserve">.  </w:t>
      </w:r>
      <w:r>
        <w:t>That support person may not be involved in the issue being mediated.</w:t>
      </w:r>
    </w:p>
    <w:p w14:paraId="5910EEE2" w14:textId="63B1C78C" w:rsidR="0057718C" w:rsidRDefault="00E71CE9" w:rsidP="0091128D">
      <w:pPr>
        <w:pStyle w:val="MLLegal2Heading"/>
      </w:pPr>
      <w:bookmarkStart w:id="136" w:name="_Toc12618248"/>
      <w:bookmarkStart w:id="137" w:name="_Toc12618249"/>
      <w:bookmarkStart w:id="138" w:name="_Toc188960815"/>
      <w:bookmarkEnd w:id="136"/>
      <w:bookmarkEnd w:id="137"/>
      <w:r>
        <w:t>Face-to-face mediation</w:t>
      </w:r>
      <w:bookmarkEnd w:id="138"/>
    </w:p>
    <w:p w14:paraId="79A949BC" w14:textId="77777777" w:rsidR="0057718C" w:rsidRDefault="00E71CE9" w:rsidP="0091128D">
      <w:pPr>
        <w:pStyle w:val="MLIndent2"/>
      </w:pPr>
      <w:r>
        <w:t>If any individuals subject to mediation do not wish to meet face-to-face with any other parties subject to the mediation, the mediator must facilitate an alternative mediation process.</w:t>
      </w:r>
    </w:p>
    <w:p w14:paraId="539D847A" w14:textId="4249429D" w:rsidR="0057718C" w:rsidRDefault="00E71CE9" w:rsidP="0091128D">
      <w:pPr>
        <w:pStyle w:val="MLLegal2Heading"/>
      </w:pPr>
      <w:bookmarkStart w:id="139" w:name="_Toc12618251"/>
      <w:bookmarkStart w:id="140" w:name="_Toc12618252"/>
      <w:bookmarkStart w:id="141" w:name="_Ref6926045"/>
      <w:bookmarkStart w:id="142" w:name="_Toc188960816"/>
      <w:bookmarkEnd w:id="139"/>
      <w:bookmarkEnd w:id="140"/>
      <w:r>
        <w:t xml:space="preserve">Rights suspended </w:t>
      </w:r>
      <w:r w:rsidR="00A6587A">
        <w:t>during</w:t>
      </w:r>
      <w:r>
        <w:t xml:space="preserve"> mediation</w:t>
      </w:r>
      <w:bookmarkEnd w:id="141"/>
      <w:bookmarkEnd w:id="142"/>
    </w:p>
    <w:p w14:paraId="7DB43889" w14:textId="55B25402" w:rsidR="00E91522" w:rsidRDefault="00E71CE9" w:rsidP="0091128D">
      <w:pPr>
        <w:pStyle w:val="MLIndent2"/>
      </w:pPr>
      <w:r>
        <w:t xml:space="preserve">This suspension </w:t>
      </w:r>
      <w:r w:rsidR="00CB72BA">
        <w:t>includes</w:t>
      </w:r>
      <w:r w:rsidR="00E14B72">
        <w:t xml:space="preserve"> attendance</w:t>
      </w:r>
      <w:r w:rsidR="0057718C">
        <w:t xml:space="preserve"> at club events </w:t>
      </w:r>
      <w:proofErr w:type="gramStart"/>
      <w:r w:rsidR="0057718C">
        <w:t>with the exception of</w:t>
      </w:r>
      <w:proofErr w:type="gramEnd"/>
      <w:r>
        <w:t>:</w:t>
      </w:r>
    </w:p>
    <w:p w14:paraId="5DB51A33" w14:textId="558F5587" w:rsidR="00E91522" w:rsidRDefault="00E71CE9" w:rsidP="00835E0B">
      <w:pPr>
        <w:pStyle w:val="MLLegal3"/>
      </w:pPr>
      <w:r>
        <w:t xml:space="preserve">attending general meetings of the </w:t>
      </w:r>
      <w:proofErr w:type="gramStart"/>
      <w:r>
        <w:t>club;</w:t>
      </w:r>
      <w:proofErr w:type="gramEnd"/>
    </w:p>
    <w:p w14:paraId="3D2216C6" w14:textId="354DBB5A" w:rsidR="00E91522" w:rsidRDefault="00E71CE9" w:rsidP="00835E0B">
      <w:pPr>
        <w:pStyle w:val="MLLegal3"/>
      </w:pPr>
      <w:r>
        <w:t xml:space="preserve">attending </w:t>
      </w:r>
      <w:r w:rsidR="00B23BE1">
        <w:t xml:space="preserve">club </w:t>
      </w:r>
      <w:r w:rsidR="0057718C">
        <w:t>committee and executive meetings</w:t>
      </w:r>
      <w:r>
        <w:t>;</w:t>
      </w:r>
      <w:r w:rsidR="0057718C">
        <w:t xml:space="preserve"> and</w:t>
      </w:r>
    </w:p>
    <w:p w14:paraId="705AA228" w14:textId="76D0F9DA" w:rsidR="00E91522" w:rsidRDefault="00E71CE9" w:rsidP="00835E0B">
      <w:pPr>
        <w:pStyle w:val="MLLegal3"/>
      </w:pPr>
      <w:r>
        <w:t>exercising their ability to vote and run in elections</w:t>
      </w:r>
      <w:r w:rsidR="00FD64A5">
        <w:t xml:space="preserve">.  </w:t>
      </w:r>
    </w:p>
    <w:p w14:paraId="5CF02F1C" w14:textId="179F619A" w:rsidR="0057718C" w:rsidRDefault="00E71CE9" w:rsidP="00E91522">
      <w:pPr>
        <w:pStyle w:val="MLIndent2"/>
      </w:pPr>
      <w:r>
        <w:t xml:space="preserve">Members subject to mediation will still have access to minutes from club meetings and other documents that they would otherwise have access to, as well as the ability to call for a </w:t>
      </w:r>
      <w:r w:rsidR="00E91522">
        <w:t xml:space="preserve">general meeting </w:t>
      </w:r>
      <w:r>
        <w:t>and to petition to expel a member from the club.</w:t>
      </w:r>
    </w:p>
    <w:p w14:paraId="4CF2EACD" w14:textId="77777777" w:rsidR="00E9098D" w:rsidRPr="008015E7" w:rsidRDefault="00E9098D" w:rsidP="11BF9D47">
      <w:pPr>
        <w:rPr>
          <w:rFonts w:cstheme="minorBidi"/>
        </w:rPr>
      </w:pPr>
      <w:bookmarkStart w:id="143" w:name="_Toc12599234"/>
    </w:p>
    <w:p w14:paraId="1E269C55" w14:textId="778EA81B" w:rsidR="00E9098D" w:rsidRDefault="00E9098D" w:rsidP="00EA06DE">
      <w:pPr>
        <w:pStyle w:val="MLLegal1Heading"/>
      </w:pPr>
      <w:bookmarkStart w:id="144" w:name="_Toc188960817"/>
      <w:r>
        <w:t>CODE OF CONDUCT</w:t>
      </w:r>
      <w:bookmarkEnd w:id="144"/>
      <w:r>
        <w:t xml:space="preserve"> </w:t>
      </w:r>
    </w:p>
    <w:p w14:paraId="14334BBB" w14:textId="77777777" w:rsidR="00E9098D" w:rsidRPr="008015E7" w:rsidRDefault="00E9098D" w:rsidP="11BF9D47">
      <w:pPr>
        <w:pStyle w:val="Default"/>
        <w:rPr>
          <w:rFonts w:asciiTheme="minorHAnsi" w:hAnsiTheme="minorHAnsi" w:cstheme="minorBidi"/>
          <w:b/>
          <w:bCs/>
          <w:color w:val="000000" w:themeColor="text1"/>
          <w:sz w:val="24"/>
          <w:szCs w:val="24"/>
          <w:lang w:val="en-AU"/>
        </w:rPr>
      </w:pPr>
    </w:p>
    <w:p w14:paraId="4A4824E5" w14:textId="77777777" w:rsidR="00E9098D" w:rsidRPr="00EA06DE" w:rsidRDefault="00E9098D" w:rsidP="00E9098D">
      <w:pPr>
        <w:rPr>
          <w:rFonts w:eastAsia="Times New Roman" w:cs="Arial"/>
        </w:rPr>
      </w:pPr>
      <w:r w:rsidRPr="11BF9D47">
        <w:rPr>
          <w:rFonts w:eastAsia="Arial Unicode MS" w:cs="Arial"/>
          <w:color w:val="000000" w:themeColor="text1"/>
          <w:bdr w:val="nil"/>
        </w:rPr>
        <w:t xml:space="preserve">Clubs </w:t>
      </w:r>
      <w:r w:rsidRPr="00EA06DE">
        <w:rPr>
          <w:rFonts w:eastAsia="Times New Roman" w:cs="Arial"/>
        </w:rPr>
        <w:t xml:space="preserve">must </w:t>
      </w:r>
      <w:proofErr w:type="gramStart"/>
      <w:r w:rsidRPr="00EA06DE">
        <w:rPr>
          <w:rFonts w:eastAsia="Times New Roman" w:cs="Arial"/>
        </w:rPr>
        <w:t>abide by the code of conduct at all times</w:t>
      </w:r>
      <w:proofErr w:type="gramEnd"/>
      <w:r w:rsidRPr="00EA06DE">
        <w:rPr>
          <w:rFonts w:eastAsia="Times New Roman" w:cs="Arial"/>
        </w:rPr>
        <w:t xml:space="preserve">. </w:t>
      </w:r>
    </w:p>
    <w:p w14:paraId="4CBC51FD" w14:textId="77777777" w:rsidR="00E9098D" w:rsidRPr="00EA06DE" w:rsidRDefault="00E9098D" w:rsidP="00E9098D">
      <w:pPr>
        <w:rPr>
          <w:rFonts w:eastAsia="Times New Roman" w:cs="Arial"/>
        </w:rPr>
      </w:pPr>
    </w:p>
    <w:p w14:paraId="6FA226DB" w14:textId="77777777" w:rsidR="00E9098D" w:rsidRPr="00EA06DE" w:rsidRDefault="00E9098D" w:rsidP="11BF9D47">
      <w:pPr>
        <w:pStyle w:val="Default"/>
        <w:rPr>
          <w:rFonts w:ascii="Arial" w:eastAsia="Times New Roman" w:hAnsi="Arial" w:cs="Arial"/>
          <w:b/>
          <w:bCs/>
          <w:color w:val="000000" w:themeColor="text1"/>
          <w:sz w:val="23"/>
          <w:szCs w:val="23"/>
          <w:lang w:val="en-AU"/>
        </w:rPr>
      </w:pPr>
      <w:r w:rsidRPr="11BF9D47">
        <w:rPr>
          <w:rFonts w:ascii="Arial" w:eastAsia="Times New Roman" w:hAnsi="Arial" w:cs="Arial"/>
          <w:b/>
          <w:bCs/>
          <w:color w:val="000000" w:themeColor="text1"/>
          <w:sz w:val="23"/>
          <w:szCs w:val="23"/>
          <w:lang w:val="en-AU"/>
        </w:rPr>
        <w:t xml:space="preserve">Purpose </w:t>
      </w:r>
    </w:p>
    <w:p w14:paraId="3AB9987E"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 xml:space="preserve">The Clubs and Societies Code of Conduct is a document that supports the fundamental goal of Clubs and Societies in fostering an inclusive and positive culture within and between </w:t>
      </w:r>
      <w:r w:rsidRPr="11BF9D47">
        <w:rPr>
          <w:rFonts w:ascii="Arial" w:eastAsia="Times New Roman" w:hAnsi="Arial" w:cs="Arial"/>
          <w:color w:val="000000" w:themeColor="text1"/>
          <w:sz w:val="23"/>
          <w:szCs w:val="23"/>
          <w:lang w:val="en-AU"/>
        </w:rPr>
        <w:lastRenderedPageBreak/>
        <w:t xml:space="preserve">clubs, </w:t>
      </w:r>
      <w:proofErr w:type="gramStart"/>
      <w:r w:rsidRPr="11BF9D47">
        <w:rPr>
          <w:rFonts w:ascii="Arial" w:eastAsia="Times New Roman" w:hAnsi="Arial" w:cs="Arial"/>
          <w:color w:val="000000" w:themeColor="text1"/>
          <w:sz w:val="23"/>
          <w:szCs w:val="23"/>
          <w:lang w:val="en-AU"/>
        </w:rPr>
        <w:t>in order to</w:t>
      </w:r>
      <w:proofErr w:type="gramEnd"/>
      <w:r w:rsidRPr="11BF9D47">
        <w:rPr>
          <w:rFonts w:ascii="Arial" w:eastAsia="Times New Roman" w:hAnsi="Arial" w:cs="Arial"/>
          <w:color w:val="000000" w:themeColor="text1"/>
          <w:sz w:val="23"/>
          <w:szCs w:val="23"/>
          <w:lang w:val="en-AU"/>
        </w:rPr>
        <w:t xml:space="preserve"> provide students with events and activities in a safe and welcoming environment.</w:t>
      </w:r>
    </w:p>
    <w:p w14:paraId="7D1BFA34"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355A9454"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This code requires club executives to:</w:t>
      </w:r>
    </w:p>
    <w:p w14:paraId="6EF922AB"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66B3F740" w14:textId="77777777" w:rsidR="00E9098D" w:rsidRPr="00EA06DE" w:rsidRDefault="00E9098D" w:rsidP="00504278">
      <w:pPr>
        <w:pStyle w:val="Default"/>
        <w:numPr>
          <w:ilvl w:val="0"/>
          <w:numId w:val="23"/>
        </w:numPr>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Agree to abide by the Code of Conduct</w:t>
      </w:r>
    </w:p>
    <w:p w14:paraId="21213947" w14:textId="77777777" w:rsidR="00E9098D" w:rsidRPr="00EA06DE" w:rsidRDefault="00E9098D" w:rsidP="00504278">
      <w:pPr>
        <w:pStyle w:val="Default"/>
        <w:numPr>
          <w:ilvl w:val="0"/>
          <w:numId w:val="23"/>
        </w:numPr>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Agree to abide by the Clubs and Societies policies and regulations</w:t>
      </w:r>
    </w:p>
    <w:p w14:paraId="129F2945" w14:textId="77777777" w:rsidR="00E9098D" w:rsidRPr="00EA06DE" w:rsidRDefault="00E9098D" w:rsidP="00504278">
      <w:pPr>
        <w:pStyle w:val="Default"/>
        <w:numPr>
          <w:ilvl w:val="0"/>
          <w:numId w:val="23"/>
        </w:numPr>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Agree to abide by the University of Melbourne’s conduct policies as they relate to students</w:t>
      </w:r>
    </w:p>
    <w:p w14:paraId="7EFEF2B0" w14:textId="77777777" w:rsidR="00E9098D" w:rsidRPr="00EA06DE" w:rsidRDefault="00E9098D" w:rsidP="00504278">
      <w:pPr>
        <w:pStyle w:val="Default"/>
        <w:numPr>
          <w:ilvl w:val="0"/>
          <w:numId w:val="23"/>
        </w:numPr>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Acknowledge that Clubs and Societies may take disciplinary action against the club if there is a breach of the Code of Conduct, policies and regulations.</w:t>
      </w:r>
    </w:p>
    <w:p w14:paraId="15B133BD"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4A1A9F6B" w14:textId="77777777" w:rsidR="00E9098D" w:rsidRPr="00EA06DE" w:rsidRDefault="00E9098D" w:rsidP="00E9098D">
      <w:pPr>
        <w:pStyle w:val="Default"/>
        <w:rPr>
          <w:rFonts w:ascii="Arial" w:eastAsia="Times New Roman" w:hAnsi="Arial" w:cs="Arial"/>
          <w:b/>
          <w:bCs/>
          <w:color w:val="000000" w:themeColor="text1"/>
          <w:sz w:val="23"/>
          <w:szCs w:val="23"/>
          <w:lang w:val="en-AU"/>
        </w:rPr>
      </w:pPr>
      <w:r w:rsidRPr="11BF9D47">
        <w:rPr>
          <w:rFonts w:ascii="Arial" w:hAnsi="Arial" w:cs="Arial"/>
          <w:b/>
          <w:bCs/>
          <w:color w:val="000000" w:themeColor="text1"/>
          <w:sz w:val="23"/>
          <w:szCs w:val="23"/>
          <w:lang w:val="en-AU"/>
        </w:rPr>
        <w:t>Scope</w:t>
      </w:r>
    </w:p>
    <w:p w14:paraId="7A62A9D4" w14:textId="657A86F8" w:rsidR="00E9098D" w:rsidRPr="00EA06DE" w:rsidRDefault="00E9098D" w:rsidP="00E9098D">
      <w:pPr>
        <w:pStyle w:val="Default"/>
        <w:rPr>
          <w:rFonts w:ascii="Arial" w:hAnsi="Arial" w:cs="Arial"/>
          <w:color w:val="000000" w:themeColor="text1"/>
          <w:sz w:val="23"/>
          <w:szCs w:val="23"/>
          <w:lang w:val="en-AU"/>
        </w:rPr>
      </w:pPr>
      <w:r w:rsidRPr="11BF9D47">
        <w:rPr>
          <w:rFonts w:ascii="Arial" w:hAnsi="Arial" w:cs="Arial"/>
          <w:color w:val="000000" w:themeColor="text1"/>
          <w:sz w:val="23"/>
          <w:szCs w:val="23"/>
          <w:lang w:val="en-AU"/>
        </w:rPr>
        <w:t>This code appl</w:t>
      </w:r>
      <w:r w:rsidR="00B23BE1" w:rsidRPr="11BF9D47">
        <w:rPr>
          <w:rFonts w:ascii="Arial" w:hAnsi="Arial" w:cs="Arial"/>
          <w:color w:val="000000" w:themeColor="text1"/>
          <w:sz w:val="23"/>
          <w:szCs w:val="23"/>
          <w:lang w:val="en-AU"/>
        </w:rPr>
        <w:t>ies to the Clubs and Societies C</w:t>
      </w:r>
      <w:r w:rsidRPr="11BF9D47">
        <w:rPr>
          <w:rFonts w:ascii="Arial" w:hAnsi="Arial" w:cs="Arial"/>
          <w:color w:val="000000" w:themeColor="text1"/>
          <w:sz w:val="23"/>
          <w:szCs w:val="23"/>
          <w:lang w:val="en-AU"/>
        </w:rPr>
        <w:t xml:space="preserve">ommittee, clubs as entities, and the club executives as the students responsible for the running of clubs. The code of conduct serves as a guiding document for club operations in general. It covers expected behaviour while club business is being conducted, including events, communications with members, and the responsibility that the </w:t>
      </w:r>
      <w:r w:rsidR="00B23BE1" w:rsidRPr="11BF9D47">
        <w:rPr>
          <w:rFonts w:ascii="Arial" w:hAnsi="Arial" w:cs="Arial"/>
          <w:color w:val="000000" w:themeColor="text1"/>
          <w:sz w:val="23"/>
          <w:szCs w:val="23"/>
          <w:lang w:val="en-AU"/>
        </w:rPr>
        <w:t xml:space="preserve">club </w:t>
      </w:r>
      <w:r w:rsidRPr="11BF9D47">
        <w:rPr>
          <w:rFonts w:ascii="Arial" w:hAnsi="Arial" w:cs="Arial"/>
          <w:color w:val="000000" w:themeColor="text1"/>
          <w:sz w:val="23"/>
          <w:szCs w:val="23"/>
          <w:lang w:val="en-AU"/>
        </w:rPr>
        <w:t>committee has to the Club</w:t>
      </w:r>
      <w:r w:rsidR="00B23BE1" w:rsidRPr="11BF9D47">
        <w:rPr>
          <w:rFonts w:ascii="Arial" w:hAnsi="Arial" w:cs="Arial"/>
          <w:color w:val="000000" w:themeColor="text1"/>
          <w:sz w:val="23"/>
          <w:szCs w:val="23"/>
          <w:lang w:val="en-AU"/>
        </w:rPr>
        <w:t>s and Societies D</w:t>
      </w:r>
      <w:r w:rsidRPr="11BF9D47">
        <w:rPr>
          <w:rFonts w:ascii="Arial" w:hAnsi="Arial" w:cs="Arial"/>
          <w:color w:val="000000" w:themeColor="text1"/>
          <w:sz w:val="23"/>
          <w:szCs w:val="23"/>
          <w:lang w:val="en-AU"/>
        </w:rPr>
        <w:t xml:space="preserve">epartment. </w:t>
      </w:r>
    </w:p>
    <w:p w14:paraId="361A21AD"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238AC6D6" w14:textId="77777777" w:rsidR="00E9098D" w:rsidRPr="00EA06DE" w:rsidRDefault="00E9098D" w:rsidP="00E9098D">
      <w:pPr>
        <w:pStyle w:val="Default"/>
        <w:rPr>
          <w:rFonts w:ascii="Arial" w:eastAsia="Times New Roman" w:hAnsi="Arial" w:cs="Arial"/>
          <w:b/>
          <w:bCs/>
          <w:color w:val="000000" w:themeColor="text1"/>
          <w:sz w:val="23"/>
          <w:szCs w:val="23"/>
          <w:lang w:val="en-AU"/>
        </w:rPr>
      </w:pPr>
      <w:r w:rsidRPr="11BF9D47">
        <w:rPr>
          <w:rFonts w:ascii="Arial" w:hAnsi="Arial" w:cs="Arial"/>
          <w:b/>
          <w:bCs/>
          <w:color w:val="000000" w:themeColor="text1"/>
          <w:sz w:val="23"/>
          <w:szCs w:val="23"/>
          <w:lang w:val="en-AU"/>
        </w:rPr>
        <w:t xml:space="preserve">Values </w:t>
      </w:r>
    </w:p>
    <w:p w14:paraId="1DFAC32E" w14:textId="77777777" w:rsidR="00E9098D" w:rsidRPr="00EA06DE" w:rsidRDefault="00E9098D" w:rsidP="00E9098D">
      <w:pPr>
        <w:pStyle w:val="Default"/>
        <w:rPr>
          <w:rFonts w:ascii="Arial" w:hAnsi="Arial" w:cs="Arial"/>
          <w:color w:val="000000" w:themeColor="text1"/>
          <w:sz w:val="23"/>
          <w:szCs w:val="23"/>
          <w:lang w:val="en-AU"/>
        </w:rPr>
      </w:pPr>
      <w:r w:rsidRPr="11BF9D47">
        <w:rPr>
          <w:rFonts w:ascii="Arial" w:hAnsi="Arial" w:cs="Arial"/>
          <w:color w:val="000000" w:themeColor="text1"/>
          <w:sz w:val="23"/>
          <w:szCs w:val="23"/>
          <w:lang w:val="en-AU"/>
        </w:rPr>
        <w:t xml:space="preserve">These principles underpin the expected conduct of club executives. Clubs and Societies demonstrates its commitment to these values </w:t>
      </w:r>
    </w:p>
    <w:p w14:paraId="381E8178" w14:textId="77777777" w:rsidR="00E9098D" w:rsidRPr="00EA06DE" w:rsidRDefault="00E9098D" w:rsidP="00E9098D">
      <w:pPr>
        <w:pStyle w:val="Default"/>
        <w:rPr>
          <w:rFonts w:ascii="Arial" w:hAnsi="Arial" w:cs="Arial"/>
          <w:color w:val="000000" w:themeColor="text1"/>
          <w:sz w:val="23"/>
          <w:szCs w:val="23"/>
          <w:lang w:val="en-AU"/>
        </w:rPr>
      </w:pPr>
    </w:p>
    <w:p w14:paraId="0559B68F"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hAnsi="Arial" w:cs="Arial"/>
          <w:color w:val="000000" w:themeColor="text1"/>
          <w:sz w:val="23"/>
          <w:szCs w:val="23"/>
          <w:lang w:val="en-AU"/>
        </w:rPr>
        <w:t>Respect</w:t>
      </w:r>
    </w:p>
    <w:p w14:paraId="5DBD36E2" w14:textId="77777777" w:rsidR="00E9098D" w:rsidRPr="00EA06DE" w:rsidRDefault="00E9098D" w:rsidP="00E9098D">
      <w:pPr>
        <w:pStyle w:val="Default"/>
        <w:ind w:left="720"/>
        <w:rPr>
          <w:rFonts w:ascii="Arial" w:eastAsia="Times New Roman" w:hAnsi="Arial" w:cs="Arial"/>
          <w:color w:val="000000" w:themeColor="text1"/>
          <w:sz w:val="23"/>
          <w:szCs w:val="23"/>
          <w:lang w:val="en-AU"/>
        </w:rPr>
      </w:pPr>
      <w:r w:rsidRPr="11BF9D47">
        <w:rPr>
          <w:rFonts w:ascii="Arial" w:hAnsi="Arial" w:cs="Arial"/>
          <w:color w:val="000000" w:themeColor="text1"/>
          <w:sz w:val="23"/>
          <w:szCs w:val="23"/>
          <w:lang w:val="en-AU"/>
        </w:rPr>
        <w:t xml:space="preserve">Clubs and Societies seeks to treat everyone with courtesy and to be considerate towards others in all circumstances. Clubs and Societies </w:t>
      </w:r>
      <w:proofErr w:type="gramStart"/>
      <w:r w:rsidRPr="11BF9D47">
        <w:rPr>
          <w:rFonts w:ascii="Arial" w:hAnsi="Arial" w:cs="Arial"/>
          <w:color w:val="000000" w:themeColor="text1"/>
          <w:sz w:val="23"/>
          <w:szCs w:val="23"/>
          <w:lang w:val="en-AU"/>
        </w:rPr>
        <w:t>promotes the wellbeing and safety of club members at all times</w:t>
      </w:r>
      <w:proofErr w:type="gramEnd"/>
      <w:r w:rsidRPr="11BF9D47">
        <w:rPr>
          <w:rFonts w:ascii="Arial" w:hAnsi="Arial" w:cs="Arial"/>
          <w:color w:val="000000" w:themeColor="text1"/>
          <w:sz w:val="23"/>
          <w:szCs w:val="23"/>
          <w:lang w:val="en-AU"/>
        </w:rPr>
        <w:t>.</w:t>
      </w:r>
    </w:p>
    <w:p w14:paraId="3EEF5903"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7F36AAEB"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 xml:space="preserve">Inclusivity and accessibility </w:t>
      </w:r>
    </w:p>
    <w:p w14:paraId="6F47E99C" w14:textId="77777777" w:rsidR="00E9098D" w:rsidRPr="00EA06DE" w:rsidRDefault="00E9098D" w:rsidP="00E9098D">
      <w:pPr>
        <w:pStyle w:val="Default"/>
        <w:ind w:left="720"/>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Clubs and Societies aims to treat people fairly, and to work to create an environment that promotes mutual respect and accessibility. This involves being culturally inclusive, and actively working to be aware of the specialised needs of others and ensuring events are accessible.</w:t>
      </w:r>
    </w:p>
    <w:p w14:paraId="34DA09C5"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2BB5AD66"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Responsibility</w:t>
      </w:r>
    </w:p>
    <w:p w14:paraId="73C9EBEE" w14:textId="77777777" w:rsidR="00E9098D" w:rsidRPr="00EA06DE" w:rsidRDefault="00E9098D" w:rsidP="00E9098D">
      <w:pPr>
        <w:pStyle w:val="Default"/>
        <w:ind w:left="720"/>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Clubs and Societies seeks to be consistent in fulfilling any tasks and roles required of the position of a club committee member in a timely manner and to a satisfactory standard. This includes the respectful treatment of power relationships, and not misusing funds or other privileges provided by UMSU and Clubs and Societies.</w:t>
      </w:r>
    </w:p>
    <w:p w14:paraId="246D0D69"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06A84A0B" w14:textId="77777777" w:rsidR="00E9098D" w:rsidRPr="00EA06DE" w:rsidRDefault="00E9098D" w:rsidP="00E9098D">
      <w:pPr>
        <w:pStyle w:val="Default"/>
        <w:rPr>
          <w:rFonts w:ascii="Arial" w:hAnsi="Arial" w:cs="Arial"/>
          <w:color w:val="000000" w:themeColor="text1"/>
          <w:sz w:val="23"/>
          <w:szCs w:val="23"/>
          <w:lang w:val="en-AU"/>
        </w:rPr>
      </w:pPr>
      <w:r w:rsidRPr="11BF9D47">
        <w:rPr>
          <w:rFonts w:ascii="Arial" w:hAnsi="Arial" w:cs="Arial"/>
          <w:color w:val="000000" w:themeColor="text1"/>
          <w:sz w:val="23"/>
          <w:szCs w:val="23"/>
          <w:lang w:val="en-AU"/>
        </w:rPr>
        <w:t xml:space="preserve">Transparency and accountability </w:t>
      </w:r>
    </w:p>
    <w:p w14:paraId="3CEA9EC0" w14:textId="11D9E9E3" w:rsidR="00E9098D" w:rsidRPr="00EA06DE" w:rsidRDefault="00E9098D" w:rsidP="00EA06DE">
      <w:pPr>
        <w:pStyle w:val="Default"/>
        <w:ind w:left="720"/>
        <w:rPr>
          <w:rFonts w:ascii="Arial" w:eastAsia="Times New Roman" w:hAnsi="Arial" w:cs="Arial"/>
          <w:color w:val="000000" w:themeColor="text1"/>
          <w:sz w:val="23"/>
          <w:szCs w:val="23"/>
        </w:rPr>
      </w:pPr>
      <w:r w:rsidRPr="11BF9D47">
        <w:rPr>
          <w:rFonts w:ascii="Arial" w:eastAsia="Times New Roman" w:hAnsi="Arial" w:cs="Arial"/>
          <w:color w:val="000000" w:themeColor="text1"/>
          <w:sz w:val="23"/>
          <w:szCs w:val="23"/>
          <w:lang w:val="en-AU"/>
        </w:rPr>
        <w:t>Clubs and Societies aims to act with integrity when dealing with all club matters and promotes a trusting relationship between all parties by communicating openly.</w:t>
      </w:r>
    </w:p>
    <w:p w14:paraId="62C4946F" w14:textId="280402C2" w:rsidR="00835E0B" w:rsidRDefault="00E71CE9" w:rsidP="00835E0B">
      <w:pPr>
        <w:pStyle w:val="MLLegal1Heading"/>
      </w:pPr>
      <w:bookmarkStart w:id="145" w:name="_Toc188960818"/>
      <w:r>
        <w:t>Definitions</w:t>
      </w:r>
      <w:bookmarkEnd w:id="143"/>
      <w:bookmarkEnd w:id="145"/>
    </w:p>
    <w:p w14:paraId="2A7F518C" w14:textId="1803C204" w:rsidR="00835E0B" w:rsidRPr="00835E0B" w:rsidRDefault="00E71CE9" w:rsidP="0009229D">
      <w:pPr>
        <w:pStyle w:val="MLLegal3"/>
      </w:pPr>
      <w:r>
        <w:t>Words or expressions defined in the Constitution have the same meaning or effect as set out in the Constitution, unless the context otherwise requires</w:t>
      </w:r>
      <w:r w:rsidR="00BE0ECF">
        <w:t xml:space="preserve"> or a conflicting definition is set out below.</w:t>
      </w:r>
    </w:p>
    <w:p w14:paraId="71683EEC" w14:textId="6709B5D5" w:rsidR="00835E0B" w:rsidRPr="00835E0B" w:rsidRDefault="00E71CE9" w:rsidP="0009229D">
      <w:pPr>
        <w:pStyle w:val="MLLegal3"/>
      </w:pPr>
      <w:proofErr w:type="gramStart"/>
      <w:r>
        <w:t>For the purpose of</w:t>
      </w:r>
      <w:proofErr w:type="gramEnd"/>
      <w:r>
        <w:t xml:space="preserve"> these Regulations, the following definitions also apply:</w:t>
      </w:r>
    </w:p>
    <w:p w14:paraId="31956D4C" w14:textId="6C8778DA" w:rsidR="00C11661" w:rsidRPr="00BB7521" w:rsidRDefault="00C11661" w:rsidP="49932E84">
      <w:pPr>
        <w:pStyle w:val="NumberedList2"/>
        <w:numPr>
          <w:ilvl w:val="1"/>
          <w:numId w:val="0"/>
        </w:numPr>
        <w:autoSpaceDE w:val="0"/>
        <w:autoSpaceDN w:val="0"/>
        <w:adjustRightInd w:val="0"/>
        <w:spacing w:line="240" w:lineRule="auto"/>
        <w:ind w:left="1440"/>
        <w:jc w:val="left"/>
        <w:rPr>
          <w:rFonts w:cs="Arial"/>
        </w:rPr>
      </w:pPr>
      <w:r w:rsidRPr="11BF9D47">
        <w:rPr>
          <w:rFonts w:cs="Arial"/>
        </w:rPr>
        <w:lastRenderedPageBreak/>
        <w:t>“</w:t>
      </w:r>
      <w:r w:rsidRPr="11BF9D47">
        <w:rPr>
          <w:rFonts w:cs="Arial"/>
          <w:b/>
          <w:bCs/>
        </w:rPr>
        <w:t>Academic Day</w:t>
      </w:r>
      <w:r w:rsidRPr="11BF9D47">
        <w:rPr>
          <w:rFonts w:cs="Arial"/>
        </w:rPr>
        <w:t xml:space="preserve">” means </w:t>
      </w:r>
      <w:r w:rsidRPr="11BF9D47">
        <w:rPr>
          <w:rFonts w:cs="Arial"/>
          <w:lang w:val="en-US" w:eastAsia="en-AU"/>
        </w:rPr>
        <w:t>a</w:t>
      </w:r>
      <w:r w:rsidR="00360D81" w:rsidRPr="11BF9D47">
        <w:rPr>
          <w:rFonts w:cs="Arial"/>
          <w:lang w:val="en-US" w:eastAsia="en-AU"/>
        </w:rPr>
        <w:t xml:space="preserve"> university business day</w:t>
      </w:r>
      <w:r w:rsidRPr="11BF9D47">
        <w:rPr>
          <w:rFonts w:cs="Arial"/>
          <w:lang w:val="en-US" w:eastAsia="en-AU"/>
        </w:rPr>
        <w:t xml:space="preserve"> in the teaching period of Semester 1 and Semester 2 according to the University Calendar</w:t>
      </w:r>
      <w:r w:rsidR="000F0046" w:rsidRPr="11BF9D47">
        <w:rPr>
          <w:rFonts w:cs="Arial"/>
          <w:lang w:val="en-US" w:eastAsia="en-AU"/>
        </w:rPr>
        <w:t>.</w:t>
      </w:r>
      <w:r>
        <w:tab/>
      </w:r>
      <w:r>
        <w:tab/>
      </w:r>
    </w:p>
    <w:p w14:paraId="488A695C" w14:textId="09B01AEF" w:rsidR="00CB4044" w:rsidRPr="00B25E5B" w:rsidRDefault="00CB4044" w:rsidP="00C11661">
      <w:pPr>
        <w:pStyle w:val="MLBodyText"/>
        <w:ind w:left="1440"/>
        <w:rPr>
          <w:rFonts w:cs="Arial"/>
          <w:lang w:eastAsia="en-AU"/>
        </w:rPr>
      </w:pPr>
      <w:r w:rsidRPr="11BF9D47">
        <w:rPr>
          <w:rFonts w:cs="Arial"/>
          <w:lang w:eastAsia="en-AU"/>
        </w:rPr>
        <w:t>“</w:t>
      </w:r>
      <w:r w:rsidRPr="11BF9D47">
        <w:rPr>
          <w:rFonts w:cs="Arial"/>
          <w:b/>
          <w:bCs/>
          <w:lang w:eastAsia="en-AU"/>
        </w:rPr>
        <w:t>Attendance List</w:t>
      </w:r>
      <w:r w:rsidRPr="11BF9D47">
        <w:rPr>
          <w:rFonts w:cs="Arial"/>
          <w:lang w:eastAsia="en-AU"/>
        </w:rPr>
        <w:t>” and “</w:t>
      </w:r>
      <w:r w:rsidRPr="11BF9D47">
        <w:rPr>
          <w:rFonts w:cs="Arial"/>
          <w:b/>
          <w:bCs/>
          <w:lang w:eastAsia="en-AU"/>
        </w:rPr>
        <w:t>Event Attendance List</w:t>
      </w:r>
      <w:r w:rsidRPr="11BF9D47">
        <w:rPr>
          <w:rFonts w:cs="Arial"/>
          <w:lang w:eastAsia="en-AU"/>
        </w:rPr>
        <w:t>” means either:</w:t>
      </w:r>
    </w:p>
    <w:p w14:paraId="67786967" w14:textId="23388E16" w:rsidR="00CB4044" w:rsidRPr="00E201B6" w:rsidRDefault="00CB4044" w:rsidP="00504278">
      <w:pPr>
        <w:pStyle w:val="MLLegal4"/>
        <w:numPr>
          <w:ilvl w:val="3"/>
          <w:numId w:val="26"/>
        </w:numPr>
      </w:pPr>
      <w:r>
        <w:t>A record of attendance taken on the form available from the C&amp;S Office or Clubs Online, that includes the name, student number, course and signature of all those attending; or</w:t>
      </w:r>
    </w:p>
    <w:p w14:paraId="4BAFAA99" w14:textId="1B64B0A8" w:rsidR="00CB4044" w:rsidRPr="001417B2" w:rsidRDefault="00CB4044" w:rsidP="00504278">
      <w:pPr>
        <w:pStyle w:val="MLLegal4"/>
        <w:numPr>
          <w:ilvl w:val="3"/>
          <w:numId w:val="26"/>
        </w:numPr>
      </w:pPr>
      <w:r>
        <w:t xml:space="preserve">A handwritten list including </w:t>
      </w:r>
      <w:r w:rsidR="008916E6">
        <w:t>all the</w:t>
      </w:r>
      <w:r>
        <w:t xml:space="preserve"> details</w:t>
      </w:r>
      <w:r w:rsidR="008916E6">
        <w:t xml:space="preserve"> of (i)</w:t>
      </w:r>
      <w:r>
        <w:t xml:space="preserve"> but not on the </w:t>
      </w:r>
      <w:r w:rsidR="008916E6">
        <w:t xml:space="preserve">C&amp;S </w:t>
      </w:r>
      <w:r>
        <w:t>form; or</w:t>
      </w:r>
    </w:p>
    <w:p w14:paraId="740EB5A6" w14:textId="3E3A04F8" w:rsidR="00835E0B" w:rsidRPr="000500AA" w:rsidRDefault="00CB4044" w:rsidP="00504278">
      <w:pPr>
        <w:pStyle w:val="MLLegal4"/>
        <w:numPr>
          <w:ilvl w:val="3"/>
          <w:numId w:val="26"/>
        </w:numPr>
      </w:pPr>
      <w:r>
        <w:t>An electronic attendance record taken at the event</w:t>
      </w:r>
      <w:r w:rsidR="6088BA6E">
        <w:t xml:space="preserve"> </w:t>
      </w:r>
      <w:r w:rsidR="2FA7E15A">
        <w:t>that includes the name, student number, course and a timestamp of arrival.</w:t>
      </w:r>
    </w:p>
    <w:p w14:paraId="464FA758" w14:textId="31D4A86A" w:rsidR="00835E0B" w:rsidRPr="000500AA" w:rsidRDefault="00E71CE9" w:rsidP="009E6BBF">
      <w:pPr>
        <w:pStyle w:val="MLLegal4"/>
        <w:numPr>
          <w:ilvl w:val="3"/>
          <w:numId w:val="0"/>
        </w:numPr>
        <w:ind w:left="1440"/>
      </w:pPr>
      <w:r w:rsidRPr="11BF9D47">
        <w:t>“</w:t>
      </w:r>
      <w:r w:rsidRPr="11BF9D47">
        <w:rPr>
          <w:b/>
          <w:bCs/>
        </w:rPr>
        <w:t>ATO</w:t>
      </w:r>
      <w:r w:rsidRPr="11BF9D47">
        <w:t>” means the Australian Taxation Office.</w:t>
      </w:r>
    </w:p>
    <w:p w14:paraId="65C584AC" w14:textId="42E6504C" w:rsidR="00E71CE9" w:rsidRDefault="4B45829A" w:rsidP="11BF9D47">
      <w:pPr>
        <w:pStyle w:val="MLIndent2"/>
        <w:rPr>
          <w:lang w:eastAsia="en-AU"/>
        </w:rPr>
      </w:pPr>
      <w:r w:rsidRPr="33866843">
        <w:rPr>
          <w:lang w:eastAsia="en-AU"/>
        </w:rPr>
        <w:t>“</w:t>
      </w:r>
      <w:r w:rsidRPr="33866843">
        <w:rPr>
          <w:b/>
          <w:bCs/>
          <w:lang w:eastAsia="en-AU"/>
        </w:rPr>
        <w:t>club</w:t>
      </w:r>
      <w:r w:rsidRPr="33866843">
        <w:rPr>
          <w:lang w:eastAsia="en-AU"/>
        </w:rPr>
        <w:t>” means any club or society established under these Regulations.</w:t>
      </w:r>
    </w:p>
    <w:p w14:paraId="50C204B1" w14:textId="768E8FB6" w:rsidR="0060617C" w:rsidRPr="009E6BBF" w:rsidRDefault="00E71CE9" w:rsidP="11BF9D47">
      <w:pPr>
        <w:pStyle w:val="MLIndent2"/>
        <w:rPr>
          <w:lang w:eastAsia="en-AU"/>
        </w:rPr>
      </w:pPr>
      <w:r w:rsidRPr="11BF9D47">
        <w:rPr>
          <w:lang w:eastAsia="en-AU"/>
        </w:rPr>
        <w:t>“</w:t>
      </w:r>
      <w:proofErr w:type="gramStart"/>
      <w:r w:rsidR="00CB72BA" w:rsidRPr="11BF9D47">
        <w:rPr>
          <w:b/>
          <w:bCs/>
          <w:lang w:eastAsia="en-AU"/>
        </w:rPr>
        <w:t>club</w:t>
      </w:r>
      <w:proofErr w:type="gramEnd"/>
      <w:r w:rsidR="00CB72BA" w:rsidRPr="11BF9D47">
        <w:rPr>
          <w:lang w:eastAsia="en-AU"/>
        </w:rPr>
        <w:t xml:space="preserve"> </w:t>
      </w:r>
      <w:r w:rsidRPr="11BF9D47">
        <w:rPr>
          <w:b/>
          <w:bCs/>
          <w:lang w:eastAsia="en-AU"/>
        </w:rPr>
        <w:t>committee</w:t>
      </w:r>
      <w:r w:rsidRPr="11BF9D47">
        <w:rPr>
          <w:lang w:eastAsia="en-AU"/>
        </w:rPr>
        <w:t>” means the committee responsible for the governance and operations of any club established under these Regulations</w:t>
      </w:r>
      <w:r w:rsidR="00B23BE1" w:rsidRPr="11BF9D47">
        <w:rPr>
          <w:lang w:eastAsia="en-AU"/>
        </w:rPr>
        <w:t xml:space="preserve">, except that in Appendix I (Standard Constitution) </w:t>
      </w:r>
      <w:r w:rsidR="00B23BE1" w:rsidRPr="11BF9D47">
        <w:rPr>
          <w:b/>
          <w:bCs/>
          <w:lang w:eastAsia="en-AU"/>
        </w:rPr>
        <w:t>committee</w:t>
      </w:r>
      <w:r w:rsidR="00B23BE1" w:rsidRPr="11BF9D47">
        <w:rPr>
          <w:lang w:eastAsia="en-AU"/>
        </w:rPr>
        <w:t xml:space="preserve"> means the club committee.</w:t>
      </w:r>
    </w:p>
    <w:p w14:paraId="6A3438BE" w14:textId="31279D76" w:rsidR="00835E0B" w:rsidRPr="009E6BBF" w:rsidRDefault="00E71CE9" w:rsidP="11BF9D47">
      <w:pPr>
        <w:pStyle w:val="MLIndent2"/>
        <w:rPr>
          <w:lang w:eastAsia="en-AU"/>
        </w:rPr>
      </w:pPr>
      <w:r w:rsidRPr="11BF9D47">
        <w:rPr>
          <w:lang w:eastAsia="en-AU"/>
        </w:rPr>
        <w:t>“</w:t>
      </w:r>
      <w:r w:rsidRPr="11BF9D47">
        <w:rPr>
          <w:b/>
          <w:bCs/>
          <w:lang w:eastAsia="en-AU"/>
        </w:rPr>
        <w:t>Committee</w:t>
      </w:r>
      <w:r w:rsidRPr="11BF9D47">
        <w:rPr>
          <w:lang w:eastAsia="en-AU"/>
        </w:rPr>
        <w:t>” means the Clubs and Societies Committee.</w:t>
      </w:r>
    </w:p>
    <w:p w14:paraId="7071C9BB" w14:textId="517AC80B" w:rsidR="00835E0B" w:rsidRPr="009E6BBF" w:rsidRDefault="00E71CE9" w:rsidP="11BF9D47">
      <w:pPr>
        <w:pStyle w:val="MLIndent2"/>
        <w:rPr>
          <w:lang w:eastAsia="en-AU"/>
        </w:rPr>
      </w:pPr>
      <w:r>
        <w:rPr>
          <w:lang w:eastAsia="en-AU"/>
        </w:rPr>
        <w:t>“</w:t>
      </w:r>
      <w:r w:rsidRPr="11BF9D47">
        <w:rPr>
          <w:b/>
          <w:bCs/>
          <w:lang w:eastAsia="en-AU"/>
        </w:rPr>
        <w:t>Committee members</w:t>
      </w:r>
      <w:r>
        <w:rPr>
          <w:lang w:eastAsia="en-AU"/>
        </w:rPr>
        <w:t>” means the members elected to serve on the</w:t>
      </w:r>
      <w:r w:rsidR="00CB72BA">
        <w:rPr>
          <w:lang w:eastAsia="en-AU"/>
        </w:rPr>
        <w:t xml:space="preserve"> </w:t>
      </w:r>
      <w:r>
        <w:rPr>
          <w:lang w:eastAsia="en-AU"/>
        </w:rPr>
        <w:t>Committee under R</w:t>
      </w:r>
      <w:r>
        <w:rPr>
          <w:lang w:eastAsia="en-AU"/>
        </w:rPr>
        <w:fldChar w:fldCharType="begin"/>
      </w:r>
      <w:r>
        <w:rPr>
          <w:lang w:eastAsia="en-AU"/>
        </w:rPr>
        <w:instrText xml:space="preserve"> REF _Ref6925205 \r \h </w:instrText>
      </w:r>
      <w:r>
        <w:rPr>
          <w:lang w:eastAsia="en-AU"/>
        </w:rPr>
      </w:r>
      <w:r>
        <w:rPr>
          <w:lang w:eastAsia="en-AU"/>
        </w:rPr>
        <w:fldChar w:fldCharType="separate"/>
      </w:r>
      <w:r w:rsidR="007C0111">
        <w:rPr>
          <w:lang w:eastAsia="en-AU"/>
        </w:rPr>
        <w:t>2.3</w:t>
      </w:r>
      <w:r>
        <w:rPr>
          <w:lang w:eastAsia="en-AU"/>
        </w:rPr>
        <w:fldChar w:fldCharType="end"/>
      </w:r>
      <w:r>
        <w:rPr>
          <w:lang w:eastAsia="en-AU"/>
        </w:rPr>
        <w:t>.</w:t>
      </w:r>
    </w:p>
    <w:p w14:paraId="5854FCAC" w14:textId="77777777" w:rsidR="00835E0B" w:rsidRDefault="00E71CE9" w:rsidP="00835E0B">
      <w:pPr>
        <w:pStyle w:val="MLDefinitions"/>
        <w:ind w:left="1440"/>
      </w:pPr>
      <w:r>
        <w:t>“</w:t>
      </w:r>
      <w:r w:rsidRPr="11BF9D47">
        <w:rPr>
          <w:b/>
          <w:bCs/>
        </w:rPr>
        <w:t>Constitution</w:t>
      </w:r>
      <w:r>
        <w:t>” means the current constitution of the UMSU Incorporated, and any reference to “C” immediately followed by a number refers to that section or subsection of the constitution.</w:t>
      </w:r>
    </w:p>
    <w:p w14:paraId="4F6E4859" w14:textId="385BD790" w:rsidR="00835E0B" w:rsidRDefault="00E71CE9" w:rsidP="00835E0B">
      <w:pPr>
        <w:pStyle w:val="MLDefinitions"/>
        <w:ind w:left="1440"/>
      </w:pPr>
      <w:r>
        <w:t>“</w:t>
      </w:r>
      <w:r w:rsidRPr="11BF9D47">
        <w:rPr>
          <w:b/>
          <w:bCs/>
        </w:rPr>
        <w:t>Contacts</w:t>
      </w:r>
      <w:r>
        <w:t xml:space="preserve">” means the people listed as contacts on the How </w:t>
      </w:r>
      <w:r w:rsidR="00EC665E">
        <w:t>to</w:t>
      </w:r>
      <w:r>
        <w:t xml:space="preserve"> Affiliate a Club form which forms the basis of an application.</w:t>
      </w:r>
    </w:p>
    <w:p w14:paraId="54DA4D75" w14:textId="77777777" w:rsidR="00835E0B" w:rsidRDefault="00E71CE9" w:rsidP="00835E0B">
      <w:pPr>
        <w:pStyle w:val="MLDefinitions"/>
        <w:ind w:left="1440"/>
      </w:pPr>
      <w:r>
        <w:t>“</w:t>
      </w:r>
      <w:r w:rsidRPr="11BF9D47">
        <w:rPr>
          <w:b/>
          <w:bCs/>
        </w:rPr>
        <w:t>Coordinator</w:t>
      </w:r>
      <w:r>
        <w:t>” means the Clubs and Societies Coordinator.</w:t>
      </w:r>
    </w:p>
    <w:p w14:paraId="55DA5426" w14:textId="77777777" w:rsidR="00835E0B" w:rsidRDefault="00E71CE9" w:rsidP="00835E0B">
      <w:pPr>
        <w:pStyle w:val="MLDefinitions"/>
        <w:ind w:left="1440"/>
      </w:pPr>
      <w:r>
        <w:t>“</w:t>
      </w:r>
      <w:r w:rsidRPr="11BF9D47">
        <w:rPr>
          <w:b/>
          <w:bCs/>
        </w:rPr>
        <w:t>Council</w:t>
      </w:r>
      <w:r>
        <w:t>” means the Clubs and Societies Council.</w:t>
      </w:r>
    </w:p>
    <w:p w14:paraId="33DB1D0F" w14:textId="77777777" w:rsidR="00835E0B" w:rsidRDefault="00E71CE9" w:rsidP="00835E0B">
      <w:pPr>
        <w:pStyle w:val="MLDefinitions"/>
        <w:ind w:left="1440"/>
      </w:pPr>
      <w:r>
        <w:t>“</w:t>
      </w:r>
      <w:r w:rsidRPr="11BF9D47">
        <w:rPr>
          <w:b/>
          <w:bCs/>
        </w:rPr>
        <w:t>Department</w:t>
      </w:r>
      <w:r>
        <w:t>” means the Clubs and Societies Department.</w:t>
      </w:r>
    </w:p>
    <w:p w14:paraId="2D8210A1" w14:textId="37C97822" w:rsidR="00DE2823" w:rsidRDefault="00E71CE9" w:rsidP="00835E0B">
      <w:pPr>
        <w:pStyle w:val="MLDefinitions"/>
        <w:ind w:left="1440"/>
      </w:pPr>
      <w:r>
        <w:t>“</w:t>
      </w:r>
      <w:r w:rsidRPr="11BF9D47">
        <w:rPr>
          <w:b/>
          <w:bCs/>
        </w:rPr>
        <w:t>Expressions of Interest</w:t>
      </w:r>
      <w:r>
        <w:t>” means expressions of interest provided by members or prospective members of a club in support of an affiliation application.</w:t>
      </w:r>
    </w:p>
    <w:p w14:paraId="25DB4104" w14:textId="3BF14AF0" w:rsidR="00413539" w:rsidRPr="009E6BBF" w:rsidRDefault="00413539" w:rsidP="11BF9D47">
      <w:pPr>
        <w:pStyle w:val="MLDefinitions"/>
        <w:ind w:left="1440"/>
        <w:rPr>
          <w:rFonts w:cs="Arial"/>
          <w:color w:val="373737"/>
        </w:rPr>
      </w:pPr>
      <w:r>
        <w:t>“</w:t>
      </w:r>
      <w:r w:rsidRPr="11BF9D47">
        <w:rPr>
          <w:b/>
          <w:bCs/>
        </w:rPr>
        <w:t>General Meetings</w:t>
      </w:r>
      <w:r w:rsidR="009A46F5" w:rsidRPr="11BF9D47">
        <w:rPr>
          <w:b/>
          <w:bCs/>
        </w:rPr>
        <w:t xml:space="preserve">” </w:t>
      </w:r>
      <w:r w:rsidR="009A46F5">
        <w:t xml:space="preserve">means </w:t>
      </w:r>
      <w:r w:rsidR="00892109">
        <w:t xml:space="preserve">a meeting </w:t>
      </w:r>
      <w:r w:rsidR="00892109">
        <w:rPr>
          <w:rFonts w:cs="Arial"/>
          <w:color w:val="373737"/>
          <w:shd w:val="clear" w:color="auto" w:fill="FFFFFF"/>
        </w:rPr>
        <w:t xml:space="preserve">that takes place in accordance with the </w:t>
      </w:r>
      <w:r w:rsidR="00E00665">
        <w:rPr>
          <w:rFonts w:cs="Arial"/>
          <w:color w:val="373737"/>
          <w:shd w:val="clear" w:color="auto" w:fill="FFFFFF"/>
        </w:rPr>
        <w:t>Club’s Constitution</w:t>
      </w:r>
      <w:r w:rsidR="00892109">
        <w:rPr>
          <w:rFonts w:cs="Arial"/>
          <w:color w:val="373737"/>
          <w:shd w:val="clear" w:color="auto" w:fill="FFFFFF"/>
        </w:rPr>
        <w:t>. It includes both annual general meetings and special general meetings.</w:t>
      </w:r>
    </w:p>
    <w:p w14:paraId="77F68776" w14:textId="6F7F15B6" w:rsidR="00835E0B" w:rsidRPr="00E8433B" w:rsidRDefault="00E71CE9" w:rsidP="00835E0B">
      <w:pPr>
        <w:pStyle w:val="MLDefinitions"/>
        <w:ind w:left="1440"/>
      </w:pPr>
      <w:r>
        <w:t>“</w:t>
      </w:r>
      <w:r w:rsidRPr="11BF9D47">
        <w:rPr>
          <w:b/>
          <w:bCs/>
        </w:rPr>
        <w:t>Grant Category</w:t>
      </w:r>
      <w:r>
        <w:t>” means a category of grant as set out in R</w:t>
      </w:r>
      <w:r>
        <w:fldChar w:fldCharType="begin"/>
      </w:r>
      <w:r>
        <w:instrText xml:space="preserve"> REF _Ref12613974 \r \h </w:instrText>
      </w:r>
      <w:r>
        <w:fldChar w:fldCharType="separate"/>
      </w:r>
      <w:r w:rsidR="007C0111">
        <w:t>8.3</w:t>
      </w:r>
      <w:r>
        <w:fldChar w:fldCharType="end"/>
      </w:r>
      <w:r>
        <w:t>.</w:t>
      </w:r>
    </w:p>
    <w:p w14:paraId="47B7B0DA" w14:textId="77777777" w:rsidR="00835E0B" w:rsidRPr="00444A3F" w:rsidRDefault="00E71CE9" w:rsidP="00835E0B">
      <w:pPr>
        <w:pStyle w:val="MLDefinitions"/>
        <w:ind w:left="1440"/>
      </w:pPr>
      <w:r>
        <w:t>“</w:t>
      </w:r>
      <w:r w:rsidRPr="11BF9D47">
        <w:rPr>
          <w:b/>
          <w:bCs/>
        </w:rPr>
        <w:t>IGM</w:t>
      </w:r>
      <w:r>
        <w:t>” means the Inaugural General Meeting of any new club.</w:t>
      </w:r>
    </w:p>
    <w:p w14:paraId="6D08861E" w14:textId="77777777" w:rsidR="00835E0B" w:rsidRDefault="00E71CE9" w:rsidP="00835E0B">
      <w:pPr>
        <w:pStyle w:val="MLDefinitions"/>
        <w:ind w:left="1440"/>
      </w:pPr>
      <w:r>
        <w:t>“</w:t>
      </w:r>
      <w:r w:rsidRPr="11BF9D47">
        <w:rPr>
          <w:b/>
          <w:bCs/>
        </w:rPr>
        <w:t>Office</w:t>
      </w:r>
      <w:r>
        <w:t>” means the Clubs and Societies Office.</w:t>
      </w:r>
    </w:p>
    <w:p w14:paraId="7B0E0E74" w14:textId="77777777" w:rsidR="00835E0B" w:rsidRDefault="00E71CE9" w:rsidP="00835E0B">
      <w:pPr>
        <w:pStyle w:val="MLDefinitions"/>
        <w:ind w:left="1440"/>
      </w:pPr>
      <w:r>
        <w:lastRenderedPageBreak/>
        <w:t>“</w:t>
      </w:r>
      <w:r w:rsidRPr="11BF9D47">
        <w:rPr>
          <w:b/>
          <w:bCs/>
        </w:rPr>
        <w:t>Officer</w:t>
      </w:r>
      <w:r>
        <w:t>” means the Clubs and Societies Officer, or if held by two people jointly, both Officers.</w:t>
      </w:r>
    </w:p>
    <w:p w14:paraId="654D6502" w14:textId="2B8EA6E0" w:rsidR="00835E0B" w:rsidRDefault="00E71CE9" w:rsidP="00835E0B">
      <w:pPr>
        <w:pStyle w:val="MLDefinitions"/>
        <w:ind w:left="1440"/>
      </w:pPr>
      <w:r>
        <w:t>“</w:t>
      </w:r>
      <w:r w:rsidRPr="11BF9D47">
        <w:rPr>
          <w:b/>
          <w:bCs/>
        </w:rPr>
        <w:t>Promotional Events Period</w:t>
      </w:r>
      <w:r>
        <w:t>” means events set out in R</w:t>
      </w:r>
      <w:r>
        <w:fldChar w:fldCharType="begin"/>
      </w:r>
      <w:r>
        <w:instrText xml:space="preserve"> REF _Ref12526349 \r \h </w:instrText>
      </w:r>
      <w:r>
        <w:fldChar w:fldCharType="separate"/>
      </w:r>
      <w:r w:rsidR="007C0111">
        <w:t>8.3(g)</w:t>
      </w:r>
      <w:r>
        <w:fldChar w:fldCharType="end"/>
      </w:r>
      <w:r>
        <w:t xml:space="preserve"> or passed by a motion in accordance with that Regulation.</w:t>
      </w:r>
    </w:p>
    <w:p w14:paraId="6528FB14" w14:textId="77777777" w:rsidR="00835E0B" w:rsidRDefault="00E71CE9" w:rsidP="00835E0B">
      <w:pPr>
        <w:pStyle w:val="MLDefinitions"/>
        <w:ind w:left="1440"/>
      </w:pPr>
      <w:r>
        <w:t>“</w:t>
      </w:r>
      <w:r w:rsidRPr="11BF9D47">
        <w:rPr>
          <w:b/>
          <w:bCs/>
        </w:rPr>
        <w:t>Regulation</w:t>
      </w:r>
      <w:r>
        <w:t>” means these clubs and societies regulations, and any reference to “R” immediately followed by a number refers to that regulation or sub regulation of these regulations.</w:t>
      </w:r>
    </w:p>
    <w:p w14:paraId="70352A0B" w14:textId="5B4ECB8E" w:rsidR="00835E0B" w:rsidRDefault="00E71CE9" w:rsidP="00835E0B">
      <w:pPr>
        <w:pStyle w:val="MLDefinitions"/>
        <w:ind w:left="1440"/>
      </w:pPr>
      <w:r>
        <w:t>“</w:t>
      </w:r>
      <w:r w:rsidRPr="11BF9D47">
        <w:rPr>
          <w:b/>
          <w:bCs/>
        </w:rPr>
        <w:t>Staff</w:t>
      </w:r>
      <w:r w:rsidR="00BF52A6" w:rsidRPr="11BF9D47">
        <w:rPr>
          <w:b/>
          <w:bCs/>
        </w:rPr>
        <w:t xml:space="preserve"> M</w:t>
      </w:r>
      <w:r w:rsidR="00340F92" w:rsidRPr="11BF9D47">
        <w:rPr>
          <w:b/>
          <w:bCs/>
        </w:rPr>
        <w:t>ember</w:t>
      </w:r>
      <w:r>
        <w:t>”</w:t>
      </w:r>
      <w:r w:rsidR="00BF52A6">
        <w:t xml:space="preserve"> </w:t>
      </w:r>
      <w:r w:rsidR="00340F92">
        <w:t>has the same meaning as defined in the UMSU Constitution.</w:t>
      </w:r>
    </w:p>
    <w:p w14:paraId="429AEAE5" w14:textId="77777777" w:rsidR="00835E0B" w:rsidRPr="0020755D" w:rsidRDefault="00E71CE9" w:rsidP="00835E0B">
      <w:pPr>
        <w:pStyle w:val="MLDefinitions"/>
        <w:ind w:left="1440"/>
      </w:pPr>
      <w:r>
        <w:t>“</w:t>
      </w:r>
      <w:r w:rsidRPr="11BF9D47">
        <w:rPr>
          <w:b/>
          <w:bCs/>
        </w:rPr>
        <w:t>Standard Constitution</w:t>
      </w:r>
      <w:r>
        <w:t>” means the constitution provided at Appendix 1.</w:t>
      </w:r>
    </w:p>
    <w:p w14:paraId="0544D06A" w14:textId="77777777" w:rsidR="00835E0B" w:rsidRDefault="00E71CE9" w:rsidP="00835E0B">
      <w:pPr>
        <w:pStyle w:val="MLLegal1Heading"/>
      </w:pPr>
      <w:bookmarkStart w:id="146" w:name="_Toc12618523"/>
      <w:bookmarkStart w:id="147" w:name="_Toc12620990"/>
      <w:bookmarkStart w:id="148" w:name="_Toc188960819"/>
      <w:bookmarkEnd w:id="146"/>
      <w:bookmarkEnd w:id="147"/>
      <w:r>
        <w:t>INTERPRETATION</w:t>
      </w:r>
      <w:bookmarkEnd w:id="148"/>
    </w:p>
    <w:p w14:paraId="3BFC2ED3" w14:textId="77777777" w:rsidR="00835E0B" w:rsidRPr="00835E0B" w:rsidRDefault="00E71CE9" w:rsidP="00504278">
      <w:pPr>
        <w:pStyle w:val="NumberedList2"/>
        <w:numPr>
          <w:ilvl w:val="1"/>
          <w:numId w:val="21"/>
        </w:numPr>
      </w:pPr>
      <w:r>
        <w:t xml:space="preserve">Where these Regulations are inconsistent with the Constitution, the latter prevails and the former to the extent of inconsistency is invalid. The inconsistent rule remains valid for all other purposes.  </w:t>
      </w:r>
    </w:p>
    <w:p w14:paraId="549D36F5" w14:textId="28BD05A7" w:rsidR="00835E0B" w:rsidRPr="00835E0B" w:rsidRDefault="00E71CE9" w:rsidP="00DC7A49">
      <w:pPr>
        <w:pStyle w:val="NumberedList2"/>
      </w:pPr>
      <w:r>
        <w:t>Where relevant and subject always to R11</w:t>
      </w:r>
      <w:r w:rsidR="0048136D">
        <w:t>(a)</w:t>
      </w:r>
      <w:r>
        <w:t>, these Regulations will be taken to interpret those parts of the Constitution dealing with clubs affiliated with UMSU.</w:t>
      </w:r>
    </w:p>
    <w:p w14:paraId="2E523AD5" w14:textId="77777777" w:rsidR="00835E0B" w:rsidRPr="00835E0B" w:rsidRDefault="00E71CE9" w:rsidP="00DC7A49">
      <w:pPr>
        <w:pStyle w:val="NumberedList2"/>
      </w:pPr>
      <w:r>
        <w:t>Words or expressions defined in the Constitution have the same meaning or effect as set out in the Constitution, unless the context otherwise requires.</w:t>
      </w:r>
    </w:p>
    <w:p w14:paraId="23A7D173" w14:textId="4F99A836" w:rsidR="00835E0B" w:rsidRDefault="00E71CE9" w:rsidP="00DC7A49">
      <w:pPr>
        <w:pStyle w:val="NumberedList2"/>
      </w:pPr>
      <w:r>
        <w:t>Provisions in the Constitution dealing with clubs affiliated with UMSU are incorporated by reference into these Regulations and have the same operation and effect as if set out in these Regulations in the form which they appear in the Constitution.</w:t>
      </w:r>
    </w:p>
    <w:p w14:paraId="5D60B9CB" w14:textId="73726272" w:rsidR="00835E0B" w:rsidRDefault="00835E0B" w:rsidP="11BF9D47">
      <w:pPr>
        <w:pStyle w:val="NumberedList2"/>
        <w:numPr>
          <w:ilvl w:val="1"/>
          <w:numId w:val="0"/>
        </w:numPr>
        <w:spacing w:line="240" w:lineRule="auto"/>
        <w:jc w:val="left"/>
        <w:rPr>
          <w:rFonts w:cs="Arial"/>
          <w:lang w:val="en-US" w:eastAsia="en-AU"/>
        </w:rPr>
      </w:pPr>
    </w:p>
    <w:p w14:paraId="054C2981" w14:textId="1E1A91C2" w:rsidR="00D61067" w:rsidRDefault="00E71CE9" w:rsidP="11BF9D47">
      <w:pPr>
        <w:pStyle w:val="MLSCHEDULEHEADING"/>
        <w:rPr>
          <w:caps w:val="0"/>
        </w:rPr>
      </w:pPr>
      <w:r>
        <w:br w:type="page"/>
      </w:r>
      <w:bookmarkStart w:id="149" w:name="_Toc188960820"/>
      <w:r w:rsidR="00B835B9">
        <w:rPr>
          <w:caps w:val="0"/>
        </w:rPr>
        <w:lastRenderedPageBreak/>
        <w:t>APPENDIX 1</w:t>
      </w:r>
      <w:bookmarkEnd w:id="149"/>
    </w:p>
    <w:p w14:paraId="55E0F5A8" w14:textId="77777777" w:rsidR="0091128D" w:rsidRPr="00D61067" w:rsidRDefault="00E71CE9" w:rsidP="11BF9D47">
      <w:pPr>
        <w:pStyle w:val="MLBodyText"/>
        <w:rPr>
          <w:b/>
          <w:bCs/>
        </w:rPr>
      </w:pPr>
      <w:r w:rsidRPr="11BF9D47">
        <w:rPr>
          <w:b/>
          <w:bCs/>
        </w:rPr>
        <w:t>CLUBS &amp; SOCIETIES STANDARD CONSTITUTION</w:t>
      </w:r>
    </w:p>
    <w:p w14:paraId="323D05EC" w14:textId="77777777" w:rsidR="0057718C" w:rsidRDefault="00E71CE9" w:rsidP="00835E0B">
      <w:pPr>
        <w:pStyle w:val="MLHEADING"/>
      </w:pPr>
      <w:r>
        <w:t>INTRODUCTION</w:t>
      </w:r>
    </w:p>
    <w:p w14:paraId="6A190B0B" w14:textId="42F787EE" w:rsidR="0057718C" w:rsidRDefault="00E71CE9" w:rsidP="00504278">
      <w:pPr>
        <w:pStyle w:val="NumberedList1"/>
        <w:numPr>
          <w:ilvl w:val="0"/>
          <w:numId w:val="25"/>
        </w:numPr>
      </w:pPr>
      <w:r>
        <w:t>This Standard Constitution is the minimum required standard of the Clubs &amp; Societies Committee</w:t>
      </w:r>
      <w:r w:rsidR="00FD64A5">
        <w:t xml:space="preserve">. </w:t>
      </w:r>
      <w:r>
        <w:t xml:space="preserve">All provisions of the Standard Constitution must be included in the constitution of </w:t>
      </w:r>
      <w:r w:rsidR="00076A7D">
        <w:t xml:space="preserve">an </w:t>
      </w:r>
      <w:r>
        <w:t>individual club.</w:t>
      </w:r>
    </w:p>
    <w:p w14:paraId="5DC99CCE" w14:textId="70006700" w:rsidR="0057718C" w:rsidRDefault="00E71CE9" w:rsidP="00504278">
      <w:pPr>
        <w:pStyle w:val="NumberedList1"/>
        <w:numPr>
          <w:ilvl w:val="0"/>
          <w:numId w:val="25"/>
        </w:numPr>
      </w:pPr>
      <w:r>
        <w:t xml:space="preserve">A club may make extra provisions for its constitution provided it </w:t>
      </w:r>
      <w:r w:rsidR="00076A7D">
        <w:t xml:space="preserve">they do </w:t>
      </w:r>
      <w:r>
        <w:t xml:space="preserve">not conflict with the Clubs &amp; Societies Regulations or the </w:t>
      </w:r>
      <w:r w:rsidR="00C26103">
        <w:t xml:space="preserve">UMSU </w:t>
      </w:r>
      <w:r>
        <w:t>Constitution.</w:t>
      </w:r>
    </w:p>
    <w:p w14:paraId="1A9175B0" w14:textId="77777777" w:rsidR="0057718C" w:rsidRDefault="00E71CE9" w:rsidP="00504278">
      <w:pPr>
        <w:pStyle w:val="NumberedList1"/>
        <w:numPr>
          <w:ilvl w:val="0"/>
          <w:numId w:val="25"/>
        </w:numPr>
      </w:pPr>
      <w:r w:rsidRPr="11BF9D47">
        <w:rPr>
          <w:b/>
          <w:bCs/>
        </w:rPr>
        <w:t>Instructions for amending the Standard Constitution</w:t>
      </w:r>
      <w:r>
        <w:t>:</w:t>
      </w:r>
    </w:p>
    <w:p w14:paraId="595C9529" w14:textId="27349ECE" w:rsidR="0057718C" w:rsidRDefault="00E71CE9" w:rsidP="00835E0B">
      <w:pPr>
        <w:pStyle w:val="NumberedList2"/>
      </w:pPr>
      <w:r>
        <w:t xml:space="preserve">At 1a and 2 insert the Name and Aims as submitted on the How to Affiliate </w:t>
      </w:r>
      <w:proofErr w:type="gramStart"/>
      <w:r>
        <w:t>A</w:t>
      </w:r>
      <w:proofErr w:type="gramEnd"/>
      <w:r>
        <w:t xml:space="preserve"> Club form and approved by the </w:t>
      </w:r>
      <w:r w:rsidR="004B654A">
        <w:t xml:space="preserve">Clubs </w:t>
      </w:r>
      <w:r w:rsidR="00CB72BA">
        <w:t xml:space="preserve">&amp; </w:t>
      </w:r>
      <w:r w:rsidR="004B654A">
        <w:t>Societies</w:t>
      </w:r>
      <w:r>
        <w:t xml:space="preserve"> Committee.</w:t>
      </w:r>
    </w:p>
    <w:p w14:paraId="4FD336E3" w14:textId="77777777" w:rsidR="0057718C" w:rsidRDefault="00E71CE9" w:rsidP="00835E0B">
      <w:pPr>
        <w:pStyle w:val="NumberedList2"/>
      </w:pPr>
      <w:r>
        <w:t>Clauses 1b, 1c, 17 to 22 (inclusive) must be included without amendment.</w:t>
      </w:r>
    </w:p>
    <w:p w14:paraId="74ED7901" w14:textId="77777777" w:rsidR="0057718C" w:rsidRDefault="00E71CE9" w:rsidP="00835E0B">
      <w:pPr>
        <w:pStyle w:val="NumberedList2"/>
      </w:pPr>
      <w:r>
        <w:t>General Interest clubs must include clause 3a without amendment</w:t>
      </w:r>
      <w:r w:rsidR="00FD64A5">
        <w:t xml:space="preserve">.  </w:t>
      </w:r>
      <w:r>
        <w:t>Faculty/Departmental clubs may amend 3a to limit membership to the named faculty or department.</w:t>
      </w:r>
    </w:p>
    <w:p w14:paraId="554813B2" w14:textId="77777777" w:rsidR="0057718C" w:rsidRDefault="00E71CE9" w:rsidP="00835E0B">
      <w:pPr>
        <w:pStyle w:val="NumberedList2"/>
      </w:pPr>
      <w:r>
        <w:t>General Interest clubs must remove references to the Education Officer at 5a and 8a.</w:t>
      </w:r>
    </w:p>
    <w:p w14:paraId="49288914" w14:textId="47EB9626" w:rsidR="0057718C" w:rsidRDefault="00E71CE9" w:rsidP="00835E0B">
      <w:pPr>
        <w:pStyle w:val="NumberedList2"/>
      </w:pPr>
      <w:r>
        <w:t>The Clubs &amp; Societies Officer may permit amendments to clauses 3b to 16 (inclusive) and 23 of this standard constitution provided these amendments do not contravene the Clubs &amp; Societies Regulations on required provisions of club constitutions.</w:t>
      </w:r>
    </w:p>
    <w:p w14:paraId="331F8FF2" w14:textId="77777777" w:rsidR="0057718C" w:rsidRDefault="00E71CE9" w:rsidP="00835E0B">
      <w:pPr>
        <w:pStyle w:val="NumberedList2"/>
      </w:pPr>
      <w:r>
        <w:t>Amendments to clause 8 may ONLY be made to:</w:t>
      </w:r>
    </w:p>
    <w:p w14:paraId="5CE1FBEC" w14:textId="210FA66D" w:rsidR="0057718C" w:rsidRDefault="00E71CE9" w:rsidP="00835E0B">
      <w:pPr>
        <w:pStyle w:val="NumberedList3"/>
      </w:pPr>
      <w:r>
        <w:t>the date of the AGM</w:t>
      </w:r>
      <w:r w:rsidR="00DC7A49">
        <w:t xml:space="preserve"> –</w:t>
      </w:r>
      <w:r>
        <w:t xml:space="preserve"> </w:t>
      </w:r>
      <w:r w:rsidR="00DC7A49">
        <w:t xml:space="preserve">it </w:t>
      </w:r>
      <w:r>
        <w:t xml:space="preserve">may be set earlier in the year </w:t>
      </w:r>
      <w:proofErr w:type="gramStart"/>
      <w:r>
        <w:t>only</w:t>
      </w:r>
      <w:r w:rsidR="00DC7A49">
        <w:t>;</w:t>
      </w:r>
      <w:proofErr w:type="gramEnd"/>
    </w:p>
    <w:p w14:paraId="648A71BC" w14:textId="342DBA12" w:rsidR="0057718C" w:rsidRDefault="00E71CE9" w:rsidP="00835E0B">
      <w:pPr>
        <w:pStyle w:val="NumberedList3"/>
      </w:pPr>
      <w:r>
        <w:t>the reports to be presented</w:t>
      </w:r>
      <w:r w:rsidR="00DC7A49">
        <w:t xml:space="preserve"> - a</w:t>
      </w:r>
      <w:r>
        <w:t>dditional reports may be required by the club</w:t>
      </w:r>
      <w:r w:rsidR="00DC7A49">
        <w:t>; and</w:t>
      </w:r>
    </w:p>
    <w:p w14:paraId="2E3A33CE" w14:textId="77777777" w:rsidR="0057718C" w:rsidRDefault="00E71CE9" w:rsidP="00835E0B">
      <w:pPr>
        <w:pStyle w:val="NumberedList3"/>
      </w:pPr>
      <w:r>
        <w:t>the electoral provisions.</w:t>
      </w:r>
    </w:p>
    <w:p w14:paraId="09E23F01" w14:textId="77777777" w:rsidR="0057718C" w:rsidRDefault="00E71CE9" w:rsidP="00835E0B">
      <w:pPr>
        <w:pStyle w:val="NumberedList2"/>
      </w:pPr>
      <w:r>
        <w:t xml:space="preserve">Clause 23 must be included but may be amended to name a Not </w:t>
      </w:r>
      <w:proofErr w:type="gramStart"/>
      <w:r>
        <w:t>For</w:t>
      </w:r>
      <w:proofErr w:type="gramEnd"/>
      <w:r>
        <w:t xml:space="preserve"> Profit organisation other than UMSU to which the club’s remaining funds will be transferred if the club is wound up.</w:t>
      </w:r>
    </w:p>
    <w:p w14:paraId="4797C2AF" w14:textId="77777777" w:rsidR="0057718C" w:rsidRPr="00D61067" w:rsidRDefault="00E71CE9" w:rsidP="11BF9D47">
      <w:pPr>
        <w:pStyle w:val="MLBodyText"/>
        <w:rPr>
          <w:b/>
          <w:bCs/>
        </w:rPr>
      </w:pPr>
      <w:r>
        <w:br w:type="page"/>
      </w:r>
      <w:r w:rsidRPr="11BF9D47">
        <w:rPr>
          <w:b/>
          <w:bCs/>
        </w:rPr>
        <w:lastRenderedPageBreak/>
        <w:t>STANDARD CONSTITUTION</w:t>
      </w:r>
    </w:p>
    <w:p w14:paraId="24148BB1" w14:textId="4BEBD165" w:rsidR="0057718C" w:rsidRDefault="00E71CE9" w:rsidP="00504278">
      <w:pPr>
        <w:pStyle w:val="NumberedList1"/>
        <w:numPr>
          <w:ilvl w:val="0"/>
          <w:numId w:val="15"/>
        </w:numPr>
        <w:tabs>
          <w:tab w:val="left" w:pos="1418"/>
          <w:tab w:val="right" w:leader="underscore" w:pos="7371"/>
        </w:tabs>
      </w:pPr>
      <w:r>
        <w:fldChar w:fldCharType="begin"/>
      </w:r>
      <w:r>
        <w:instrText xml:space="preserve"> LISTNUM  \l 2 \s 1 </w:instrText>
      </w:r>
      <w:r>
        <w:fldChar w:fldCharType="end"/>
      </w:r>
      <w:r>
        <w:tab/>
        <w:t xml:space="preserve">The name of the club </w:t>
      </w:r>
      <w:r w:rsidR="0002593A">
        <w:t xml:space="preserve">will </w:t>
      </w:r>
      <w:r>
        <w:t>be</w:t>
      </w:r>
      <w:r w:rsidR="0094509D">
        <w:t xml:space="preserve"> [insert]</w:t>
      </w:r>
      <w:r w:rsidR="00E001D7">
        <w:t>.</w:t>
      </w:r>
    </w:p>
    <w:p w14:paraId="433FD027" w14:textId="59480B32" w:rsidR="0057718C" w:rsidRDefault="00E71CE9" w:rsidP="0091128D">
      <w:pPr>
        <w:pStyle w:val="NumberedList2"/>
      </w:pPr>
      <w:r>
        <w:t>This club is affiliated to UMSU Inc</w:t>
      </w:r>
      <w:r w:rsidR="00DC7A49">
        <w:t>orporated</w:t>
      </w:r>
      <w:r>
        <w:t xml:space="preserve"> (UMSU)</w:t>
      </w:r>
      <w:r w:rsidR="00DC7A49">
        <w:t>.</w:t>
      </w:r>
      <w:r>
        <w:t xml:space="preserve"> </w:t>
      </w:r>
      <w:r w:rsidR="00DC7A49">
        <w:t>A</w:t>
      </w:r>
      <w:r>
        <w:t xml:space="preserve">nything in this constitution that conflicts with the </w:t>
      </w:r>
      <w:r w:rsidR="004C4585">
        <w:t>C</w:t>
      </w:r>
      <w:r>
        <w:t xml:space="preserve">onstitution of UMSU or with the Clubs &amp; Societies Regulations </w:t>
      </w:r>
      <w:r w:rsidR="0027372D">
        <w:t xml:space="preserve">will </w:t>
      </w:r>
      <w:r>
        <w:t>be null and void</w:t>
      </w:r>
      <w:r w:rsidR="00FD64A5">
        <w:t xml:space="preserve">.  </w:t>
      </w:r>
      <w:r>
        <w:t xml:space="preserve">In all matters not specifically dealt with herein, the Constitution of UMSU and the Clubs &amp; Societies Regulations </w:t>
      </w:r>
      <w:r w:rsidR="0027372D">
        <w:t xml:space="preserve">will </w:t>
      </w:r>
      <w:r>
        <w:t>apply.</w:t>
      </w:r>
    </w:p>
    <w:p w14:paraId="0221539F" w14:textId="6778A79E" w:rsidR="0057718C" w:rsidRDefault="00E71CE9" w:rsidP="0091128D">
      <w:pPr>
        <w:pStyle w:val="NumberedList2"/>
      </w:pPr>
      <w:proofErr w:type="gramStart"/>
      <w:r>
        <w:t>During the course of</w:t>
      </w:r>
      <w:proofErr w:type="gramEnd"/>
      <w:r>
        <w:t xml:space="preserve"> affiliation with UMSU this club </w:t>
      </w:r>
      <w:r w:rsidR="0027372D">
        <w:t xml:space="preserve">will </w:t>
      </w:r>
      <w:r>
        <w:t xml:space="preserve">comply with any requirements of the Clubs &amp; Societies Committee of UMSU for the provision of records and documents and </w:t>
      </w:r>
      <w:r w:rsidR="0027372D">
        <w:t xml:space="preserve">will </w:t>
      </w:r>
      <w:r>
        <w:t>be under a duty to apply any grant monies received from the Clubs &amp; Societies Committee in accordance with any conditions imposed by such body.</w:t>
      </w:r>
    </w:p>
    <w:p w14:paraId="53919A02" w14:textId="77777777" w:rsidR="0057718C" w:rsidRDefault="00E71CE9" w:rsidP="0091128D">
      <w:pPr>
        <w:pStyle w:val="NumberedList1"/>
      </w:pPr>
      <w:r>
        <w:t>The aims of the club are:</w:t>
      </w:r>
    </w:p>
    <w:p w14:paraId="13CE0EC1" w14:textId="77777777" w:rsidR="0057718C" w:rsidRPr="00E001D7" w:rsidRDefault="00E71CE9" w:rsidP="00F62345">
      <w:pPr>
        <w:pStyle w:val="NumberedList2"/>
      </w:pPr>
      <w:r>
        <w:t>[insert]</w:t>
      </w:r>
    </w:p>
    <w:p w14:paraId="6318CC4A" w14:textId="77777777" w:rsidR="0091128D" w:rsidRPr="00E001D7" w:rsidRDefault="00E71CE9" w:rsidP="00F62345">
      <w:pPr>
        <w:pStyle w:val="NumberedList2"/>
      </w:pPr>
      <w:r>
        <w:t>[insert]</w:t>
      </w:r>
    </w:p>
    <w:p w14:paraId="49622C57" w14:textId="77777777" w:rsidR="0091128D" w:rsidRPr="00E001D7" w:rsidRDefault="00E71CE9" w:rsidP="00F62345">
      <w:pPr>
        <w:pStyle w:val="NumberedList2"/>
      </w:pPr>
      <w:r>
        <w:t>[insert]</w:t>
      </w:r>
    </w:p>
    <w:p w14:paraId="564BF04D" w14:textId="77777777" w:rsidR="0091128D" w:rsidRPr="00E001D7" w:rsidRDefault="00E71CE9" w:rsidP="00F62345">
      <w:pPr>
        <w:pStyle w:val="NumberedList2"/>
      </w:pPr>
      <w:r>
        <w:t>[insert]</w:t>
      </w:r>
    </w:p>
    <w:p w14:paraId="3A4EACFD" w14:textId="5F71B7E3" w:rsidR="0057718C" w:rsidRDefault="00E71CE9" w:rsidP="00F62345">
      <w:pPr>
        <w:pStyle w:val="NumberedList1"/>
      </w:pPr>
      <w:r>
        <w:fldChar w:fldCharType="begin"/>
      </w:r>
      <w:r>
        <w:instrText xml:space="preserve"> LISTNUM  \l 2 \s 1 </w:instrText>
      </w:r>
      <w:r>
        <w:fldChar w:fldCharType="end"/>
      </w:r>
      <w:r>
        <w:tab/>
        <w:t xml:space="preserve">Membership </w:t>
      </w:r>
      <w:r w:rsidR="0027372D">
        <w:t xml:space="preserve">will </w:t>
      </w:r>
      <w:r>
        <w:t xml:space="preserve">be open to all students </w:t>
      </w:r>
      <w:proofErr w:type="gramStart"/>
      <w:r>
        <w:t>of</w:t>
      </w:r>
      <w:proofErr w:type="gramEnd"/>
      <w:r>
        <w:t xml:space="preserve"> the University of Melbourne;</w:t>
      </w:r>
    </w:p>
    <w:p w14:paraId="774F38C7" w14:textId="4F9BA69D" w:rsidR="0057718C" w:rsidRDefault="00E71CE9" w:rsidP="00F62345">
      <w:pPr>
        <w:pStyle w:val="NumberedList2"/>
      </w:pPr>
      <w:r>
        <w:t xml:space="preserve">Associate membership </w:t>
      </w:r>
      <w:r w:rsidR="0027372D">
        <w:t xml:space="preserve">will </w:t>
      </w:r>
      <w:r>
        <w:t>be open to any other persons who subscribe to the aims of the club.</w:t>
      </w:r>
    </w:p>
    <w:p w14:paraId="35422673" w14:textId="7CEF5C42" w:rsidR="0057718C" w:rsidRDefault="00E71CE9" w:rsidP="00F62345">
      <w:pPr>
        <w:pStyle w:val="NumberedList1"/>
      </w:pPr>
      <w:r>
        <w:t xml:space="preserve">A person </w:t>
      </w:r>
      <w:r w:rsidR="0027372D">
        <w:t xml:space="preserve">will </w:t>
      </w:r>
      <w:r>
        <w:t xml:space="preserve">be considered a member </w:t>
      </w:r>
      <w:r w:rsidR="00DC7A49">
        <w:t xml:space="preserve">after </w:t>
      </w:r>
      <w:r>
        <w:t>having:</w:t>
      </w:r>
    </w:p>
    <w:p w14:paraId="45C9E2DE" w14:textId="76D72005" w:rsidR="0057718C" w:rsidRDefault="00E71CE9" w:rsidP="00F62345">
      <w:pPr>
        <w:pStyle w:val="NumberedList2"/>
      </w:pPr>
      <w:r>
        <w:t>paid a</w:t>
      </w:r>
      <w:r w:rsidR="00DC7A49">
        <w:t>ny</w:t>
      </w:r>
      <w:r>
        <w:t xml:space="preserve"> membership fee </w:t>
      </w:r>
      <w:r w:rsidR="00DC7A49">
        <w:t xml:space="preserve">set by the </w:t>
      </w:r>
      <w:r>
        <w:t>committee; and</w:t>
      </w:r>
    </w:p>
    <w:p w14:paraId="6D11375C" w14:textId="2D8AEA74" w:rsidR="0057718C" w:rsidRDefault="00E71CE9" w:rsidP="00F62345">
      <w:pPr>
        <w:pStyle w:val="NumberedList2"/>
      </w:pPr>
      <w:r>
        <w:t>completed a membership form as prepared by the committee.</w:t>
      </w:r>
    </w:p>
    <w:p w14:paraId="4885C706" w14:textId="45513A3C" w:rsidR="0057718C" w:rsidRDefault="00E71CE9" w:rsidP="00F62345">
      <w:pPr>
        <w:pStyle w:val="NumberedList1"/>
      </w:pPr>
      <w:r>
        <w:t xml:space="preserve">The committee </w:t>
      </w:r>
      <w:r w:rsidR="0027372D">
        <w:t xml:space="preserve">will </w:t>
      </w:r>
      <w:r>
        <w:t>have the following members:</w:t>
      </w:r>
    </w:p>
    <w:p w14:paraId="4F30FBBC" w14:textId="77777777" w:rsidR="0057718C" w:rsidRDefault="00E71CE9" w:rsidP="00F62345">
      <w:pPr>
        <w:pStyle w:val="NumberedList2"/>
      </w:pPr>
      <w:r>
        <w:t>An executive consisting of:</w:t>
      </w:r>
    </w:p>
    <w:p w14:paraId="25362ADF" w14:textId="58E4D76A" w:rsidR="0057718C" w:rsidRDefault="00E71CE9" w:rsidP="00F62345">
      <w:pPr>
        <w:pStyle w:val="NumberedList3"/>
      </w:pPr>
      <w:r>
        <w:t xml:space="preserve">the </w:t>
      </w:r>
      <w:proofErr w:type="gramStart"/>
      <w:r>
        <w:t>President;</w:t>
      </w:r>
      <w:proofErr w:type="gramEnd"/>
    </w:p>
    <w:p w14:paraId="2A17831B" w14:textId="5E28DF5D" w:rsidR="0057718C" w:rsidRDefault="00E71CE9" w:rsidP="00F62345">
      <w:pPr>
        <w:pStyle w:val="NumberedList3"/>
      </w:pPr>
      <w:r>
        <w:t xml:space="preserve">the </w:t>
      </w:r>
      <w:proofErr w:type="gramStart"/>
      <w:r>
        <w:t>Secretary;</w:t>
      </w:r>
      <w:proofErr w:type="gramEnd"/>
    </w:p>
    <w:p w14:paraId="630D7155" w14:textId="610DD52A" w:rsidR="0057718C" w:rsidRDefault="00E71CE9" w:rsidP="00F62345">
      <w:pPr>
        <w:pStyle w:val="NumberedList3"/>
      </w:pPr>
      <w:r>
        <w:t>the Treasurer;</w:t>
      </w:r>
      <w:r w:rsidR="0027372D">
        <w:t xml:space="preserve"> and</w:t>
      </w:r>
    </w:p>
    <w:p w14:paraId="15C1B182" w14:textId="20777E09" w:rsidR="0057718C" w:rsidRDefault="00E71CE9">
      <w:pPr>
        <w:pStyle w:val="NumberedList3"/>
      </w:pPr>
      <w:r>
        <w:t>the Education Officer</w:t>
      </w:r>
      <w:r w:rsidR="0027372D">
        <w:t>; and</w:t>
      </w:r>
    </w:p>
    <w:p w14:paraId="42C383B8" w14:textId="1FB75FF6" w:rsidR="0057718C" w:rsidRDefault="00E71CE9" w:rsidP="00F62345">
      <w:pPr>
        <w:pStyle w:val="NumberedList2"/>
      </w:pPr>
      <w:r>
        <w:t>Non-executive members consisting of three general representatives.</w:t>
      </w:r>
    </w:p>
    <w:p w14:paraId="58E925E6" w14:textId="47006570" w:rsidR="0009229D" w:rsidRDefault="0009229D" w:rsidP="11BF9D47">
      <w:pPr>
        <w:pStyle w:val="NumberedList2"/>
      </w:pPr>
      <w:r>
        <w:t>Nominees must be Student</w:t>
      </w:r>
      <w:r w:rsidR="000C32DC">
        <w:t>s</w:t>
      </w:r>
      <w:r>
        <w:t xml:space="preserve"> of the University to be eligible for election to the committee. </w:t>
      </w:r>
    </w:p>
    <w:p w14:paraId="61A10C39" w14:textId="5C1A68C1" w:rsidR="0057718C" w:rsidRDefault="00E71CE9" w:rsidP="00F62345">
      <w:pPr>
        <w:pStyle w:val="NumberedList1"/>
      </w:pPr>
      <w:r>
        <w:t xml:space="preserve">The committee </w:t>
      </w:r>
      <w:r w:rsidR="00DC7A49">
        <w:t xml:space="preserve">has </w:t>
      </w:r>
      <w:r>
        <w:t>the power</w:t>
      </w:r>
      <w:r w:rsidR="0027372D">
        <w:t xml:space="preserve"> to control the finances and activities of the club.</w:t>
      </w:r>
    </w:p>
    <w:p w14:paraId="3E6BBD35" w14:textId="77777777" w:rsidR="0057718C" w:rsidRDefault="00E71CE9" w:rsidP="00F62345">
      <w:pPr>
        <w:pStyle w:val="NumberedList1"/>
      </w:pPr>
      <w:r>
        <w:lastRenderedPageBreak/>
        <w:t>The committee is at all times bound by the decisions of a club general meeting</w:t>
      </w:r>
      <w:r w:rsidR="00FD64A5">
        <w:t xml:space="preserve">.  </w:t>
      </w:r>
      <w:r>
        <w:t>Any committee decision may be overturned by a club general meeting.</w:t>
      </w:r>
    </w:p>
    <w:p w14:paraId="023CF7E5" w14:textId="77777777" w:rsidR="000C32DC" w:rsidRDefault="00E71CE9" w:rsidP="00F62345">
      <w:pPr>
        <w:pStyle w:val="NumberedList1"/>
      </w:pPr>
      <w:r>
        <w:t xml:space="preserve">There </w:t>
      </w:r>
      <w:r w:rsidR="0027372D">
        <w:t xml:space="preserve">must </w:t>
      </w:r>
      <w:r>
        <w:t>be one Annual General Meeting</w:t>
      </w:r>
      <w:r w:rsidR="004C4585">
        <w:t xml:space="preserve"> (AGM)</w:t>
      </w:r>
      <w:r>
        <w:t xml:space="preserve"> every calendar year, which </w:t>
      </w:r>
      <w:r w:rsidR="0027372D">
        <w:t xml:space="preserve">must </w:t>
      </w:r>
      <w:r>
        <w:t>be held during the academic period, but no later than the end of September</w:t>
      </w:r>
      <w:r w:rsidR="00FD64A5">
        <w:t xml:space="preserve">.  </w:t>
      </w:r>
    </w:p>
    <w:p w14:paraId="46468181" w14:textId="08B426B1" w:rsidR="0057718C" w:rsidRDefault="00E71CE9" w:rsidP="000C32DC">
      <w:pPr>
        <w:pStyle w:val="NumberedList2"/>
      </w:pPr>
      <w:r>
        <w:t>At this meeting:</w:t>
      </w:r>
    </w:p>
    <w:p w14:paraId="19E3173E" w14:textId="28004702" w:rsidR="0057718C" w:rsidRDefault="00E71CE9" w:rsidP="000C32DC">
      <w:pPr>
        <w:pStyle w:val="NumberedList3"/>
      </w:pPr>
      <w:r>
        <w:t xml:space="preserve">written reports </w:t>
      </w:r>
      <w:r w:rsidR="0027372D">
        <w:t xml:space="preserve">must </w:t>
      </w:r>
      <w:r>
        <w:t xml:space="preserve">be presented by the President and Treasurer and Education Officer and any other pertinent </w:t>
      </w:r>
      <w:proofErr w:type="gramStart"/>
      <w:r>
        <w:t>persons;</w:t>
      </w:r>
      <w:proofErr w:type="gramEnd"/>
    </w:p>
    <w:p w14:paraId="2DB0CD01" w14:textId="516A5CD6" w:rsidR="002C29BF" w:rsidRDefault="002C29BF" w:rsidP="11BF9D47">
      <w:pPr>
        <w:pStyle w:val="NumberedList3"/>
      </w:pPr>
      <w:r>
        <w:t xml:space="preserve">the constitution </w:t>
      </w:r>
      <w:r w:rsidR="000C32DC">
        <w:t>will</w:t>
      </w:r>
      <w:r>
        <w:t xml:space="preserve"> be </w:t>
      </w:r>
      <w:proofErr w:type="gramStart"/>
      <w:r>
        <w:t>ratified;</w:t>
      </w:r>
      <w:proofErr w:type="gramEnd"/>
    </w:p>
    <w:p w14:paraId="5E64545D" w14:textId="2DF68160" w:rsidR="0057718C" w:rsidRDefault="000C32DC" w:rsidP="000C32DC">
      <w:pPr>
        <w:pStyle w:val="NumberedList3"/>
      </w:pPr>
      <w:r>
        <w:t xml:space="preserve">a </w:t>
      </w:r>
      <w:r w:rsidR="00E71CE9">
        <w:t xml:space="preserve">full financial report must be presented and adopted for the financial period from AGM to </w:t>
      </w:r>
      <w:proofErr w:type="gramStart"/>
      <w:r w:rsidR="00E71CE9">
        <w:t>AGM;</w:t>
      </w:r>
      <w:proofErr w:type="gramEnd"/>
    </w:p>
    <w:p w14:paraId="4A055557" w14:textId="3CB1BFCE" w:rsidR="0057718C" w:rsidRDefault="00E71CE9" w:rsidP="000C32DC">
      <w:pPr>
        <w:pStyle w:val="NumberedList3"/>
      </w:pPr>
      <w:r>
        <w:t>elections will be held for a new committee</w:t>
      </w:r>
      <w:r w:rsidR="0009229D">
        <w:t xml:space="preserve">, to take charge of the club from the close of the </w:t>
      </w:r>
      <w:proofErr w:type="gramStart"/>
      <w:r w:rsidR="0009229D">
        <w:t>meeting</w:t>
      </w:r>
      <w:r>
        <w:t>;</w:t>
      </w:r>
      <w:proofErr w:type="gramEnd"/>
    </w:p>
    <w:p w14:paraId="49A7D77A" w14:textId="65F3413D" w:rsidR="0057718C" w:rsidRDefault="00E71CE9" w:rsidP="000C32DC">
      <w:pPr>
        <w:pStyle w:val="NumberedList3"/>
      </w:pPr>
      <w:r>
        <w:t>other moved motions may be discussed and voted upon, with preference going to motions of which notice was given before the meeting</w:t>
      </w:r>
      <w:r w:rsidR="000C32DC">
        <w:t>.</w:t>
      </w:r>
    </w:p>
    <w:p w14:paraId="47023A3D" w14:textId="401ABE84" w:rsidR="0057718C" w:rsidRDefault="00E71CE9" w:rsidP="000C32DC">
      <w:pPr>
        <w:pStyle w:val="NumberedList2"/>
      </w:pPr>
      <w:r>
        <w:t xml:space="preserve">The club </w:t>
      </w:r>
      <w:r w:rsidR="0027372D">
        <w:t xml:space="preserve">must </w:t>
      </w:r>
      <w:r>
        <w:t xml:space="preserve">submit all the AGM documents to the </w:t>
      </w:r>
      <w:r w:rsidR="004B654A">
        <w:t xml:space="preserve">Clubs and Societies </w:t>
      </w:r>
      <w:r w:rsidR="00D710AA">
        <w:t xml:space="preserve">Department </w:t>
      </w:r>
      <w:r>
        <w:t>within two weeks of the AGM.</w:t>
      </w:r>
    </w:p>
    <w:p w14:paraId="3B81049C" w14:textId="2287500D" w:rsidR="0057718C" w:rsidRDefault="00E71CE9" w:rsidP="00F62345">
      <w:pPr>
        <w:pStyle w:val="NumberedList1"/>
      </w:pPr>
      <w:r>
        <w:t xml:space="preserve">There </w:t>
      </w:r>
      <w:r w:rsidR="0027372D">
        <w:t xml:space="preserve">may </w:t>
      </w:r>
      <w:r>
        <w:t xml:space="preserve">be </w:t>
      </w:r>
      <w:r w:rsidR="0027372D">
        <w:t xml:space="preserve">as many </w:t>
      </w:r>
      <w:r w:rsidR="004F7EBE">
        <w:t>Special G</w:t>
      </w:r>
      <w:r>
        <w:t xml:space="preserve">eneral </w:t>
      </w:r>
      <w:r w:rsidR="004F7EBE">
        <w:t>M</w:t>
      </w:r>
      <w:r>
        <w:t>eetings</w:t>
      </w:r>
      <w:r w:rsidR="004F7EBE">
        <w:t xml:space="preserve"> (SGM)</w:t>
      </w:r>
      <w:r w:rsidR="0027372D">
        <w:t xml:space="preserve"> per year</w:t>
      </w:r>
      <w:r>
        <w:t xml:space="preserve"> as the committee sees fit, or as are petitioned</w:t>
      </w:r>
      <w:r w:rsidR="00FD64A5">
        <w:t xml:space="preserve">.  </w:t>
      </w:r>
      <w:r>
        <w:t xml:space="preserve">The procedure of such meeting will be </w:t>
      </w:r>
      <w:r w:rsidR="00DC7A49">
        <w:t xml:space="preserve">the same </w:t>
      </w:r>
      <w:r>
        <w:t xml:space="preserve">as for the </w:t>
      </w:r>
      <w:r w:rsidR="004C4585">
        <w:t xml:space="preserve">AGM </w:t>
      </w:r>
      <w:r w:rsidR="00DC7A49">
        <w:t>(</w:t>
      </w:r>
      <w:r w:rsidR="004C4585">
        <w:t xml:space="preserve">as </w:t>
      </w:r>
      <w:r w:rsidR="00DC7A49">
        <w:t xml:space="preserve">far as is </w:t>
      </w:r>
      <w:r w:rsidR="004C4585">
        <w:t>appropriate</w:t>
      </w:r>
      <w:r w:rsidR="00DC7A49">
        <w:t>)</w:t>
      </w:r>
      <w:r w:rsidR="004C4585">
        <w:t>.</w:t>
      </w:r>
    </w:p>
    <w:p w14:paraId="5F9AB554" w14:textId="3C16C2B6" w:rsidR="0057718C" w:rsidRDefault="00E71CE9" w:rsidP="00F62345">
      <w:pPr>
        <w:pStyle w:val="NumberedList1"/>
      </w:pPr>
      <w:r>
        <w:t xml:space="preserve">If </w:t>
      </w:r>
      <w:r w:rsidR="004C4585">
        <w:t xml:space="preserve">15 </w:t>
      </w:r>
      <w:r>
        <w:t xml:space="preserve">members, or one third of the membership, whichever is the smaller, petition the committee for a general meeting, </w:t>
      </w:r>
      <w:r w:rsidR="00DC7A49">
        <w:t xml:space="preserve">that </w:t>
      </w:r>
      <w:r>
        <w:t>meeting must be held at a date set by the committee</w:t>
      </w:r>
      <w:r w:rsidR="004C4585">
        <w:t xml:space="preserve"> but within 15 </w:t>
      </w:r>
      <w:r w:rsidR="0009229D">
        <w:t>Academic Days</w:t>
      </w:r>
      <w:r w:rsidR="004C4585">
        <w:t xml:space="preserve"> of receipt of the petition</w:t>
      </w:r>
      <w:r>
        <w:t>.</w:t>
      </w:r>
    </w:p>
    <w:p w14:paraId="4D2B3D7E" w14:textId="4343EBE6" w:rsidR="0057718C" w:rsidRDefault="00E71CE9" w:rsidP="00F62345">
      <w:pPr>
        <w:pStyle w:val="NumberedList1"/>
      </w:pPr>
      <w:r>
        <w:t>A quorum will be:</w:t>
      </w:r>
    </w:p>
    <w:p w14:paraId="0EE2ECC8" w14:textId="45CE8D04" w:rsidR="0057718C" w:rsidRDefault="00E71CE9" w:rsidP="00F62345">
      <w:pPr>
        <w:pStyle w:val="NumberedList2"/>
      </w:pPr>
      <w:r>
        <w:t xml:space="preserve">at a </w:t>
      </w:r>
      <w:r w:rsidR="004F7EBE">
        <w:t>SGM</w:t>
      </w:r>
      <w:r>
        <w:t xml:space="preserve"> or </w:t>
      </w:r>
      <w:r w:rsidR="004C4585">
        <w:t>AGM</w:t>
      </w:r>
      <w:r>
        <w:t xml:space="preserve">, a minimum of </w:t>
      </w:r>
      <w:r w:rsidR="004C4585">
        <w:t xml:space="preserve">20 </w:t>
      </w:r>
      <w:r>
        <w:t xml:space="preserve">University of Melbourne </w:t>
      </w:r>
      <w:r w:rsidR="004C4585">
        <w:t>S</w:t>
      </w:r>
      <w:r>
        <w:t>tudent members of the club.</w:t>
      </w:r>
    </w:p>
    <w:p w14:paraId="32A27E9D" w14:textId="1D4CD20D" w:rsidR="0057718C" w:rsidRDefault="00E71CE9" w:rsidP="00F62345">
      <w:pPr>
        <w:pStyle w:val="NumberedList2"/>
      </w:pPr>
      <w:r>
        <w:t>at a committee meeting, three committee members, at least one of whom must be a member of the executive.</w:t>
      </w:r>
    </w:p>
    <w:p w14:paraId="1EE00B3A" w14:textId="4BE9B0A9" w:rsidR="0057718C" w:rsidRDefault="00E71CE9" w:rsidP="00F62345">
      <w:pPr>
        <w:pStyle w:val="NumberedList1"/>
        <w:tabs>
          <w:tab w:val="clear" w:pos="720"/>
          <w:tab w:val="num" w:pos="709"/>
        </w:tabs>
        <w:ind w:left="1418" w:hanging="1418"/>
      </w:pPr>
      <w:r>
        <w:fldChar w:fldCharType="begin"/>
      </w:r>
      <w:r>
        <w:instrText xml:space="preserve"> LISTNUM  \l 2 \s 1 </w:instrText>
      </w:r>
      <w:r>
        <w:fldChar w:fldCharType="end"/>
      </w:r>
      <w:r>
        <w:tab/>
        <w:t>The committee</w:t>
      </w:r>
      <w:r w:rsidR="004F7EBE">
        <w:t xml:space="preserve"> must</w:t>
      </w:r>
      <w:r w:rsidR="00DB6C34">
        <w:t xml:space="preserve"> </w:t>
      </w:r>
      <w:r>
        <w:t xml:space="preserve">give at least five </w:t>
      </w:r>
      <w:r w:rsidR="00D710AA">
        <w:t>A</w:t>
      </w:r>
      <w:r>
        <w:t xml:space="preserve">cademic </w:t>
      </w:r>
      <w:r w:rsidR="00D710AA">
        <w:t>D</w:t>
      </w:r>
      <w:r>
        <w:t>ays’ notice of a</w:t>
      </w:r>
      <w:r w:rsidR="004F7EBE">
        <w:t xml:space="preserve"> SGM or</w:t>
      </w:r>
      <w:r>
        <w:t xml:space="preserve"> </w:t>
      </w:r>
      <w:r w:rsidR="004C4585">
        <w:t>AGM</w:t>
      </w:r>
      <w:r w:rsidR="00FD64A5">
        <w:t xml:space="preserve">.  </w:t>
      </w:r>
      <w:r w:rsidR="004C4585">
        <w:t>N</w:t>
      </w:r>
      <w:r>
        <w:t xml:space="preserve">otice must be </w:t>
      </w:r>
      <w:r w:rsidR="004C4585">
        <w:t xml:space="preserve">by </w:t>
      </w:r>
      <w:r>
        <w:t xml:space="preserve">email and given to both the Clubs and Societies </w:t>
      </w:r>
      <w:r w:rsidR="00D710AA">
        <w:t xml:space="preserve">Department </w:t>
      </w:r>
      <w:r>
        <w:t>and club members.</w:t>
      </w:r>
    </w:p>
    <w:p w14:paraId="141B80C5" w14:textId="77777777" w:rsidR="0057718C" w:rsidRDefault="00E71CE9" w:rsidP="00F62345">
      <w:pPr>
        <w:pStyle w:val="NumberedList2"/>
      </w:pPr>
      <w:r>
        <w:t>A committee meeting may be called by any executive member of the committee, subject to such limitations on notice and spending as the committee may from time to time set.</w:t>
      </w:r>
    </w:p>
    <w:p w14:paraId="7E27D117" w14:textId="179FBE3E" w:rsidR="0057718C" w:rsidRDefault="00E71CE9" w:rsidP="00F62345">
      <w:pPr>
        <w:pStyle w:val="NumberedList1"/>
        <w:ind w:left="1418" w:hanging="1418"/>
      </w:pPr>
      <w:r>
        <w:fldChar w:fldCharType="begin"/>
      </w:r>
      <w:r>
        <w:instrText xml:space="preserve"> LISTNUM  \l 2 \s 1 </w:instrText>
      </w:r>
      <w:r>
        <w:fldChar w:fldCharType="end"/>
      </w:r>
      <w:r>
        <w:tab/>
        <w:t xml:space="preserve">Voting in all meetings </w:t>
      </w:r>
      <w:r w:rsidR="0027372D">
        <w:t xml:space="preserve">will </w:t>
      </w:r>
      <w:r>
        <w:t>be democratic, with a simple majority sufficing for the passage of a motion</w:t>
      </w:r>
      <w:r w:rsidR="00FD64A5">
        <w:t xml:space="preserve">.  </w:t>
      </w:r>
      <w:r>
        <w:t>All tied motions are lost</w:t>
      </w:r>
      <w:r w:rsidR="00FD64A5">
        <w:t xml:space="preserve">.  </w:t>
      </w:r>
      <w:r w:rsidR="0027372D">
        <w:t>P</w:t>
      </w:r>
      <w:r>
        <w:t xml:space="preserve">roxy voting </w:t>
      </w:r>
      <w:r w:rsidR="0027372D">
        <w:t>is not</w:t>
      </w:r>
      <w:r>
        <w:t xml:space="preserve"> permitted.</w:t>
      </w:r>
    </w:p>
    <w:p w14:paraId="588D6327" w14:textId="5F2B1E48" w:rsidR="0057718C" w:rsidRDefault="00E71CE9" w:rsidP="00F62345">
      <w:pPr>
        <w:pStyle w:val="NumberedList2"/>
      </w:pPr>
      <w:r>
        <w:t xml:space="preserve">Constitutional changes require a simple majority of members voting at a </w:t>
      </w:r>
      <w:r w:rsidR="004F7EBE">
        <w:t>SGM</w:t>
      </w:r>
      <w:r w:rsidR="004C4585">
        <w:t xml:space="preserve"> </w:t>
      </w:r>
      <w:r>
        <w:t xml:space="preserve">or </w:t>
      </w:r>
      <w:proofErr w:type="gramStart"/>
      <w:r w:rsidR="004C4585">
        <w:t>AGM</w:t>
      </w:r>
      <w:r>
        <w:t>, and</w:t>
      </w:r>
      <w:proofErr w:type="gramEnd"/>
      <w:r>
        <w:t xml:space="preserve"> take effect immediately</w:t>
      </w:r>
      <w:r w:rsidR="00FD64A5">
        <w:t xml:space="preserve">. </w:t>
      </w:r>
      <w:r>
        <w:t xml:space="preserve">These constitutional motions must be presented in writing to the committee at least five academic days before the </w:t>
      </w:r>
      <w:proofErr w:type="gramStart"/>
      <w:r>
        <w:t>meeting, and</w:t>
      </w:r>
      <w:proofErr w:type="gramEnd"/>
      <w:r>
        <w:t xml:space="preserve"> notice of these </w:t>
      </w:r>
      <w:r w:rsidR="0027372D">
        <w:t xml:space="preserve">will </w:t>
      </w:r>
      <w:r>
        <w:t>be given to the membership</w:t>
      </w:r>
      <w:r w:rsidR="00FD64A5">
        <w:t xml:space="preserve">.  </w:t>
      </w:r>
      <w:r>
        <w:t xml:space="preserve">Constitutional </w:t>
      </w:r>
      <w:r>
        <w:lastRenderedPageBreak/>
        <w:t xml:space="preserve">changes </w:t>
      </w:r>
      <w:r w:rsidR="0027372D">
        <w:t xml:space="preserve">must </w:t>
      </w:r>
      <w:r>
        <w:t>be approved by the UMSU Clubs &amp; Societies Office</w:t>
      </w:r>
      <w:r w:rsidR="00DC7A49">
        <w:t>r</w:t>
      </w:r>
      <w:r>
        <w:t xml:space="preserve"> before they are presented to a general meeting.</w:t>
      </w:r>
    </w:p>
    <w:p w14:paraId="4321BC7D" w14:textId="587293DA" w:rsidR="0057718C" w:rsidRDefault="00E71CE9" w:rsidP="00F62345">
      <w:pPr>
        <w:pStyle w:val="NumberedList1"/>
      </w:pPr>
      <w:r>
        <w:t xml:space="preserve">Any committee member absent from two consecutive committee meetings without due cause or previous apology may, at the committee’s discretion, be deemed to resign from </w:t>
      </w:r>
      <w:r w:rsidR="004C4585">
        <w:t>their</w:t>
      </w:r>
      <w:r>
        <w:t xml:space="preserve"> position by a motion of the committee, and a general meeting must be called to elect a successor.</w:t>
      </w:r>
    </w:p>
    <w:p w14:paraId="0048E1C7" w14:textId="797A770E" w:rsidR="0057718C" w:rsidRDefault="00E71CE9" w:rsidP="00F62345">
      <w:pPr>
        <w:pStyle w:val="NumberedList1"/>
      </w:pPr>
      <w:r>
        <w:t>Impeachment proceedings may take place against a committee member by motion of the committee or a petition bearing the names of at least 15 members</w:t>
      </w:r>
      <w:r w:rsidR="00FD64A5">
        <w:t xml:space="preserve">.  </w:t>
      </w:r>
      <w:r>
        <w:t xml:space="preserve">At the next </w:t>
      </w:r>
      <w:r w:rsidR="004F7EBE">
        <w:t>SGM</w:t>
      </w:r>
      <w:r>
        <w:t xml:space="preserve"> or A</w:t>
      </w:r>
      <w:r w:rsidR="004F7EBE">
        <w:t>GM</w:t>
      </w:r>
      <w:r>
        <w:t xml:space="preserve">, a motion may be put to impeach the committee member, provided that at least five </w:t>
      </w:r>
      <w:r w:rsidR="004C4585">
        <w:t>A</w:t>
      </w:r>
      <w:r>
        <w:t xml:space="preserve">cademic </w:t>
      </w:r>
      <w:r w:rsidR="004C4585">
        <w:t>D</w:t>
      </w:r>
      <w:r>
        <w:t xml:space="preserve">ays’ notice has been given to the membership and to the </w:t>
      </w:r>
      <w:r w:rsidR="004F7EBE">
        <w:t xml:space="preserve">committee </w:t>
      </w:r>
      <w:r>
        <w:t>member concerned in writing</w:t>
      </w:r>
      <w:r w:rsidR="00FD64A5">
        <w:t xml:space="preserve">.  </w:t>
      </w:r>
      <w:r>
        <w:t xml:space="preserve">If the motion to impeach </w:t>
      </w:r>
      <w:r w:rsidR="004C4585">
        <w:t xml:space="preserve">is </w:t>
      </w:r>
      <w:r>
        <w:t>passed by a two</w:t>
      </w:r>
      <w:r w:rsidR="004F7EBE">
        <w:t>-</w:t>
      </w:r>
      <w:r>
        <w:t>thirds majority, the committee position will become vacant and a new election</w:t>
      </w:r>
      <w:r w:rsidR="004C4585">
        <w:t xml:space="preserve"> must be</w:t>
      </w:r>
      <w:r>
        <w:t xml:space="preserve"> held immediately</w:t>
      </w:r>
      <w:r w:rsidR="00FD64A5">
        <w:t xml:space="preserve">. </w:t>
      </w:r>
      <w:r>
        <w:t>The committee member to be impeached must be given at least five minutes to speak before the vote is taken.</w:t>
      </w:r>
    </w:p>
    <w:p w14:paraId="1CE868D5" w14:textId="71C4FC1E" w:rsidR="0057718C" w:rsidRDefault="00E71CE9" w:rsidP="3BF89B4E">
      <w:pPr>
        <w:pStyle w:val="NumberedList1"/>
      </w:pPr>
      <w:r>
        <w:t xml:space="preserve">A motion may be put to the membership to expel a member by a motion of the committee, or a petition bearing the names of at least </w:t>
      </w:r>
      <w:r w:rsidR="004C4585">
        <w:t xml:space="preserve">15 </w:t>
      </w:r>
      <w:r>
        <w:t>members</w:t>
      </w:r>
      <w:r w:rsidR="00FD64A5">
        <w:t xml:space="preserve">.  </w:t>
      </w:r>
      <w:r>
        <w:t>The procedure is the same as for impeachment except that the result is the voiding of the person’s membership</w:t>
      </w:r>
      <w:r w:rsidR="00FD64A5">
        <w:t xml:space="preserve">.  </w:t>
      </w:r>
      <w:r w:rsidR="6FD5EED6">
        <w:t>No member may be expelled for any reason which may constitute unlawful discrimination.</w:t>
      </w:r>
    </w:p>
    <w:p w14:paraId="24F5935F" w14:textId="6A364DB1" w:rsidR="00541EF4" w:rsidRDefault="00E71CE9" w:rsidP="11BF9D47">
      <w:pPr>
        <w:pStyle w:val="NumberedList1"/>
      </w:pPr>
      <w:r>
        <w:t xml:space="preserve">Any grievance that arises between a club and UMSU, a club member and another club member, or a club member and another University of Melbourne </w:t>
      </w:r>
      <w:r w:rsidR="004C4585">
        <w:t>S</w:t>
      </w:r>
      <w:r>
        <w:t>tudent is subject to the grievance procedure outlined in the UMSU Clubs &amp; Societies Regulations.</w:t>
      </w:r>
      <w:r w:rsidR="002C29BF">
        <w:t xml:space="preserve"> If the parties subject to a grievance are unable to meet and discuss the grievance and determine a UMSU Clubs and Societies Regulations resolution within 21 academic days, the UMSU Clubs &amp; Societies Officer/s or their nominated representative shall appoint a mediator to facilitate mediation. Parties subject to mediation will have certain rights as members of the club suspended until mediation is completed.</w:t>
      </w:r>
    </w:p>
    <w:p w14:paraId="7C18445D" w14:textId="03AA6ED7" w:rsidR="009B706B" w:rsidRDefault="00E71CE9" w:rsidP="00E001D7">
      <w:pPr>
        <w:pStyle w:val="NumberedList1"/>
      </w:pPr>
      <w:r>
        <w:t>A motion to wind up the club must be written and notice of the motion is to be given in the agenda for the general meeting at which the winding up motion is to be decided</w:t>
      </w:r>
      <w:r w:rsidR="00FD64A5">
        <w:t xml:space="preserve">.  </w:t>
      </w:r>
      <w:r>
        <w:t>A winding up motion must be carried by an absolute majority.</w:t>
      </w:r>
    </w:p>
    <w:p w14:paraId="05AD962A" w14:textId="77777777" w:rsidR="00F01181" w:rsidRDefault="002C29BF" w:rsidP="11BF9D47">
      <w:pPr>
        <w:pStyle w:val="NumberedList1"/>
      </w:pPr>
      <w:r>
        <w:t>In the event that the club is wound up, or ceases to be affiliated to UMSU the control of assets which have been 50% or more funded by UMSU Clubs &amp; Societies Committee grants and which are less than 3 years old will revert to UMSU and be held in trust by UMSU Clubs &amp; Societies Committee until such time that a club with the same aims is affiliated or a period of 18 months lapses.</w:t>
      </w:r>
      <w:r w:rsidR="004F7EBE">
        <w:t xml:space="preserve"> </w:t>
      </w:r>
    </w:p>
    <w:p w14:paraId="21924B5B" w14:textId="0B743F50" w:rsidR="0057718C" w:rsidRDefault="00E71CE9" w:rsidP="00F62345">
      <w:pPr>
        <w:pStyle w:val="NumberedList1"/>
      </w:pPr>
      <w:r>
        <w:t xml:space="preserve">In the event that the club has not been able to organise a quorate meeting within the </w:t>
      </w:r>
      <w:proofErr w:type="gramStart"/>
      <w:r>
        <w:t>12 month</w:t>
      </w:r>
      <w:proofErr w:type="gramEnd"/>
      <w:r>
        <w:t xml:space="preserve"> period, the UMSU Clubs &amp; Societies Committee may wind up the club by passing a motion to do so under the </w:t>
      </w:r>
      <w:r w:rsidR="00587A4D">
        <w:t>Clubs and Societies Regulations</w:t>
      </w:r>
      <w:r w:rsidR="00FD64A5">
        <w:t xml:space="preserve">.  </w:t>
      </w:r>
      <w:r>
        <w:t>Any member of the club who wished to oppose the winding up of the club should make submissions to the committee</w:t>
      </w:r>
      <w:r w:rsidR="00FD64A5">
        <w:t xml:space="preserve">.  </w:t>
      </w:r>
      <w:r>
        <w:t xml:space="preserve">The decision of the </w:t>
      </w:r>
      <w:r w:rsidR="00541EF4">
        <w:t xml:space="preserve">UMSU Clubs &amp; Societies Committee </w:t>
      </w:r>
      <w:r>
        <w:t>is final</w:t>
      </w:r>
      <w:r w:rsidR="00541EF4">
        <w:t>.</w:t>
      </w:r>
    </w:p>
    <w:p w14:paraId="41B64E17" w14:textId="5AF4ADA6" w:rsidR="004F7EBE" w:rsidRPr="00504278" w:rsidRDefault="009B706B" w:rsidP="11BF9D47">
      <w:pPr>
        <w:pStyle w:val="NumberedList1"/>
        <w:rPr>
          <w:rFonts w:cs="Arial"/>
          <w:color w:val="000000" w:themeColor="text1"/>
          <w:sz w:val="22"/>
          <w:szCs w:val="22"/>
        </w:rPr>
      </w:pPr>
      <w:r w:rsidRPr="11BF9D47">
        <w:rPr>
          <w:rFonts w:cs="Arial"/>
          <w:color w:val="000000" w:themeColor="text1"/>
          <w:sz w:val="22"/>
          <w:szCs w:val="22"/>
        </w:rPr>
        <w:t xml:space="preserve">For all purposes herein, an Academic Day will be considered as a day </w:t>
      </w:r>
      <w:r w:rsidRPr="11BF9D47">
        <w:rPr>
          <w:rFonts w:cs="Arial"/>
          <w:sz w:val="22"/>
          <w:szCs w:val="22"/>
        </w:rPr>
        <w:t>in the teaching period of Semester 1 and Semester 2</w:t>
      </w:r>
      <w:r w:rsidRPr="11BF9D47">
        <w:rPr>
          <w:rFonts w:cs="Arial"/>
          <w:color w:val="000000" w:themeColor="text1"/>
          <w:sz w:val="22"/>
          <w:szCs w:val="22"/>
        </w:rPr>
        <w:t>.</w:t>
      </w:r>
    </w:p>
    <w:p w14:paraId="33121812" w14:textId="52B3D168" w:rsidR="0057718C" w:rsidRDefault="00E71CE9" w:rsidP="00F62345">
      <w:pPr>
        <w:pStyle w:val="NumberedList1"/>
      </w:pPr>
      <w:r>
        <w:t>The profits (if any) or other income and property of the club must be applied solely towards the promotion of the aims of the club as set out in this Constitution</w:t>
      </w:r>
      <w:r w:rsidR="00541EF4">
        <w:t>.</w:t>
      </w:r>
      <w:r>
        <w:t xml:space="preserve"> </w:t>
      </w:r>
      <w:r w:rsidR="00541EF4">
        <w:t>N</w:t>
      </w:r>
      <w:r>
        <w:t xml:space="preserve">o portion of </w:t>
      </w:r>
      <w:r w:rsidR="00541EF4">
        <w:t xml:space="preserve">the profits, income or property </w:t>
      </w:r>
      <w:r>
        <w:t>may be paid or transferred, directly or indirectly, to any member of the club whether by way of dividend, bonus or other profits</w:t>
      </w:r>
      <w:r w:rsidR="00FD64A5">
        <w:t xml:space="preserve">.  </w:t>
      </w:r>
      <w:r>
        <w:t xml:space="preserve">This does </w:t>
      </w:r>
      <w:r>
        <w:lastRenderedPageBreak/>
        <w:t>not prevent any payment in good faith by the club for the payment or reimbursement of out-of-pocket expenses incurred by a member of the club on behalf of the club.</w:t>
      </w:r>
    </w:p>
    <w:p w14:paraId="583236DA" w14:textId="091526F9" w:rsidR="0057718C" w:rsidRDefault="00E71CE9" w:rsidP="00F62345">
      <w:pPr>
        <w:pStyle w:val="NumberedList1"/>
      </w:pPr>
      <w:r>
        <w:t xml:space="preserve">If the club is wound up, any money remaining after the payment of all debts, liabilities and expenses must not be paid or distributed to the members but must be transferred to the </w:t>
      </w:r>
      <w:r w:rsidR="004B654A">
        <w:t xml:space="preserve">Clubs and Societies </w:t>
      </w:r>
      <w:r>
        <w:t>Committee.</w:t>
      </w:r>
    </w:p>
    <w:p w14:paraId="196F3642" w14:textId="1606F559" w:rsidR="00D61067" w:rsidRDefault="00E71CE9" w:rsidP="11BF9D47">
      <w:pPr>
        <w:pStyle w:val="MLSCHEDULEHEADING"/>
        <w:rPr>
          <w:caps w:val="0"/>
        </w:rPr>
      </w:pPr>
      <w:r>
        <w:br w:type="page"/>
      </w:r>
      <w:bookmarkStart w:id="150" w:name="_Toc188960821"/>
      <w:r w:rsidR="00B835B9">
        <w:rPr>
          <w:caps w:val="0"/>
        </w:rPr>
        <w:lastRenderedPageBreak/>
        <w:t>APPENDIX 2</w:t>
      </w:r>
      <w:bookmarkEnd w:id="150"/>
    </w:p>
    <w:p w14:paraId="5A8130BB" w14:textId="77777777" w:rsidR="0057718C" w:rsidRPr="00D61067" w:rsidRDefault="00E71CE9" w:rsidP="11BF9D47">
      <w:pPr>
        <w:pStyle w:val="MLBodyText"/>
        <w:rPr>
          <w:b/>
          <w:bCs/>
        </w:rPr>
      </w:pPr>
      <w:r w:rsidRPr="11BF9D47">
        <w:rPr>
          <w:b/>
          <w:bCs/>
        </w:rPr>
        <w:t>COMMITTEE ELECTION PROCEDURE</w:t>
      </w:r>
    </w:p>
    <w:p w14:paraId="29375CF6" w14:textId="77777777" w:rsidR="0057718C" w:rsidRDefault="00E71CE9" w:rsidP="00504278">
      <w:pPr>
        <w:pStyle w:val="MLSchedule1Heading"/>
        <w:numPr>
          <w:ilvl w:val="0"/>
          <w:numId w:val="16"/>
        </w:numPr>
        <w:rPr>
          <w:caps w:val="0"/>
        </w:rPr>
      </w:pPr>
      <w:r>
        <w:rPr>
          <w:caps w:val="0"/>
        </w:rPr>
        <w:t>INTRODUCTION</w:t>
      </w:r>
    </w:p>
    <w:p w14:paraId="4BF619D7" w14:textId="25CD01AA" w:rsidR="0057718C" w:rsidRDefault="00E71CE9" w:rsidP="00F62345">
      <w:pPr>
        <w:pStyle w:val="NumberedList2"/>
      </w:pPr>
      <w:r>
        <w:t>This appendix describes the procedure for the conduct of the annual election of the voting members of the Committee and any election held to fill existing or expected casual vacancies.</w:t>
      </w:r>
    </w:p>
    <w:p w14:paraId="3B4A2A18" w14:textId="311B1F6E" w:rsidR="0057718C" w:rsidRDefault="4D20B6FE" w:rsidP="00F62345">
      <w:pPr>
        <w:pStyle w:val="NumberedList2"/>
      </w:pPr>
      <w:r>
        <w:t>Subject to 5</w:t>
      </w:r>
      <w:r w:rsidR="06A12A97">
        <w:t xml:space="preserve"> of this </w:t>
      </w:r>
      <w:proofErr w:type="gramStart"/>
      <w:r w:rsidR="06A12A97">
        <w:t>appendix</w:t>
      </w:r>
      <w:proofErr w:type="gramEnd"/>
      <w:r>
        <w:t xml:space="preserve">, </w:t>
      </w:r>
      <w:r w:rsidR="06A12A97">
        <w:t>n</w:t>
      </w:r>
      <w:r w:rsidR="4B45829A">
        <w:t xml:space="preserve">otice of an election </w:t>
      </w:r>
      <w:r w:rsidR="383D6DD3">
        <w:t xml:space="preserve">must </w:t>
      </w:r>
      <w:r w:rsidR="4B45829A">
        <w:t>be given at the same time as notice for the meeting of the Council where the election is to take place.</w:t>
      </w:r>
    </w:p>
    <w:p w14:paraId="273D9E28" w14:textId="0017B6DC" w:rsidR="0057718C" w:rsidRDefault="00E71CE9" w:rsidP="00F62345">
      <w:pPr>
        <w:pStyle w:val="NumberedList2"/>
      </w:pPr>
      <w:r>
        <w:t>Any Council meeting may hold an election to fill existing or expected casual vacancies.</w:t>
      </w:r>
    </w:p>
    <w:p w14:paraId="01E92A4B" w14:textId="7DD36015" w:rsidR="0057718C" w:rsidRDefault="00E71CE9" w:rsidP="00F62345">
      <w:pPr>
        <w:pStyle w:val="NumberedList2"/>
      </w:pPr>
      <w:r>
        <w:t xml:space="preserve">An expected casual vacancy is one where a </w:t>
      </w:r>
      <w:proofErr w:type="gramStart"/>
      <w:r>
        <w:t>Committee</w:t>
      </w:r>
      <w:proofErr w:type="gramEnd"/>
      <w:r>
        <w:t xml:space="preserve"> member has given formal notice of their intent to resign on a specific date</w:t>
      </w:r>
      <w:r w:rsidR="00FD64A5">
        <w:t xml:space="preserve">. </w:t>
      </w:r>
      <w:r>
        <w:t>The notice cannot be retracted after notice has been given of the election.</w:t>
      </w:r>
    </w:p>
    <w:p w14:paraId="690836D7" w14:textId="77777777" w:rsidR="0057718C" w:rsidRDefault="00E71CE9" w:rsidP="00F62345">
      <w:pPr>
        <w:pStyle w:val="MLSchedule1Heading"/>
        <w:rPr>
          <w:caps w:val="0"/>
        </w:rPr>
      </w:pPr>
      <w:r>
        <w:rPr>
          <w:caps w:val="0"/>
        </w:rPr>
        <w:t>NOMINATIONS</w:t>
      </w:r>
    </w:p>
    <w:p w14:paraId="7B2CCDC4" w14:textId="77777777" w:rsidR="0057718C" w:rsidRDefault="00E71CE9" w:rsidP="00504278">
      <w:pPr>
        <w:pStyle w:val="NumberedList2"/>
        <w:numPr>
          <w:ilvl w:val="1"/>
          <w:numId w:val="17"/>
        </w:numPr>
      </w:pPr>
      <w:r>
        <w:t>Nominations open at the commencement of the meeting.</w:t>
      </w:r>
    </w:p>
    <w:p w14:paraId="00DECC1F" w14:textId="7B923CD6" w:rsidR="0057718C" w:rsidRDefault="00E71CE9" w:rsidP="00F62345">
      <w:pPr>
        <w:pStyle w:val="NumberedList2"/>
      </w:pPr>
      <w:r>
        <w:t>Any voting member of the Council may nominate by completing a nomination form.</w:t>
      </w:r>
    </w:p>
    <w:p w14:paraId="7E4974BC" w14:textId="23F2B69E" w:rsidR="0057718C" w:rsidRDefault="00E71CE9" w:rsidP="00F62345">
      <w:pPr>
        <w:pStyle w:val="NumberedList2"/>
      </w:pPr>
      <w:r>
        <w:t xml:space="preserve">Nominations may not close unless 15 minutes has elapsed since the </w:t>
      </w:r>
      <w:r w:rsidR="00587A4D">
        <w:t xml:space="preserve">start </w:t>
      </w:r>
      <w:r>
        <w:t>time of the meeting advertised on the meeting notice.</w:t>
      </w:r>
    </w:p>
    <w:p w14:paraId="63104855" w14:textId="77777777" w:rsidR="0057718C" w:rsidRDefault="00E71CE9" w:rsidP="00F62345">
      <w:pPr>
        <w:pStyle w:val="NumberedList2"/>
      </w:pPr>
      <w:r>
        <w:t>Once the election has been reached on the agenda of the meeting and at least 15 minutes has elapsed since the advertised starting time of the meeting the Returning Officer should provide a final opportunity for members to nominate</w:t>
      </w:r>
      <w:r w:rsidR="00FD64A5">
        <w:t xml:space="preserve">.  </w:t>
      </w:r>
      <w:r>
        <w:t>The final opportunity must be taken immediately.</w:t>
      </w:r>
    </w:p>
    <w:p w14:paraId="02B3C9D0" w14:textId="77777777" w:rsidR="0057718C" w:rsidRDefault="00E71CE9" w:rsidP="00F62345">
      <w:pPr>
        <w:pStyle w:val="NumberedList2"/>
      </w:pPr>
      <w:r>
        <w:t>The Returning Officer may then close nominations.</w:t>
      </w:r>
    </w:p>
    <w:p w14:paraId="4651D760" w14:textId="77777777" w:rsidR="0057718C" w:rsidRDefault="00E71CE9" w:rsidP="00F62345">
      <w:pPr>
        <w:pStyle w:val="MLSchedule1Heading"/>
        <w:rPr>
          <w:caps w:val="0"/>
        </w:rPr>
      </w:pPr>
      <w:r>
        <w:rPr>
          <w:caps w:val="0"/>
        </w:rPr>
        <w:t>CANDIDATE SPEECHES</w:t>
      </w:r>
    </w:p>
    <w:p w14:paraId="4CC05B2A" w14:textId="3B3B20F8" w:rsidR="0057718C" w:rsidRDefault="00E71CE9" w:rsidP="00504278">
      <w:pPr>
        <w:pStyle w:val="NumberedList2"/>
        <w:numPr>
          <w:ilvl w:val="1"/>
          <w:numId w:val="18"/>
        </w:numPr>
      </w:pPr>
      <w:r>
        <w:t xml:space="preserve">After the close of nominations candidates </w:t>
      </w:r>
      <w:r w:rsidR="001A6E9B">
        <w:t xml:space="preserve">must </w:t>
      </w:r>
      <w:r>
        <w:t>give a short speech of no more than two minutes.</w:t>
      </w:r>
      <w:r w:rsidR="001A6E9B">
        <w:t xml:space="preserve"> </w:t>
      </w:r>
      <w:r w:rsidR="00C77E81" w:rsidRPr="00C77E81">
        <w:t>All nominees must declare past and current club committees they have been a part of during their nomination speech.</w:t>
      </w:r>
    </w:p>
    <w:p w14:paraId="0A762A36" w14:textId="77777777" w:rsidR="0057718C" w:rsidRDefault="00E71CE9" w:rsidP="00F62345">
      <w:pPr>
        <w:pStyle w:val="NumberedList2"/>
      </w:pPr>
      <w:r>
        <w:t>After each speech questions may be put to each candidate for no more than three minutes.</w:t>
      </w:r>
    </w:p>
    <w:p w14:paraId="723E05D2" w14:textId="77777777" w:rsidR="0057718C" w:rsidRDefault="00E71CE9" w:rsidP="00F62345">
      <w:pPr>
        <w:pStyle w:val="NumberedList2"/>
      </w:pPr>
      <w:r>
        <w:t>The Returning Officer and the Chair of the meeting are responsible for managing the time and conduct of each candidate speech.</w:t>
      </w:r>
    </w:p>
    <w:p w14:paraId="50724FEF" w14:textId="77777777" w:rsidR="0057718C" w:rsidRDefault="00E71CE9" w:rsidP="00F62345">
      <w:pPr>
        <w:pStyle w:val="MLSchedule1Heading"/>
        <w:rPr>
          <w:caps w:val="0"/>
        </w:rPr>
      </w:pPr>
      <w:r>
        <w:rPr>
          <w:caps w:val="0"/>
        </w:rPr>
        <w:t>VOTING</w:t>
      </w:r>
    </w:p>
    <w:p w14:paraId="4C716D66" w14:textId="77777777" w:rsidR="0057718C" w:rsidRDefault="00E71CE9" w:rsidP="00504278">
      <w:pPr>
        <w:pStyle w:val="NumberedList2"/>
        <w:numPr>
          <w:ilvl w:val="1"/>
          <w:numId w:val="19"/>
        </w:numPr>
      </w:pPr>
      <w:r>
        <w:t>If there are more candidates than positions available, polling should take place as soon as possible.</w:t>
      </w:r>
    </w:p>
    <w:p w14:paraId="367EB946" w14:textId="5BFA55CE" w:rsidR="0057718C" w:rsidRDefault="00E71CE9" w:rsidP="00F62345">
      <w:pPr>
        <w:pStyle w:val="NumberedList2"/>
      </w:pPr>
      <w:r>
        <w:t xml:space="preserve">The order of the names on the ballot paper </w:t>
      </w:r>
      <w:r w:rsidR="0027372D">
        <w:t xml:space="preserve">must </w:t>
      </w:r>
      <w:r>
        <w:t xml:space="preserve">be </w:t>
      </w:r>
      <w:r w:rsidR="0027372D">
        <w:t xml:space="preserve">selected at </w:t>
      </w:r>
      <w:r>
        <w:t>random by the Returning Officer.</w:t>
      </w:r>
    </w:p>
    <w:p w14:paraId="36967664" w14:textId="4FC4CB06" w:rsidR="0057718C" w:rsidRDefault="00E71CE9" w:rsidP="00F62345">
      <w:pPr>
        <w:pStyle w:val="NumberedList2"/>
      </w:pPr>
      <w:r>
        <w:lastRenderedPageBreak/>
        <w:t xml:space="preserve">The security, storage, issue and method of voting </w:t>
      </w:r>
      <w:r w:rsidR="0027372D">
        <w:t>will</w:t>
      </w:r>
      <w:r>
        <w:t xml:space="preserve">, in general, be as described in the UMSU Electoral Regulations, except there </w:t>
      </w:r>
      <w:r w:rsidR="001A6E9B">
        <w:t xml:space="preserve">must </w:t>
      </w:r>
      <w:r>
        <w:t>be no proxy voting and no postal voting</w:t>
      </w:r>
      <w:r w:rsidR="00FD64A5">
        <w:t xml:space="preserve">.  </w:t>
      </w:r>
      <w:r>
        <w:t>Votes may only be exercised by voting members who are present.</w:t>
      </w:r>
    </w:p>
    <w:p w14:paraId="4548AA80" w14:textId="315E1D44" w:rsidR="0057718C" w:rsidRDefault="00E71CE9" w:rsidP="00F62345">
      <w:pPr>
        <w:pStyle w:val="NumberedList2"/>
      </w:pPr>
      <w:r>
        <w:t xml:space="preserve">The counting of the ballot </w:t>
      </w:r>
      <w:r w:rsidR="0027372D">
        <w:t xml:space="preserve">will </w:t>
      </w:r>
      <w:r>
        <w:t>be</w:t>
      </w:r>
      <w:r w:rsidR="0027372D">
        <w:t xml:space="preserve"> carried out</w:t>
      </w:r>
      <w:r>
        <w:t xml:space="preserve"> as soon as possible after all votes have been cast.</w:t>
      </w:r>
    </w:p>
    <w:p w14:paraId="0FC1D7FB" w14:textId="77777777" w:rsidR="0057718C" w:rsidRDefault="00E71CE9" w:rsidP="00F62345">
      <w:pPr>
        <w:pStyle w:val="NumberedList2"/>
      </w:pPr>
      <w:r>
        <w:t>Any candidate may act as a scrutineer for the ballot.</w:t>
      </w:r>
    </w:p>
    <w:p w14:paraId="1A8765BE" w14:textId="4BAD823E" w:rsidR="0057718C" w:rsidRDefault="00E71CE9" w:rsidP="00F62345">
      <w:pPr>
        <w:pStyle w:val="NumberedList2"/>
      </w:pPr>
      <w:r>
        <w:t xml:space="preserve">The method of counting </w:t>
      </w:r>
      <w:r w:rsidR="009A7937">
        <w:t xml:space="preserve">will </w:t>
      </w:r>
      <w:r>
        <w:t xml:space="preserve">be optional preferential proportional representation </w:t>
      </w:r>
      <w:r w:rsidR="00587A4D">
        <w:t xml:space="preserve">consistent </w:t>
      </w:r>
      <w:r>
        <w:t xml:space="preserve">with </w:t>
      </w:r>
      <w:r w:rsidR="00587A4D">
        <w:t>the</w:t>
      </w:r>
      <w:r>
        <w:t xml:space="preserve"> UMSU Electoral Regulations.</w:t>
      </w:r>
    </w:p>
    <w:p w14:paraId="5756EE48" w14:textId="77777777" w:rsidR="0057718C" w:rsidRDefault="00E71CE9" w:rsidP="00F62345">
      <w:pPr>
        <w:pStyle w:val="MLSchedule1Heading"/>
        <w:rPr>
          <w:caps w:val="0"/>
        </w:rPr>
      </w:pPr>
      <w:r>
        <w:rPr>
          <w:caps w:val="0"/>
        </w:rPr>
        <w:t>CASUAL VACANCIES</w:t>
      </w:r>
    </w:p>
    <w:p w14:paraId="4AAC9DE2" w14:textId="77777777" w:rsidR="0057718C" w:rsidRDefault="00E71CE9" w:rsidP="00504278">
      <w:pPr>
        <w:pStyle w:val="NumberedList2"/>
        <w:numPr>
          <w:ilvl w:val="1"/>
          <w:numId w:val="28"/>
        </w:numPr>
      </w:pPr>
      <w:r>
        <w:t xml:space="preserve">Where a person is elected to fill an existing casual </w:t>
      </w:r>
      <w:proofErr w:type="gramStart"/>
      <w:r>
        <w:t>vacancy</w:t>
      </w:r>
      <w:proofErr w:type="gramEnd"/>
      <w:r>
        <w:t xml:space="preserve"> their term commences immediately.</w:t>
      </w:r>
    </w:p>
    <w:p w14:paraId="5B31BC85" w14:textId="77777777" w:rsidR="0057718C" w:rsidRDefault="00E71CE9" w:rsidP="00F62345">
      <w:pPr>
        <w:pStyle w:val="NumberedList2"/>
      </w:pPr>
      <w:r>
        <w:t xml:space="preserve">Where a person is elected to fill an expected casual </w:t>
      </w:r>
      <w:proofErr w:type="gramStart"/>
      <w:r>
        <w:t>vacancy</w:t>
      </w:r>
      <w:proofErr w:type="gramEnd"/>
      <w:r>
        <w:t xml:space="preserve"> their term commences from the date of the expected casual vacancy.</w:t>
      </w:r>
    </w:p>
    <w:p w14:paraId="1E1A16DB" w14:textId="77C2ED8A" w:rsidR="0057718C" w:rsidRDefault="00E71CE9" w:rsidP="00F62345">
      <w:pPr>
        <w:pStyle w:val="NumberedList2"/>
      </w:pPr>
      <w:r>
        <w:t xml:space="preserve">If an election is filling multiple casual vacancies the order in which those elected assume their role </w:t>
      </w:r>
      <w:r w:rsidR="009A7937">
        <w:t xml:space="preserve">will </w:t>
      </w:r>
      <w:r>
        <w:t xml:space="preserve">be the order in which they were elected, such that the first elected </w:t>
      </w:r>
      <w:r w:rsidR="009A7937">
        <w:t xml:space="preserve">will </w:t>
      </w:r>
      <w:r>
        <w:t>commence their term as soon as possible.</w:t>
      </w:r>
    </w:p>
    <w:p w14:paraId="69EB8F8C" w14:textId="56A0BF9B" w:rsidR="0057718C" w:rsidRDefault="00E71CE9" w:rsidP="00F62345">
      <w:pPr>
        <w:pStyle w:val="NumberedList2"/>
      </w:pPr>
      <w:r>
        <w:t xml:space="preserve">Where the Committee is dismissed by the Council, election of a new Committee </w:t>
      </w:r>
      <w:r w:rsidR="009A7937">
        <w:t xml:space="preserve">must </w:t>
      </w:r>
      <w:r>
        <w:t>take place.</w:t>
      </w:r>
    </w:p>
    <w:p w14:paraId="6BDF66AA" w14:textId="601F063B" w:rsidR="0057718C" w:rsidRDefault="01AF1EFD" w:rsidP="33866843">
      <w:pPr>
        <w:pStyle w:val="NumberedList2"/>
      </w:pPr>
      <w:r>
        <w:t xml:space="preserve">Where </w:t>
      </w:r>
      <w:r w:rsidR="30A9AE21">
        <w:t>a</w:t>
      </w:r>
      <w:r>
        <w:t xml:space="preserve"> member of the Committee is dismissed by a General Meeting subject to </w:t>
      </w:r>
      <w:r w:rsidR="00504278">
        <w:t>C</w:t>
      </w:r>
      <w:r w:rsidR="3B623CB4">
        <w:t>8.2</w:t>
      </w:r>
      <w:r w:rsidR="00504278">
        <w:t>,</w:t>
      </w:r>
      <w:r>
        <w:t xml:space="preserve"> that vacancy </w:t>
      </w:r>
      <w:r w:rsidR="09F3564B">
        <w:t xml:space="preserve">will </w:t>
      </w:r>
      <w:r>
        <w:t>be filled at the next meeting of the Council.</w:t>
      </w:r>
    </w:p>
    <w:p w14:paraId="3A76ADE2" w14:textId="3BC0AF2C" w:rsidR="00896111" w:rsidRDefault="00896111" w:rsidP="33866843">
      <w:pPr>
        <w:pStyle w:val="NumberedList2"/>
      </w:pPr>
      <w:r>
        <w:t xml:space="preserve">Where a vacancy arises out of Semester time it will </w:t>
      </w:r>
      <w:r w:rsidR="270589D4">
        <w:t xml:space="preserve">be filled by </w:t>
      </w:r>
      <w:r>
        <w:t xml:space="preserve">a </w:t>
      </w:r>
      <w:r w:rsidR="55A7A0EC">
        <w:t>Countback</w:t>
      </w:r>
      <w:r>
        <w:t xml:space="preserve"> Election.</w:t>
      </w:r>
    </w:p>
    <w:p w14:paraId="1CB9EDEA" w14:textId="48B54185" w:rsidR="0057718C" w:rsidRDefault="4B45829A" w:rsidP="00F62345">
      <w:pPr>
        <w:pStyle w:val="NumberedList2"/>
      </w:pPr>
      <w:r>
        <w:t xml:space="preserve">Where a vacancy </w:t>
      </w:r>
      <w:r w:rsidR="42836074">
        <w:t>arises</w:t>
      </w:r>
      <w:r w:rsidR="2FDC1C5F">
        <w:t xml:space="preserve"> </w:t>
      </w:r>
      <w:r w:rsidR="1146EAC5">
        <w:t>b</w:t>
      </w:r>
      <w:r w:rsidR="2FDC1C5F">
        <w:t xml:space="preserve">efore </w:t>
      </w:r>
      <w:r w:rsidR="2022A57D">
        <w:t>notice of the</w:t>
      </w:r>
      <w:r w:rsidR="474355B0">
        <w:t xml:space="preserve"> Semester 1</w:t>
      </w:r>
      <w:r w:rsidR="2022A57D">
        <w:t xml:space="preserve"> Council has been given, the Council will be convened and </w:t>
      </w:r>
      <w:r w:rsidR="2FDC1C5F">
        <w:t>shall fill the vacancy</w:t>
      </w:r>
      <w:r w:rsidR="580C2F90">
        <w:t xml:space="preserve"> by election</w:t>
      </w:r>
      <w:r w:rsidR="1B620834">
        <w:t>.</w:t>
      </w:r>
    </w:p>
    <w:p w14:paraId="105B2AB9" w14:textId="3252F8B1" w:rsidR="0057718C" w:rsidRDefault="42521D9E" w:rsidP="33866843">
      <w:pPr>
        <w:pStyle w:val="NumberedList2"/>
        <w:rPr>
          <w:szCs w:val="23"/>
        </w:rPr>
      </w:pPr>
      <w:r w:rsidRPr="33866843">
        <w:rPr>
          <w:szCs w:val="23"/>
        </w:rPr>
        <w:t xml:space="preserve">Where a vacancy arises after </w:t>
      </w:r>
      <w:r w:rsidR="127A5F80" w:rsidRPr="33866843">
        <w:rPr>
          <w:szCs w:val="23"/>
        </w:rPr>
        <w:t xml:space="preserve">notice of the </w:t>
      </w:r>
      <w:r w:rsidR="5BDEBED6" w:rsidRPr="33866843">
        <w:rPr>
          <w:szCs w:val="23"/>
        </w:rPr>
        <w:t>Semester 1 Council has</w:t>
      </w:r>
      <w:r w:rsidR="7BBA3E28" w:rsidRPr="33866843">
        <w:rPr>
          <w:szCs w:val="23"/>
        </w:rPr>
        <w:t xml:space="preserve"> been given and up until the end of September the vacancy shall be filled by a Countback </w:t>
      </w:r>
      <w:r w:rsidR="7FF25868" w:rsidRPr="33866843">
        <w:rPr>
          <w:szCs w:val="23"/>
        </w:rPr>
        <w:t>E</w:t>
      </w:r>
      <w:r w:rsidR="7BBA3E28" w:rsidRPr="33866843">
        <w:rPr>
          <w:szCs w:val="23"/>
        </w:rPr>
        <w:t>lection.</w:t>
      </w:r>
    </w:p>
    <w:p w14:paraId="25CC039F" w14:textId="22910652" w:rsidR="0057718C" w:rsidRDefault="49EB0C51" w:rsidP="00F62345">
      <w:pPr>
        <w:pStyle w:val="NumberedList2"/>
      </w:pPr>
      <w:r>
        <w:t>Where a vacancy arises between the end of September and when notice of the Semester 2 Co</w:t>
      </w:r>
      <w:r w:rsidR="610B911A">
        <w:t xml:space="preserve">uncil is given, the Council shall fill the vacancy by </w:t>
      </w:r>
      <w:r>
        <w:t>election</w:t>
      </w:r>
      <w:r w:rsidR="7E4E63D7">
        <w:t>.</w:t>
      </w:r>
    </w:p>
    <w:p w14:paraId="747285DC" w14:textId="6B45DF06" w:rsidR="0057718C" w:rsidRDefault="266A5C84" w:rsidP="00F62345">
      <w:pPr>
        <w:pStyle w:val="NumberedList2"/>
      </w:pPr>
      <w:r>
        <w:t xml:space="preserve">A </w:t>
      </w:r>
      <w:r w:rsidR="20E9BB5D">
        <w:t xml:space="preserve">Countback Election </w:t>
      </w:r>
      <w:r w:rsidR="223F7F9A">
        <w:t xml:space="preserve">will </w:t>
      </w:r>
      <w:r w:rsidR="4B45829A">
        <w:t>us</w:t>
      </w:r>
      <w:r w:rsidR="147C62FB">
        <w:t>e</w:t>
      </w:r>
      <w:r w:rsidR="4B45829A">
        <w:t xml:space="preserve"> the count sheets prepared by the Returning Officer for the election in which the vacating representative originally ran.</w:t>
      </w:r>
      <w:r w:rsidR="3471860F">
        <w:t xml:space="preserve"> If</w:t>
      </w:r>
      <w:r w:rsidR="4D046FFF">
        <w:t xml:space="preserve"> there are insufficient candidates to fill </w:t>
      </w:r>
      <w:r w:rsidR="3471860F">
        <w:t>the vacancy</w:t>
      </w:r>
      <w:r w:rsidR="36DC4395">
        <w:t xml:space="preserve"> </w:t>
      </w:r>
      <w:r w:rsidR="3471860F">
        <w:t>by Countback</w:t>
      </w:r>
      <w:r w:rsidR="20DE4C76">
        <w:t xml:space="preserve"> Election</w:t>
      </w:r>
      <w:r w:rsidR="3D1244F0">
        <w:t>, a</w:t>
      </w:r>
      <w:r w:rsidR="2696FA34">
        <w:t>n</w:t>
      </w:r>
      <w:r w:rsidR="3D1244F0">
        <w:t xml:space="preserve"> </w:t>
      </w:r>
      <w:r w:rsidR="5C8337A9">
        <w:t xml:space="preserve">additional </w:t>
      </w:r>
      <w:r w:rsidR="3D1244F0">
        <w:t>Council may be called</w:t>
      </w:r>
      <w:r w:rsidR="52A376ED">
        <w:t>.</w:t>
      </w:r>
    </w:p>
    <w:p w14:paraId="68863DBC" w14:textId="44AB77E0" w:rsidR="0057718C" w:rsidRDefault="4B45829A" w:rsidP="00F62345">
      <w:pPr>
        <w:pStyle w:val="NumberedList2"/>
      </w:pPr>
      <w:r>
        <w:t xml:space="preserve">This </w:t>
      </w:r>
      <w:r w:rsidR="20E9BB5D">
        <w:t xml:space="preserve">Countback Election must </w:t>
      </w:r>
      <w:r>
        <w:t xml:space="preserve">be performed in accordance with the Electoral Regulations, except that the </w:t>
      </w:r>
      <w:proofErr w:type="gramStart"/>
      <w:r>
        <w:t>Coordinator</w:t>
      </w:r>
      <w:proofErr w:type="gramEnd"/>
      <w:r>
        <w:t xml:space="preserve"> </w:t>
      </w:r>
      <w:r w:rsidR="660B9D2C">
        <w:t xml:space="preserve">will </w:t>
      </w:r>
      <w:r>
        <w:t xml:space="preserve">be substituted for the </w:t>
      </w:r>
      <w:r w:rsidR="0ABC8E04">
        <w:t>Chief Executive Officer</w:t>
      </w:r>
      <w:r>
        <w:t xml:space="preserve"> and that the Coordinator, rather than the Electoral Tribunal, </w:t>
      </w:r>
      <w:r w:rsidR="660B9D2C">
        <w:t xml:space="preserve">will </w:t>
      </w:r>
      <w:r>
        <w:t>declare the winning candidates elected.</w:t>
      </w:r>
    </w:p>
    <w:p w14:paraId="00FB3609" w14:textId="3F58D669" w:rsidR="0057718C" w:rsidRDefault="4B45829A" w:rsidP="00F62345">
      <w:pPr>
        <w:pStyle w:val="NumberedList2"/>
      </w:pPr>
      <w:r>
        <w:t xml:space="preserve">The </w:t>
      </w:r>
      <w:proofErr w:type="gramStart"/>
      <w:r>
        <w:t>Coordinator</w:t>
      </w:r>
      <w:proofErr w:type="gramEnd"/>
      <w:r>
        <w:t xml:space="preserve"> </w:t>
      </w:r>
      <w:r w:rsidR="660B9D2C">
        <w:t xml:space="preserve">will </w:t>
      </w:r>
      <w:r>
        <w:t>be responsible for the administration of this countback election.</w:t>
      </w:r>
    </w:p>
    <w:p w14:paraId="4054977D" w14:textId="77777777" w:rsidR="0057718C" w:rsidRDefault="00E71CE9" w:rsidP="00F62345">
      <w:pPr>
        <w:pStyle w:val="MLSchedule1Heading"/>
        <w:rPr>
          <w:caps w:val="0"/>
        </w:rPr>
      </w:pPr>
      <w:r>
        <w:rPr>
          <w:caps w:val="0"/>
        </w:rPr>
        <w:lastRenderedPageBreak/>
        <w:t>RESULTS</w:t>
      </w:r>
    </w:p>
    <w:p w14:paraId="0844744D" w14:textId="1A7BAF76" w:rsidR="0057718C" w:rsidRDefault="00E71CE9" w:rsidP="00504278">
      <w:pPr>
        <w:pStyle w:val="NumberedList2"/>
        <w:numPr>
          <w:ilvl w:val="1"/>
          <w:numId w:val="20"/>
        </w:numPr>
      </w:pPr>
      <w:r>
        <w:t xml:space="preserve">The results </w:t>
      </w:r>
      <w:r w:rsidR="009A7937">
        <w:t xml:space="preserve">must </w:t>
      </w:r>
      <w:r>
        <w:t>be declared by email to all clubs and societies</w:t>
      </w:r>
      <w:r w:rsidR="004B3801">
        <w:t xml:space="preserve"> and</w:t>
      </w:r>
      <w:r>
        <w:t xml:space="preserve"> on the Clubs and Societies website and noticeboard.</w:t>
      </w:r>
    </w:p>
    <w:p w14:paraId="452E5D67" w14:textId="4100F1AD" w:rsidR="0057718C" w:rsidRDefault="4B45829A" w:rsidP="00F62345">
      <w:pPr>
        <w:pStyle w:val="NumberedList2"/>
      </w:pPr>
      <w:r>
        <w:t xml:space="preserve">The declaration must state that any candidate who was present as a scrutineer may appeal the results by writing to the Returning Officer within five </w:t>
      </w:r>
      <w:r w:rsidR="0ABC8E04">
        <w:t>A</w:t>
      </w:r>
      <w:r>
        <w:t xml:space="preserve">cademic </w:t>
      </w:r>
      <w:r w:rsidR="0ABC8E04">
        <w:t>D</w:t>
      </w:r>
      <w:r>
        <w:t>ays of the provisional declaration.</w:t>
      </w:r>
    </w:p>
    <w:p w14:paraId="1EC2116F" w14:textId="77777777" w:rsidR="001C5DC7" w:rsidRDefault="4B45829A" w:rsidP="00F62345">
      <w:pPr>
        <w:pStyle w:val="NumberedList2"/>
      </w:pPr>
      <w:r>
        <w:t>If an error has occurred Returning Officer should amend the results, otherwise the appeal should be rejected.</w:t>
      </w:r>
    </w:p>
    <w:p w14:paraId="1623A113" w14:textId="2145E551" w:rsidR="00B45540" w:rsidRDefault="00B45540">
      <w:pPr>
        <w:spacing w:line="240" w:lineRule="auto"/>
        <w:jc w:val="left"/>
      </w:pPr>
      <w:r>
        <w:br w:type="page"/>
      </w:r>
    </w:p>
    <w:p w14:paraId="0E4C1838" w14:textId="77777777" w:rsidR="00977467" w:rsidRPr="00C11661" w:rsidRDefault="00977467" w:rsidP="00977467">
      <w:pPr>
        <w:pStyle w:val="MLLegal1Heading"/>
        <w:numPr>
          <w:ilvl w:val="0"/>
          <w:numId w:val="0"/>
        </w:numPr>
      </w:pPr>
      <w:bookmarkStart w:id="151" w:name="_Toc188960822"/>
      <w:r>
        <w:lastRenderedPageBreak/>
        <w:t>APPENDIX 3</w:t>
      </w:r>
      <w:bookmarkEnd w:id="151"/>
    </w:p>
    <w:p w14:paraId="1849CA6D" w14:textId="77777777" w:rsidR="00977467" w:rsidRPr="00C11661" w:rsidRDefault="00977467" w:rsidP="00977467">
      <w:pPr>
        <w:pStyle w:val="MLBodyText"/>
        <w:rPr>
          <w:b/>
          <w:bCs/>
        </w:rPr>
      </w:pPr>
      <w:r w:rsidRPr="11BF9D47">
        <w:rPr>
          <w:b/>
          <w:bCs/>
        </w:rPr>
        <w:t>AFFILIATION TIMELINE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1916"/>
        <w:gridCol w:w="2405"/>
        <w:gridCol w:w="3085"/>
      </w:tblGrid>
      <w:tr w:rsidR="00977467" w14:paraId="4448C128" w14:textId="77777777" w:rsidTr="00A70195">
        <w:trPr>
          <w:trHeight w:val="23"/>
          <w:tblHeader/>
        </w:trPr>
        <w:tc>
          <w:tcPr>
            <w:tcW w:w="1916" w:type="dxa"/>
          </w:tcPr>
          <w:p w14:paraId="61E78645"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b/>
                <w:bCs/>
                <w:sz w:val="23"/>
                <w:szCs w:val="23"/>
              </w:rPr>
              <w:t>Affiliation Stage</w:t>
            </w:r>
          </w:p>
        </w:tc>
        <w:tc>
          <w:tcPr>
            <w:tcW w:w="1916" w:type="dxa"/>
          </w:tcPr>
          <w:p w14:paraId="0A16FAA2"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b/>
                <w:bCs/>
                <w:sz w:val="23"/>
                <w:szCs w:val="23"/>
              </w:rPr>
              <w:t>Date</w:t>
            </w:r>
          </w:p>
        </w:tc>
        <w:tc>
          <w:tcPr>
            <w:tcW w:w="2405" w:type="dxa"/>
          </w:tcPr>
          <w:p w14:paraId="2E99CC1B"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b/>
                <w:bCs/>
                <w:sz w:val="23"/>
                <w:szCs w:val="23"/>
              </w:rPr>
              <w:t>Actions</w:t>
            </w:r>
          </w:p>
        </w:tc>
        <w:tc>
          <w:tcPr>
            <w:tcW w:w="3085" w:type="dxa"/>
          </w:tcPr>
          <w:p w14:paraId="5D37E493"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b/>
                <w:bCs/>
                <w:sz w:val="23"/>
                <w:szCs w:val="23"/>
              </w:rPr>
              <w:t>Outcome</w:t>
            </w:r>
          </w:p>
        </w:tc>
      </w:tr>
      <w:tr w:rsidR="00977467" w14:paraId="5F6CD587" w14:textId="77777777" w:rsidTr="00A70195">
        <w:trPr>
          <w:trHeight w:val="23"/>
        </w:trPr>
        <w:tc>
          <w:tcPr>
            <w:tcW w:w="1916" w:type="dxa"/>
            <w:vMerge w:val="restart"/>
          </w:tcPr>
          <w:p w14:paraId="3626E8A2"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i/>
                <w:iCs/>
                <w:sz w:val="23"/>
                <w:szCs w:val="23"/>
              </w:rPr>
              <w:t>Initial Application</w:t>
            </w:r>
          </w:p>
        </w:tc>
        <w:tc>
          <w:tcPr>
            <w:tcW w:w="1916" w:type="dxa"/>
          </w:tcPr>
          <w:p w14:paraId="0DB7652C" w14:textId="77777777" w:rsidR="00977467" w:rsidRPr="007A4D27" w:rsidRDefault="00977467" w:rsidP="00FC44C7">
            <w:pPr>
              <w:pStyle w:val="TableParagraph"/>
              <w:spacing w:before="240" w:after="240"/>
              <w:rPr>
                <w:rFonts w:ascii="Arial" w:hAnsi="Arial"/>
                <w:sz w:val="23"/>
                <w:szCs w:val="23"/>
              </w:rPr>
            </w:pPr>
            <w:r w:rsidRPr="11BF9D47">
              <w:rPr>
                <w:rFonts w:ascii="Arial" w:hAnsi="Arial"/>
                <w:sz w:val="23"/>
                <w:szCs w:val="23"/>
              </w:rPr>
              <w:t>Monday</w:t>
            </w:r>
            <w:r>
              <w:rPr>
                <w:rFonts w:ascii="Arial" w:hAnsi="Arial"/>
                <w:sz w:val="23"/>
                <w:szCs w:val="23"/>
              </w:rPr>
              <w:t xml:space="preserve"> 9 am</w:t>
            </w:r>
            <w:r w:rsidRPr="11BF9D47">
              <w:rPr>
                <w:rFonts w:ascii="Arial" w:hAnsi="Arial"/>
                <w:sz w:val="23"/>
                <w:szCs w:val="23"/>
              </w:rPr>
              <w:t xml:space="preserve"> Week 0</w:t>
            </w:r>
            <w:r>
              <w:rPr>
                <w:rFonts w:ascii="Arial" w:hAnsi="Arial"/>
                <w:sz w:val="23"/>
                <w:szCs w:val="23"/>
              </w:rPr>
              <w:t xml:space="preserve"> Semester 1</w:t>
            </w:r>
          </w:p>
        </w:tc>
        <w:tc>
          <w:tcPr>
            <w:tcW w:w="2405" w:type="dxa"/>
          </w:tcPr>
          <w:p w14:paraId="4FB1060D"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Initial Applications Open</w:t>
            </w:r>
          </w:p>
        </w:tc>
        <w:tc>
          <w:tcPr>
            <w:tcW w:w="3085" w:type="dxa"/>
          </w:tcPr>
          <w:p w14:paraId="5541FBFC" w14:textId="10DC7A73" w:rsidR="00977467" w:rsidRPr="001C5DC7" w:rsidRDefault="00977467" w:rsidP="00FC44C7">
            <w:pPr>
              <w:pStyle w:val="TableParagraph"/>
              <w:spacing w:before="240" w:after="240"/>
              <w:rPr>
                <w:rFonts w:ascii="Arial" w:eastAsia="Arial" w:hAnsi="Arial" w:cs="Arial"/>
                <w:sz w:val="23"/>
                <w:szCs w:val="23"/>
              </w:rPr>
            </w:pPr>
            <w:r>
              <w:rPr>
                <w:rFonts w:ascii="Arial" w:hAnsi="Arial"/>
                <w:sz w:val="23"/>
                <w:szCs w:val="23"/>
              </w:rPr>
              <w:t>Application form is competed on the UMSU website</w:t>
            </w:r>
          </w:p>
        </w:tc>
      </w:tr>
      <w:tr w:rsidR="00977467" w14:paraId="2222510A" w14:textId="77777777" w:rsidTr="00A70195">
        <w:trPr>
          <w:trHeight w:val="23"/>
        </w:trPr>
        <w:tc>
          <w:tcPr>
            <w:tcW w:w="1916" w:type="dxa"/>
            <w:vMerge/>
          </w:tcPr>
          <w:p w14:paraId="6D4873DB" w14:textId="77777777" w:rsidR="00977467" w:rsidRPr="001C5DC7" w:rsidRDefault="00977467" w:rsidP="00FC44C7">
            <w:pPr>
              <w:spacing w:before="240" w:after="240"/>
            </w:pPr>
          </w:p>
        </w:tc>
        <w:tc>
          <w:tcPr>
            <w:tcW w:w="1916" w:type="dxa"/>
          </w:tcPr>
          <w:p w14:paraId="0F919445" w14:textId="77777777" w:rsidR="00977467" w:rsidRPr="001C5DC7" w:rsidRDefault="00977467" w:rsidP="00FC44C7">
            <w:pPr>
              <w:pStyle w:val="TableParagraph"/>
              <w:spacing w:before="240" w:after="240" w:line="250" w:lineRule="exact"/>
              <w:rPr>
                <w:rFonts w:ascii="Arial" w:eastAsia="Arial" w:hAnsi="Arial" w:cs="Arial"/>
                <w:sz w:val="23"/>
                <w:szCs w:val="23"/>
              </w:rPr>
            </w:pPr>
            <w:r>
              <w:rPr>
                <w:rFonts w:ascii="Arial" w:hAnsi="Arial"/>
                <w:sz w:val="23"/>
                <w:szCs w:val="23"/>
              </w:rPr>
              <w:t xml:space="preserve">Monday 9 am </w:t>
            </w:r>
            <w:r w:rsidRPr="11BF9D47">
              <w:rPr>
                <w:rFonts w:ascii="Arial" w:hAnsi="Arial"/>
                <w:sz w:val="23"/>
                <w:szCs w:val="23"/>
              </w:rPr>
              <w:t xml:space="preserve">Week </w:t>
            </w:r>
            <w:r>
              <w:rPr>
                <w:rFonts w:ascii="Arial" w:hAnsi="Arial"/>
                <w:sz w:val="23"/>
                <w:szCs w:val="23"/>
              </w:rPr>
              <w:t>3</w:t>
            </w:r>
            <w:r w:rsidRPr="11BF9D47">
              <w:rPr>
                <w:rFonts w:ascii="Arial" w:hAnsi="Arial"/>
                <w:sz w:val="23"/>
                <w:szCs w:val="23"/>
              </w:rPr>
              <w:t xml:space="preserve"> each semester</w:t>
            </w:r>
            <w:r>
              <w:rPr>
                <w:rFonts w:ascii="Arial" w:hAnsi="Arial"/>
                <w:sz w:val="23"/>
                <w:szCs w:val="23"/>
              </w:rPr>
              <w:t xml:space="preserve"> </w:t>
            </w:r>
          </w:p>
        </w:tc>
        <w:tc>
          <w:tcPr>
            <w:tcW w:w="2405" w:type="dxa"/>
          </w:tcPr>
          <w:p w14:paraId="5EF1CA58" w14:textId="15F1BEE3" w:rsidR="00977467" w:rsidRPr="00A70195" w:rsidRDefault="00977467" w:rsidP="00FC44C7">
            <w:pPr>
              <w:pStyle w:val="TableParagraph"/>
              <w:spacing w:before="240" w:after="240"/>
              <w:rPr>
                <w:rFonts w:ascii="Arial" w:hAnsi="Arial"/>
                <w:sz w:val="23"/>
                <w:szCs w:val="23"/>
              </w:rPr>
            </w:pPr>
            <w:r w:rsidRPr="11BF9D47">
              <w:rPr>
                <w:rFonts w:ascii="Arial" w:hAnsi="Arial"/>
                <w:sz w:val="23"/>
                <w:szCs w:val="23"/>
              </w:rPr>
              <w:t>Initial Application</w:t>
            </w:r>
            <w:r>
              <w:rPr>
                <w:rFonts w:ascii="Arial" w:hAnsi="Arial"/>
                <w:sz w:val="23"/>
                <w:szCs w:val="23"/>
              </w:rPr>
              <w:t xml:space="preserve"> cut-off</w:t>
            </w:r>
          </w:p>
        </w:tc>
        <w:tc>
          <w:tcPr>
            <w:tcW w:w="3085" w:type="dxa"/>
          </w:tcPr>
          <w:p w14:paraId="7CEC8368" w14:textId="77777777" w:rsidR="00977467" w:rsidRPr="001C5DC7" w:rsidRDefault="00977467" w:rsidP="00FC44C7">
            <w:pPr>
              <w:pStyle w:val="TableParagraph"/>
              <w:spacing w:before="240" w:after="240"/>
              <w:rPr>
                <w:rFonts w:ascii="Arial" w:eastAsia="Arial" w:hAnsi="Arial" w:cs="Arial"/>
                <w:sz w:val="23"/>
                <w:szCs w:val="23"/>
              </w:rPr>
            </w:pPr>
            <w:r>
              <w:rPr>
                <w:rFonts w:ascii="Arial" w:hAnsi="Arial"/>
                <w:sz w:val="23"/>
                <w:szCs w:val="23"/>
              </w:rPr>
              <w:t>Online application form must be complete to be considered in the Semester’s cohort of applications.</w:t>
            </w:r>
          </w:p>
          <w:p w14:paraId="187A2D23"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Any further applications received in Semester 1 will be held until the next affiliation period. Late Semester 2 applications will be rejected and may apply again in the next year.</w:t>
            </w:r>
          </w:p>
        </w:tc>
      </w:tr>
      <w:tr w:rsidR="00977467" w14:paraId="7B0BBC13" w14:textId="77777777" w:rsidTr="00A70195">
        <w:trPr>
          <w:trHeight w:val="23"/>
        </w:trPr>
        <w:tc>
          <w:tcPr>
            <w:tcW w:w="1916" w:type="dxa"/>
            <w:vMerge/>
          </w:tcPr>
          <w:p w14:paraId="198B9E63" w14:textId="77777777" w:rsidR="00977467" w:rsidRPr="001C5DC7" w:rsidRDefault="00977467" w:rsidP="00FC44C7">
            <w:pPr>
              <w:spacing w:before="240" w:after="240"/>
            </w:pPr>
          </w:p>
        </w:tc>
        <w:tc>
          <w:tcPr>
            <w:tcW w:w="1916" w:type="dxa"/>
          </w:tcPr>
          <w:p w14:paraId="1C4806D2"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Week</w:t>
            </w:r>
            <w:r>
              <w:rPr>
                <w:rFonts w:ascii="Arial" w:hAnsi="Arial"/>
                <w:sz w:val="23"/>
                <w:szCs w:val="23"/>
              </w:rPr>
              <w:t>s 3 &amp; 4</w:t>
            </w:r>
            <w:r w:rsidRPr="11BF9D47">
              <w:rPr>
                <w:rFonts w:ascii="Arial" w:hAnsi="Arial"/>
                <w:sz w:val="23"/>
                <w:szCs w:val="23"/>
              </w:rPr>
              <w:t xml:space="preserve"> each semester</w:t>
            </w:r>
          </w:p>
        </w:tc>
        <w:tc>
          <w:tcPr>
            <w:tcW w:w="2405" w:type="dxa"/>
          </w:tcPr>
          <w:p w14:paraId="123A6B60"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Committee considers all Applications</w:t>
            </w:r>
          </w:p>
        </w:tc>
        <w:tc>
          <w:tcPr>
            <w:tcW w:w="3085" w:type="dxa"/>
          </w:tcPr>
          <w:p w14:paraId="6636077B"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 xml:space="preserve">If approved, invitation to </w:t>
            </w:r>
            <w:r>
              <w:rPr>
                <w:rFonts w:ascii="Arial" w:hAnsi="Arial"/>
                <w:sz w:val="23"/>
                <w:szCs w:val="23"/>
              </w:rPr>
              <w:t xml:space="preserve">set up membership sales and to </w:t>
            </w:r>
            <w:r w:rsidRPr="11BF9D47">
              <w:rPr>
                <w:rFonts w:ascii="Arial" w:hAnsi="Arial"/>
                <w:sz w:val="23"/>
                <w:szCs w:val="23"/>
              </w:rPr>
              <w:t xml:space="preserve">draft constitution issued.  </w:t>
            </w:r>
          </w:p>
          <w:p w14:paraId="41C9F012"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 xml:space="preserve">If </w:t>
            </w:r>
            <w:r>
              <w:rPr>
                <w:rFonts w:ascii="Arial" w:hAnsi="Arial"/>
                <w:sz w:val="23"/>
                <w:szCs w:val="23"/>
              </w:rPr>
              <w:t>rejected</w:t>
            </w:r>
            <w:r w:rsidRPr="11BF9D47">
              <w:rPr>
                <w:rFonts w:ascii="Arial" w:hAnsi="Arial"/>
                <w:sz w:val="23"/>
                <w:szCs w:val="23"/>
              </w:rPr>
              <w:t xml:space="preserve">, </w:t>
            </w:r>
            <w:r>
              <w:rPr>
                <w:rFonts w:ascii="Arial" w:hAnsi="Arial"/>
                <w:sz w:val="23"/>
                <w:szCs w:val="23"/>
              </w:rPr>
              <w:t xml:space="preserve">group is </w:t>
            </w:r>
            <w:r w:rsidRPr="11BF9D47">
              <w:rPr>
                <w:rFonts w:ascii="Arial" w:hAnsi="Arial"/>
                <w:sz w:val="23"/>
                <w:szCs w:val="23"/>
              </w:rPr>
              <w:t>advised with reasons, resubmission invited for next affiliation period.</w:t>
            </w:r>
          </w:p>
        </w:tc>
      </w:tr>
      <w:tr w:rsidR="00977467" w14:paraId="40145965" w14:textId="77777777" w:rsidTr="00A70195">
        <w:trPr>
          <w:trHeight w:val="23"/>
        </w:trPr>
        <w:tc>
          <w:tcPr>
            <w:tcW w:w="1916" w:type="dxa"/>
          </w:tcPr>
          <w:p w14:paraId="0C3B276E"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i/>
                <w:iCs/>
                <w:sz w:val="23"/>
                <w:szCs w:val="23"/>
              </w:rPr>
              <w:t>Constitution</w:t>
            </w:r>
            <w:r>
              <w:rPr>
                <w:rFonts w:ascii="Arial" w:hAnsi="Arial"/>
                <w:i/>
                <w:iCs/>
                <w:sz w:val="23"/>
                <w:szCs w:val="23"/>
              </w:rPr>
              <w:t xml:space="preserve"> &amp; Membership Recruitment</w:t>
            </w:r>
          </w:p>
        </w:tc>
        <w:tc>
          <w:tcPr>
            <w:tcW w:w="1916" w:type="dxa"/>
          </w:tcPr>
          <w:p w14:paraId="54646A9F"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 xml:space="preserve">Week </w:t>
            </w:r>
            <w:r>
              <w:rPr>
                <w:rFonts w:ascii="Arial" w:hAnsi="Arial"/>
                <w:sz w:val="23"/>
                <w:szCs w:val="23"/>
              </w:rPr>
              <w:t>5 &amp; 6</w:t>
            </w:r>
            <w:r w:rsidRPr="11BF9D47">
              <w:rPr>
                <w:rFonts w:ascii="Arial" w:hAnsi="Arial"/>
                <w:sz w:val="23"/>
                <w:szCs w:val="23"/>
              </w:rPr>
              <w:t xml:space="preserve"> each semester</w:t>
            </w:r>
            <w:r>
              <w:rPr>
                <w:rFonts w:ascii="Arial" w:hAnsi="Arial"/>
                <w:sz w:val="23"/>
                <w:szCs w:val="23"/>
              </w:rPr>
              <w:t xml:space="preserve"> </w:t>
            </w:r>
          </w:p>
          <w:p w14:paraId="1F85D6A7" w14:textId="77777777" w:rsidR="00206713" w:rsidRDefault="00206713" w:rsidP="00FC44C7">
            <w:pPr>
              <w:pStyle w:val="TableParagraph"/>
              <w:spacing w:before="240" w:after="240"/>
              <w:rPr>
                <w:rFonts w:ascii="Arial" w:hAnsi="Arial"/>
                <w:sz w:val="23"/>
                <w:szCs w:val="23"/>
              </w:rPr>
            </w:pPr>
          </w:p>
          <w:p w14:paraId="2B5B306D" w14:textId="7EBFCF6F" w:rsidR="00977467" w:rsidRPr="00AF259D" w:rsidRDefault="00977467" w:rsidP="00FC44C7">
            <w:pPr>
              <w:pStyle w:val="TableParagraph"/>
              <w:spacing w:before="240" w:after="240"/>
              <w:rPr>
                <w:rFonts w:ascii="Arial" w:hAnsi="Arial"/>
                <w:sz w:val="23"/>
                <w:szCs w:val="23"/>
              </w:rPr>
            </w:pPr>
            <w:r>
              <w:rPr>
                <w:rFonts w:ascii="Arial" w:hAnsi="Arial"/>
                <w:sz w:val="23"/>
                <w:szCs w:val="23"/>
              </w:rPr>
              <w:t>Deadline Monday 9 am Week 7</w:t>
            </w:r>
          </w:p>
        </w:tc>
        <w:tc>
          <w:tcPr>
            <w:tcW w:w="2405" w:type="dxa"/>
          </w:tcPr>
          <w:p w14:paraId="645D9731"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Constitution meeting/drafting</w:t>
            </w:r>
          </w:p>
          <w:p w14:paraId="757E2B95" w14:textId="77777777" w:rsidR="00977467" w:rsidRDefault="00977467" w:rsidP="00FC44C7">
            <w:pPr>
              <w:pStyle w:val="TableParagraph"/>
              <w:spacing w:before="240" w:after="240"/>
              <w:rPr>
                <w:rFonts w:ascii="Arial" w:hAnsi="Arial"/>
                <w:sz w:val="23"/>
                <w:szCs w:val="23"/>
              </w:rPr>
            </w:pPr>
          </w:p>
          <w:p w14:paraId="2F16628F" w14:textId="77777777" w:rsidR="00977467" w:rsidRPr="001C5DC7" w:rsidRDefault="00977467" w:rsidP="00FC44C7">
            <w:pPr>
              <w:pStyle w:val="TableParagraph"/>
              <w:spacing w:before="240" w:after="240"/>
              <w:rPr>
                <w:rFonts w:ascii="Arial" w:eastAsia="Arial" w:hAnsi="Arial" w:cs="Arial"/>
                <w:sz w:val="23"/>
                <w:szCs w:val="23"/>
              </w:rPr>
            </w:pPr>
            <w:r>
              <w:rPr>
                <w:rFonts w:ascii="Arial" w:hAnsi="Arial"/>
                <w:sz w:val="23"/>
                <w:szCs w:val="23"/>
              </w:rPr>
              <w:t>Initial Member Recruitment</w:t>
            </w:r>
          </w:p>
        </w:tc>
        <w:tc>
          <w:tcPr>
            <w:tcW w:w="3085" w:type="dxa"/>
          </w:tcPr>
          <w:p w14:paraId="08CFDE6C" w14:textId="77777777" w:rsidR="00977467" w:rsidRDefault="00977467" w:rsidP="00FC44C7">
            <w:pPr>
              <w:pStyle w:val="TableParagraph"/>
              <w:spacing w:before="240" w:after="240" w:line="239" w:lineRule="auto"/>
              <w:rPr>
                <w:rFonts w:ascii="Arial" w:hAnsi="Arial"/>
                <w:sz w:val="23"/>
                <w:szCs w:val="23"/>
              </w:rPr>
            </w:pPr>
            <w:r>
              <w:rPr>
                <w:rFonts w:ascii="Arial" w:hAnsi="Arial"/>
                <w:sz w:val="23"/>
                <w:szCs w:val="23"/>
              </w:rPr>
              <w:t>Groups</w:t>
            </w:r>
            <w:r w:rsidRPr="11BF9D47">
              <w:rPr>
                <w:rFonts w:ascii="Arial" w:hAnsi="Arial"/>
                <w:sz w:val="23"/>
                <w:szCs w:val="23"/>
              </w:rPr>
              <w:t xml:space="preserve"> that do not complete the constitution in these weeks will forfeit their application.</w:t>
            </w:r>
          </w:p>
          <w:p w14:paraId="299479E0" w14:textId="77777777" w:rsidR="00977467" w:rsidRPr="001C5DC7" w:rsidRDefault="00977467" w:rsidP="00FC44C7">
            <w:pPr>
              <w:pStyle w:val="TableParagraph"/>
              <w:spacing w:before="240" w:after="240" w:line="239" w:lineRule="auto"/>
              <w:rPr>
                <w:rFonts w:ascii="Arial" w:eastAsia="Arial" w:hAnsi="Arial" w:cs="Arial"/>
                <w:sz w:val="23"/>
                <w:szCs w:val="23"/>
              </w:rPr>
            </w:pPr>
            <w:r>
              <w:rPr>
                <w:rFonts w:ascii="Arial" w:eastAsia="Arial" w:hAnsi="Arial" w:cs="Arial"/>
                <w:sz w:val="23"/>
                <w:szCs w:val="23"/>
              </w:rPr>
              <w:t>Clubs that do not recruit 30 student members by the deadline will forfeit their application.</w:t>
            </w:r>
          </w:p>
        </w:tc>
      </w:tr>
      <w:tr w:rsidR="00977467" w14:paraId="46E9A370" w14:textId="77777777" w:rsidTr="00A70195">
        <w:trPr>
          <w:trHeight w:val="23"/>
        </w:trPr>
        <w:tc>
          <w:tcPr>
            <w:tcW w:w="1916" w:type="dxa"/>
            <w:vMerge w:val="restart"/>
          </w:tcPr>
          <w:p w14:paraId="67B65B6B"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i/>
                <w:iCs/>
                <w:sz w:val="23"/>
                <w:szCs w:val="23"/>
              </w:rPr>
              <w:t>Inaugural General Meeting</w:t>
            </w:r>
          </w:p>
        </w:tc>
        <w:tc>
          <w:tcPr>
            <w:tcW w:w="1916" w:type="dxa"/>
          </w:tcPr>
          <w:p w14:paraId="59DE0F01"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 xml:space="preserve">Week </w:t>
            </w:r>
            <w:r>
              <w:rPr>
                <w:rFonts w:ascii="Arial" w:hAnsi="Arial"/>
                <w:sz w:val="23"/>
                <w:szCs w:val="23"/>
              </w:rPr>
              <w:t>7</w:t>
            </w:r>
            <w:r w:rsidRPr="11BF9D47">
              <w:rPr>
                <w:rFonts w:ascii="Arial" w:hAnsi="Arial"/>
                <w:sz w:val="23"/>
                <w:szCs w:val="23"/>
              </w:rPr>
              <w:t xml:space="preserve"> each semester</w:t>
            </w:r>
          </w:p>
        </w:tc>
        <w:tc>
          <w:tcPr>
            <w:tcW w:w="2405" w:type="dxa"/>
          </w:tcPr>
          <w:p w14:paraId="36F29239"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IGM information session</w:t>
            </w:r>
          </w:p>
        </w:tc>
        <w:tc>
          <w:tcPr>
            <w:tcW w:w="3085" w:type="dxa"/>
          </w:tcPr>
          <w:p w14:paraId="12E06E06"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Attendance by one or more Contacts is compulsory to receive guidance on conducting the IGM according to Regulations.</w:t>
            </w:r>
          </w:p>
        </w:tc>
      </w:tr>
      <w:tr w:rsidR="00977467" w14:paraId="629821F6" w14:textId="77777777" w:rsidTr="00A70195">
        <w:trPr>
          <w:trHeight w:val="23"/>
        </w:trPr>
        <w:tc>
          <w:tcPr>
            <w:tcW w:w="1916" w:type="dxa"/>
            <w:vMerge/>
          </w:tcPr>
          <w:p w14:paraId="0C2FCF91" w14:textId="77777777" w:rsidR="00977467" w:rsidRPr="001C5DC7" w:rsidRDefault="00977467" w:rsidP="00FC44C7">
            <w:pPr>
              <w:spacing w:before="240" w:after="240"/>
            </w:pPr>
          </w:p>
        </w:tc>
        <w:tc>
          <w:tcPr>
            <w:tcW w:w="1916" w:type="dxa"/>
          </w:tcPr>
          <w:p w14:paraId="5F22FF69" w14:textId="4D6CD2F9" w:rsidR="00977467" w:rsidRPr="001C5DC7" w:rsidRDefault="00977467" w:rsidP="00206713">
            <w:pPr>
              <w:pStyle w:val="TableParagraph"/>
              <w:spacing w:before="240" w:after="240" w:line="250" w:lineRule="exact"/>
              <w:rPr>
                <w:rFonts w:ascii="Arial" w:eastAsia="Arial" w:hAnsi="Arial" w:cs="Arial"/>
                <w:sz w:val="23"/>
                <w:szCs w:val="23"/>
              </w:rPr>
            </w:pPr>
            <w:r w:rsidRPr="11BF9D47">
              <w:rPr>
                <w:rFonts w:ascii="Arial" w:hAnsi="Arial"/>
                <w:sz w:val="23"/>
                <w:szCs w:val="23"/>
              </w:rPr>
              <w:t>Friday 7 pm</w:t>
            </w:r>
            <w:r w:rsidR="00206713">
              <w:rPr>
                <w:rFonts w:ascii="Arial" w:hAnsi="Arial"/>
                <w:sz w:val="23"/>
                <w:szCs w:val="23"/>
              </w:rPr>
              <w:t xml:space="preserve"> </w:t>
            </w:r>
            <w:r w:rsidRPr="11BF9D47">
              <w:rPr>
                <w:rFonts w:ascii="Arial" w:hAnsi="Arial"/>
                <w:sz w:val="23"/>
                <w:szCs w:val="23"/>
              </w:rPr>
              <w:t>Week 12 each semester</w:t>
            </w:r>
          </w:p>
        </w:tc>
        <w:tc>
          <w:tcPr>
            <w:tcW w:w="2405" w:type="dxa"/>
          </w:tcPr>
          <w:p w14:paraId="5CAD4844" w14:textId="77777777" w:rsidR="00977467" w:rsidRPr="001C5DC7" w:rsidRDefault="00977467" w:rsidP="00FC44C7">
            <w:pPr>
              <w:pStyle w:val="TableParagraph"/>
              <w:spacing w:before="240" w:after="240" w:line="250" w:lineRule="exact"/>
              <w:rPr>
                <w:rFonts w:ascii="Arial" w:eastAsia="Arial" w:hAnsi="Arial" w:cs="Arial"/>
                <w:sz w:val="23"/>
                <w:szCs w:val="23"/>
              </w:rPr>
            </w:pPr>
            <w:r w:rsidRPr="11BF9D47">
              <w:rPr>
                <w:rFonts w:ascii="Arial" w:hAnsi="Arial"/>
                <w:sz w:val="23"/>
                <w:szCs w:val="23"/>
              </w:rPr>
              <w:t>IGM deadline</w:t>
            </w:r>
          </w:p>
        </w:tc>
        <w:tc>
          <w:tcPr>
            <w:tcW w:w="3085" w:type="dxa"/>
            <w:vMerge w:val="restart"/>
          </w:tcPr>
          <w:p w14:paraId="7EBA52D5" w14:textId="77777777" w:rsidR="00977467" w:rsidRPr="001C5DC7" w:rsidRDefault="00977467" w:rsidP="00FC44C7">
            <w:pPr>
              <w:pStyle w:val="TableParagraph"/>
              <w:spacing w:before="240" w:after="240"/>
              <w:ind w:hanging="1"/>
              <w:rPr>
                <w:rFonts w:ascii="Arial" w:eastAsia="Arial" w:hAnsi="Arial" w:cs="Arial"/>
                <w:sz w:val="23"/>
                <w:szCs w:val="23"/>
              </w:rPr>
            </w:pPr>
            <w:r w:rsidRPr="11BF9D47">
              <w:rPr>
                <w:rFonts w:ascii="Arial" w:hAnsi="Arial"/>
                <w:sz w:val="23"/>
                <w:szCs w:val="23"/>
              </w:rPr>
              <w:t>Department representative must attend IGM</w:t>
            </w:r>
            <w:r>
              <w:rPr>
                <w:rFonts w:ascii="Arial" w:hAnsi="Arial"/>
                <w:sz w:val="23"/>
                <w:szCs w:val="23"/>
              </w:rPr>
              <w:t xml:space="preserve"> to Chair the meeting and Elections</w:t>
            </w:r>
            <w:r w:rsidRPr="11BF9D47">
              <w:rPr>
                <w:rFonts w:ascii="Arial" w:hAnsi="Arial"/>
                <w:sz w:val="23"/>
                <w:szCs w:val="23"/>
              </w:rPr>
              <w:t>.</w:t>
            </w:r>
          </w:p>
          <w:p w14:paraId="4D08B86E"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Any club that has not complied with either of these deadlines will forfeit their application.</w:t>
            </w:r>
          </w:p>
        </w:tc>
      </w:tr>
      <w:tr w:rsidR="00977467" w14:paraId="66D168EF" w14:textId="77777777" w:rsidTr="00A70195">
        <w:trPr>
          <w:trHeight w:val="23"/>
        </w:trPr>
        <w:tc>
          <w:tcPr>
            <w:tcW w:w="1916" w:type="dxa"/>
            <w:vMerge/>
          </w:tcPr>
          <w:p w14:paraId="015BB795" w14:textId="77777777" w:rsidR="00977467" w:rsidRPr="001C5DC7" w:rsidRDefault="00977467" w:rsidP="00FC44C7">
            <w:pPr>
              <w:spacing w:before="240" w:after="240"/>
            </w:pPr>
          </w:p>
        </w:tc>
        <w:tc>
          <w:tcPr>
            <w:tcW w:w="1916" w:type="dxa"/>
          </w:tcPr>
          <w:p w14:paraId="369E811B"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Within two weeks of IGM date</w:t>
            </w:r>
          </w:p>
        </w:tc>
        <w:tc>
          <w:tcPr>
            <w:tcW w:w="2405" w:type="dxa"/>
          </w:tcPr>
          <w:p w14:paraId="79CBC891" w14:textId="77777777" w:rsidR="00977467" w:rsidRPr="001C5DC7" w:rsidRDefault="00977467" w:rsidP="00FC44C7">
            <w:pPr>
              <w:pStyle w:val="TableParagraph"/>
              <w:spacing w:before="240" w:after="240" w:line="250" w:lineRule="exact"/>
              <w:rPr>
                <w:rFonts w:ascii="Arial" w:eastAsia="Arial" w:hAnsi="Arial" w:cs="Arial"/>
                <w:sz w:val="23"/>
                <w:szCs w:val="23"/>
              </w:rPr>
            </w:pPr>
            <w:r w:rsidRPr="11BF9D47">
              <w:rPr>
                <w:rFonts w:ascii="Arial" w:hAnsi="Arial"/>
                <w:sz w:val="23"/>
                <w:szCs w:val="23"/>
              </w:rPr>
              <w:t>IGM papers due</w:t>
            </w:r>
          </w:p>
        </w:tc>
        <w:tc>
          <w:tcPr>
            <w:tcW w:w="3085" w:type="dxa"/>
            <w:vMerge/>
          </w:tcPr>
          <w:p w14:paraId="19DA4D3A" w14:textId="77777777" w:rsidR="00977467" w:rsidRPr="001C5DC7" w:rsidRDefault="00977467" w:rsidP="00FC44C7">
            <w:pPr>
              <w:spacing w:before="240" w:after="240"/>
            </w:pPr>
          </w:p>
        </w:tc>
      </w:tr>
      <w:tr w:rsidR="00977467" w14:paraId="10550266" w14:textId="77777777" w:rsidTr="00A70195">
        <w:trPr>
          <w:trHeight w:val="23"/>
        </w:trPr>
        <w:tc>
          <w:tcPr>
            <w:tcW w:w="1916" w:type="dxa"/>
          </w:tcPr>
          <w:p w14:paraId="0AB381E1"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i/>
                <w:iCs/>
                <w:sz w:val="23"/>
                <w:szCs w:val="23"/>
              </w:rPr>
              <w:t>Affiliation</w:t>
            </w:r>
          </w:p>
        </w:tc>
        <w:tc>
          <w:tcPr>
            <w:tcW w:w="1916" w:type="dxa"/>
          </w:tcPr>
          <w:p w14:paraId="238A3B2E"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Subsequent Committee Meeting</w:t>
            </w:r>
          </w:p>
        </w:tc>
        <w:tc>
          <w:tcPr>
            <w:tcW w:w="2405" w:type="dxa"/>
          </w:tcPr>
          <w:p w14:paraId="090D0E29"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Committee hears recommendations from C&amp;S Coordinator and formally affiliates or denies affiliation by motion</w:t>
            </w:r>
          </w:p>
        </w:tc>
        <w:tc>
          <w:tcPr>
            <w:tcW w:w="3085" w:type="dxa"/>
          </w:tcPr>
          <w:p w14:paraId="54E4E215"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Affiliated clubs are advised of outcome and all rights of affiliated clubs apply.  Any club that is denied affiliation will be advised of the reason.</w:t>
            </w:r>
          </w:p>
          <w:p w14:paraId="6BC21964"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eastAsia="Arial" w:hAnsi="Arial" w:cs="Arial"/>
                <w:sz w:val="23"/>
                <w:szCs w:val="23"/>
              </w:rPr>
              <w:t>If the Committee rejects the IGM papers and there is time to reconvene the IGM in the academic year the club may continue with the affiliation. If there is not sufficient time to reconvene the IGM the club will forfeit their application.</w:t>
            </w:r>
          </w:p>
        </w:tc>
      </w:tr>
      <w:tr w:rsidR="00977467" w14:paraId="3E09E340" w14:textId="77777777" w:rsidTr="00A70195">
        <w:trPr>
          <w:trHeight w:val="23"/>
        </w:trPr>
        <w:tc>
          <w:tcPr>
            <w:tcW w:w="1916" w:type="dxa"/>
          </w:tcPr>
          <w:p w14:paraId="2849BA47" w14:textId="77777777" w:rsidR="00977467" w:rsidRPr="001C5DC7" w:rsidRDefault="00977467" w:rsidP="00FC44C7">
            <w:pPr>
              <w:pStyle w:val="TableParagraph"/>
              <w:spacing w:before="240" w:after="240" w:line="251" w:lineRule="exact"/>
              <w:rPr>
                <w:rFonts w:ascii="Arial" w:hAnsi="Arial"/>
                <w:i/>
                <w:iCs/>
                <w:sz w:val="23"/>
                <w:szCs w:val="23"/>
              </w:rPr>
            </w:pPr>
          </w:p>
        </w:tc>
        <w:tc>
          <w:tcPr>
            <w:tcW w:w="1916" w:type="dxa"/>
          </w:tcPr>
          <w:p w14:paraId="2F7C0A9D" w14:textId="77777777" w:rsidR="00977467" w:rsidRPr="001C5DC7" w:rsidRDefault="00977467" w:rsidP="00FC44C7">
            <w:pPr>
              <w:pStyle w:val="TableParagraph"/>
              <w:spacing w:before="240" w:after="240"/>
              <w:rPr>
                <w:rFonts w:ascii="Arial" w:hAnsi="Arial"/>
                <w:sz w:val="23"/>
                <w:szCs w:val="23"/>
              </w:rPr>
            </w:pPr>
            <w:r w:rsidRPr="11BF9D47">
              <w:rPr>
                <w:rFonts w:ascii="Arial" w:hAnsi="Arial"/>
                <w:sz w:val="23"/>
                <w:szCs w:val="23"/>
              </w:rPr>
              <w:t>Within 2 weeks of Affiliation</w:t>
            </w:r>
          </w:p>
        </w:tc>
        <w:tc>
          <w:tcPr>
            <w:tcW w:w="2405" w:type="dxa"/>
          </w:tcPr>
          <w:p w14:paraId="44AFF430"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 xml:space="preserve">Open club bank account </w:t>
            </w:r>
          </w:p>
          <w:p w14:paraId="2D37B665" w14:textId="77777777" w:rsidR="00977467" w:rsidRPr="00E56656" w:rsidRDefault="00977467" w:rsidP="00FC44C7">
            <w:pPr>
              <w:pStyle w:val="TableParagraph"/>
              <w:spacing w:before="240" w:after="240"/>
              <w:rPr>
                <w:rFonts w:ascii="Arial" w:hAnsi="Arial"/>
                <w:sz w:val="23"/>
                <w:szCs w:val="23"/>
              </w:rPr>
            </w:pPr>
            <w:r w:rsidRPr="11BF9D47">
              <w:rPr>
                <w:rFonts w:ascii="Arial" w:hAnsi="Arial"/>
                <w:sz w:val="23"/>
                <w:szCs w:val="23"/>
              </w:rPr>
              <w:t>Establish club email account</w:t>
            </w:r>
          </w:p>
        </w:tc>
        <w:tc>
          <w:tcPr>
            <w:tcW w:w="3085" w:type="dxa"/>
          </w:tcPr>
          <w:p w14:paraId="4D5D1C2E" w14:textId="4E21FAF7" w:rsidR="00977467" w:rsidRPr="00E56656" w:rsidRDefault="00977467" w:rsidP="00FC44C7">
            <w:pPr>
              <w:pStyle w:val="TableParagraph"/>
              <w:spacing w:before="240" w:after="240"/>
              <w:rPr>
                <w:rFonts w:ascii="Arial" w:eastAsia="Arial" w:hAnsi="Arial" w:cs="Arial"/>
                <w:sz w:val="23"/>
                <w:szCs w:val="23"/>
              </w:rPr>
            </w:pPr>
            <w:r w:rsidRPr="11BF9D47">
              <w:rPr>
                <w:rFonts w:ascii="Arial" w:eastAsia="Arial" w:hAnsi="Arial" w:cs="Arial"/>
                <w:sz w:val="23"/>
                <w:szCs w:val="23"/>
              </w:rPr>
              <w:t xml:space="preserve">Open </w:t>
            </w:r>
            <w:r>
              <w:rPr>
                <w:rFonts w:ascii="Arial" w:eastAsia="Arial" w:hAnsi="Arial" w:cs="Arial"/>
                <w:sz w:val="23"/>
                <w:szCs w:val="23"/>
              </w:rPr>
              <w:t>a bank account compliant with R5.5</w:t>
            </w:r>
            <w:r w:rsidRPr="11BF9D47">
              <w:rPr>
                <w:rFonts w:ascii="Arial" w:eastAsia="Arial" w:hAnsi="Arial" w:cs="Arial"/>
                <w:sz w:val="23"/>
                <w:szCs w:val="23"/>
              </w:rPr>
              <w:t xml:space="preserve">. Establish an email address for the club. Provide details of both to </w:t>
            </w:r>
            <w:r w:rsidR="00206713" w:rsidRPr="11BF9D47">
              <w:rPr>
                <w:rFonts w:ascii="Arial" w:eastAsia="Arial" w:hAnsi="Arial" w:cs="Arial"/>
                <w:sz w:val="23"/>
                <w:szCs w:val="23"/>
              </w:rPr>
              <w:t>the Department</w:t>
            </w:r>
            <w:r w:rsidRPr="11BF9D47">
              <w:rPr>
                <w:rFonts w:ascii="Arial" w:eastAsia="Arial" w:hAnsi="Arial" w:cs="Arial"/>
                <w:sz w:val="23"/>
                <w:szCs w:val="23"/>
              </w:rPr>
              <w:t>.</w:t>
            </w:r>
          </w:p>
          <w:p w14:paraId="080EE23D" w14:textId="77777777" w:rsidR="00977467" w:rsidRPr="00E56656" w:rsidRDefault="00977467" w:rsidP="00FC44C7">
            <w:pPr>
              <w:pStyle w:val="TableParagraph"/>
              <w:spacing w:before="240" w:after="240"/>
              <w:rPr>
                <w:rFonts w:ascii="Arial" w:eastAsia="Arial" w:hAnsi="Arial" w:cs="Arial"/>
                <w:sz w:val="23"/>
                <w:szCs w:val="23"/>
              </w:rPr>
            </w:pPr>
            <w:r w:rsidRPr="00E56656">
              <w:rPr>
                <w:rFonts w:ascii="Arial" w:eastAsia="Arial" w:hAnsi="Arial" w:cs="Arial"/>
                <w:sz w:val="23"/>
                <w:szCs w:val="23"/>
              </w:rPr>
              <w:t>Clubs that do not submit both will be subject to immediate disciplinary action under R</w:t>
            </w:r>
            <w:r>
              <w:rPr>
                <w:rFonts w:ascii="Arial" w:eastAsia="Arial" w:hAnsi="Arial" w:cs="Arial"/>
                <w:sz w:val="23"/>
                <w:szCs w:val="23"/>
              </w:rPr>
              <w:fldChar w:fldCharType="begin"/>
            </w:r>
            <w:r>
              <w:rPr>
                <w:rFonts w:ascii="Arial" w:eastAsia="Arial" w:hAnsi="Arial" w:cs="Arial"/>
                <w:sz w:val="23"/>
                <w:szCs w:val="23"/>
              </w:rPr>
              <w:instrText xml:space="preserve"> REF _Ref6925553 \w \h </w:instrText>
            </w:r>
            <w:r>
              <w:rPr>
                <w:rFonts w:ascii="Arial" w:eastAsia="Arial" w:hAnsi="Arial" w:cs="Arial"/>
                <w:sz w:val="23"/>
                <w:szCs w:val="23"/>
              </w:rPr>
            </w:r>
            <w:r>
              <w:rPr>
                <w:rFonts w:ascii="Arial" w:eastAsia="Arial" w:hAnsi="Arial" w:cs="Arial"/>
                <w:sz w:val="23"/>
                <w:szCs w:val="23"/>
              </w:rPr>
              <w:fldChar w:fldCharType="separate"/>
            </w:r>
            <w:r>
              <w:rPr>
                <w:rFonts w:ascii="Arial" w:eastAsia="Arial" w:hAnsi="Arial" w:cs="Arial"/>
                <w:sz w:val="23"/>
                <w:szCs w:val="23"/>
              </w:rPr>
              <w:t>6.3(a)</w:t>
            </w:r>
            <w:r>
              <w:rPr>
                <w:rFonts w:ascii="Arial" w:eastAsia="Arial" w:hAnsi="Arial" w:cs="Arial"/>
                <w:sz w:val="23"/>
                <w:szCs w:val="23"/>
              </w:rPr>
              <w:fldChar w:fldCharType="end"/>
            </w:r>
          </w:p>
        </w:tc>
      </w:tr>
    </w:tbl>
    <w:p w14:paraId="387387A0" w14:textId="77777777" w:rsidR="00B45540" w:rsidRPr="001C5DC7" w:rsidRDefault="00B45540" w:rsidP="00977467">
      <w:pPr>
        <w:pStyle w:val="MLLegal1Heading"/>
        <w:numPr>
          <w:ilvl w:val="0"/>
          <w:numId w:val="0"/>
        </w:numPr>
      </w:pPr>
    </w:p>
    <w:sectPr w:rsidR="00B45540" w:rsidRPr="001C5DC7" w:rsidSect="00C16D34">
      <w:headerReference w:type="default" r:id="rId14"/>
      <w:footerReference w:type="default" r:id="rId15"/>
      <w:headerReference w:type="first" r:id="rId16"/>
      <w:type w:val="oddPage"/>
      <w:pgSz w:w="11906" w:h="16838" w:code="9"/>
      <w:pgMar w:top="1134" w:right="1134" w:bottom="851"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BF52F" w14:textId="77777777" w:rsidR="00596782" w:rsidRDefault="00596782">
      <w:pPr>
        <w:spacing w:line="240" w:lineRule="auto"/>
      </w:pPr>
      <w:r>
        <w:separator/>
      </w:r>
    </w:p>
  </w:endnote>
  <w:endnote w:type="continuationSeparator" w:id="0">
    <w:p w14:paraId="422A9E9A" w14:textId="77777777" w:rsidR="00596782" w:rsidRDefault="00596782">
      <w:pPr>
        <w:spacing w:line="240" w:lineRule="auto"/>
      </w:pPr>
      <w:r>
        <w:continuationSeparator/>
      </w:r>
    </w:p>
  </w:endnote>
  <w:endnote w:type="continuationNotice" w:id="1">
    <w:p w14:paraId="2ABC39C1" w14:textId="77777777" w:rsidR="007711E4" w:rsidRDefault="007711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Times New Roman"/>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07C84" w14:textId="77777777" w:rsidR="00D037DB" w:rsidRDefault="00D0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3FE57" w14:textId="77777777" w:rsidR="00D037DB" w:rsidRDefault="00D0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85AEB" w14:textId="77777777" w:rsidR="00596782" w:rsidRDefault="00596782">
      <w:pPr>
        <w:spacing w:line="240" w:lineRule="auto"/>
      </w:pPr>
      <w:r>
        <w:separator/>
      </w:r>
    </w:p>
  </w:footnote>
  <w:footnote w:type="continuationSeparator" w:id="0">
    <w:p w14:paraId="5ED8DA36" w14:textId="77777777" w:rsidR="00596782" w:rsidRDefault="00596782">
      <w:pPr>
        <w:spacing w:line="240" w:lineRule="auto"/>
      </w:pPr>
      <w:r>
        <w:continuationSeparator/>
      </w:r>
    </w:p>
  </w:footnote>
  <w:footnote w:type="continuationNotice" w:id="1">
    <w:p w14:paraId="35D6FB89" w14:textId="77777777" w:rsidR="007711E4" w:rsidRDefault="007711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D3641" w14:textId="77777777" w:rsidR="00D037DB" w:rsidRDefault="00D037DB" w:rsidP="009458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971B14" w14:textId="77777777" w:rsidR="00D037DB" w:rsidRDefault="00D03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E8F71" w14:textId="77777777" w:rsidR="00D037DB" w:rsidRDefault="00D03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42A14" w14:textId="7B23696A" w:rsidR="00D037DB" w:rsidRDefault="00D037DB" w:rsidP="00E557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44A6">
      <w:rPr>
        <w:rStyle w:val="PageNumber"/>
        <w:noProof/>
      </w:rPr>
      <w:t>3</w:t>
    </w:r>
    <w:r>
      <w:rPr>
        <w:rStyle w:val="PageNumber"/>
      </w:rPr>
      <w:fldChar w:fldCharType="end"/>
    </w:r>
  </w:p>
  <w:p w14:paraId="7C8F00E0" w14:textId="77777777" w:rsidR="00D037DB" w:rsidRDefault="00D037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AD997" w14:textId="77777777" w:rsidR="00D037DB" w:rsidRDefault="00D0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8CBC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2C275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9DC161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58A9F5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5D8F62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8C40A4"/>
    <w:multiLevelType w:val="hybridMultilevel"/>
    <w:tmpl w:val="18500D72"/>
    <w:lvl w:ilvl="0" w:tplc="5300C132">
      <w:start w:val="1"/>
      <w:numFmt w:val="lowerRoman"/>
      <w:lvlText w:val="(%1)"/>
      <w:lvlJc w:val="right"/>
      <w:pPr>
        <w:ind w:left="1440" w:hanging="360"/>
      </w:pPr>
    </w:lvl>
    <w:lvl w:ilvl="1" w:tplc="32183A9C">
      <w:start w:val="1"/>
      <w:numFmt w:val="lowerLetter"/>
      <w:lvlText w:val="%2."/>
      <w:lvlJc w:val="left"/>
      <w:pPr>
        <w:ind w:left="2160" w:hanging="360"/>
      </w:pPr>
    </w:lvl>
    <w:lvl w:ilvl="2" w:tplc="00C27A98">
      <w:start w:val="1"/>
      <w:numFmt w:val="lowerRoman"/>
      <w:lvlText w:val="%3."/>
      <w:lvlJc w:val="right"/>
      <w:pPr>
        <w:ind w:left="2880" w:hanging="180"/>
      </w:pPr>
    </w:lvl>
    <w:lvl w:ilvl="3" w:tplc="A20C4090">
      <w:start w:val="1"/>
      <w:numFmt w:val="decimal"/>
      <w:lvlText w:val="%4."/>
      <w:lvlJc w:val="left"/>
      <w:pPr>
        <w:ind w:left="3600" w:hanging="360"/>
      </w:pPr>
    </w:lvl>
    <w:lvl w:ilvl="4" w:tplc="257A3862">
      <w:start w:val="1"/>
      <w:numFmt w:val="lowerLetter"/>
      <w:lvlText w:val="%5."/>
      <w:lvlJc w:val="left"/>
      <w:pPr>
        <w:ind w:left="4320" w:hanging="360"/>
      </w:pPr>
    </w:lvl>
    <w:lvl w:ilvl="5" w:tplc="5A60863E">
      <w:start w:val="1"/>
      <w:numFmt w:val="lowerRoman"/>
      <w:lvlText w:val="%6."/>
      <w:lvlJc w:val="right"/>
      <w:pPr>
        <w:ind w:left="5040" w:hanging="180"/>
      </w:pPr>
    </w:lvl>
    <w:lvl w:ilvl="6" w:tplc="71E286CC">
      <w:start w:val="1"/>
      <w:numFmt w:val="decimal"/>
      <w:lvlText w:val="%7."/>
      <w:lvlJc w:val="left"/>
      <w:pPr>
        <w:ind w:left="5760" w:hanging="360"/>
      </w:pPr>
    </w:lvl>
    <w:lvl w:ilvl="7" w:tplc="C1AC889A">
      <w:start w:val="1"/>
      <w:numFmt w:val="lowerLetter"/>
      <w:lvlText w:val="%8."/>
      <w:lvlJc w:val="left"/>
      <w:pPr>
        <w:ind w:left="6480" w:hanging="360"/>
      </w:pPr>
    </w:lvl>
    <w:lvl w:ilvl="8" w:tplc="10281614">
      <w:start w:val="1"/>
      <w:numFmt w:val="lowerRoman"/>
      <w:lvlText w:val="%9."/>
      <w:lvlJc w:val="right"/>
      <w:pPr>
        <w:ind w:left="7200" w:hanging="180"/>
      </w:pPr>
    </w:lvl>
  </w:abstractNum>
  <w:abstractNum w:abstractNumId="6" w15:restartNumberingAfterBreak="0">
    <w:nsid w:val="0CA6B080"/>
    <w:multiLevelType w:val="hybridMultilevel"/>
    <w:tmpl w:val="84DC8A96"/>
    <w:lvl w:ilvl="0" w:tplc="4464263A">
      <w:start w:val="1"/>
      <w:numFmt w:val="lowerLetter"/>
      <w:lvlText w:val="%1."/>
      <w:lvlJc w:val="left"/>
      <w:pPr>
        <w:ind w:left="720" w:hanging="360"/>
      </w:pPr>
      <w:rPr>
        <w:rFonts w:ascii="Arial" w:eastAsia="Arial" w:hAnsi="Arial" w:cs="Arial"/>
      </w:rPr>
    </w:lvl>
    <w:lvl w:ilvl="1" w:tplc="7AC66B90">
      <w:start w:val="1"/>
      <w:numFmt w:val="lowerLetter"/>
      <w:lvlText w:val="%2."/>
      <w:lvlJc w:val="left"/>
      <w:pPr>
        <w:ind w:left="1440" w:hanging="360"/>
      </w:pPr>
    </w:lvl>
    <w:lvl w:ilvl="2" w:tplc="06926CD8">
      <w:start w:val="1"/>
      <w:numFmt w:val="lowerRoman"/>
      <w:lvlText w:val="%3."/>
      <w:lvlJc w:val="right"/>
      <w:pPr>
        <w:ind w:left="2160" w:hanging="180"/>
      </w:pPr>
    </w:lvl>
    <w:lvl w:ilvl="3" w:tplc="F334B744">
      <w:start w:val="1"/>
      <w:numFmt w:val="decimal"/>
      <w:lvlText w:val="%4."/>
      <w:lvlJc w:val="left"/>
      <w:pPr>
        <w:ind w:left="2880" w:hanging="360"/>
      </w:pPr>
    </w:lvl>
    <w:lvl w:ilvl="4" w:tplc="37228A12">
      <w:start w:val="1"/>
      <w:numFmt w:val="lowerLetter"/>
      <w:lvlText w:val="%5."/>
      <w:lvlJc w:val="left"/>
      <w:pPr>
        <w:ind w:left="3600" w:hanging="360"/>
      </w:pPr>
    </w:lvl>
    <w:lvl w:ilvl="5" w:tplc="4AF4FBE2">
      <w:start w:val="1"/>
      <w:numFmt w:val="lowerRoman"/>
      <w:lvlText w:val="%6."/>
      <w:lvlJc w:val="right"/>
      <w:pPr>
        <w:ind w:left="4320" w:hanging="180"/>
      </w:pPr>
    </w:lvl>
    <w:lvl w:ilvl="6" w:tplc="97842988">
      <w:start w:val="1"/>
      <w:numFmt w:val="decimal"/>
      <w:lvlText w:val="%7."/>
      <w:lvlJc w:val="left"/>
      <w:pPr>
        <w:ind w:left="5040" w:hanging="360"/>
      </w:pPr>
    </w:lvl>
    <w:lvl w:ilvl="7" w:tplc="9838466A">
      <w:start w:val="1"/>
      <w:numFmt w:val="lowerLetter"/>
      <w:lvlText w:val="%8."/>
      <w:lvlJc w:val="left"/>
      <w:pPr>
        <w:ind w:left="5760" w:hanging="360"/>
      </w:pPr>
    </w:lvl>
    <w:lvl w:ilvl="8" w:tplc="AEC8A0F2">
      <w:start w:val="1"/>
      <w:numFmt w:val="lowerRoman"/>
      <w:lvlText w:val="%9."/>
      <w:lvlJc w:val="right"/>
      <w:pPr>
        <w:ind w:left="6480" w:hanging="180"/>
      </w:pPr>
    </w:lvl>
  </w:abstractNum>
  <w:abstractNum w:abstractNumId="7" w15:restartNumberingAfterBreak="0">
    <w:nsid w:val="0D8715AB"/>
    <w:multiLevelType w:val="hybridMultilevel"/>
    <w:tmpl w:val="4E380C2E"/>
    <w:lvl w:ilvl="0" w:tplc="9D94ACE2">
      <w:start w:val="48"/>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B8549F"/>
    <w:multiLevelType w:val="multilevel"/>
    <w:tmpl w:val="E9CCF572"/>
    <w:lvl w:ilvl="0">
      <w:start w:val="1"/>
      <w:numFmt w:val="decimal"/>
      <w:pStyle w:val="MLParties"/>
      <w:lvlText w:val="%1"/>
      <w:lvlJc w:val="left"/>
      <w:pPr>
        <w:tabs>
          <w:tab w:val="num" w:pos="850"/>
        </w:tabs>
        <w:ind w:left="850" w:hanging="850"/>
      </w:pPr>
      <w:rPr>
        <w:rFonts w:hint="default"/>
        <w:b w:val="0"/>
        <w:i w:val="0"/>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2835"/>
        </w:tabs>
        <w:ind w:left="2835" w:hanging="1134"/>
      </w:pPr>
      <w:rPr>
        <w:rFonts w:hint="default"/>
      </w:rPr>
    </w:lvl>
    <w:lvl w:ilvl="3">
      <w:start w:val="1"/>
      <w:numFmt w:val="lowerLetter"/>
      <w:lvlText w:val="(%4)"/>
      <w:lvlJc w:val="left"/>
      <w:pPr>
        <w:tabs>
          <w:tab w:val="num" w:pos="3402"/>
        </w:tabs>
        <w:ind w:left="3402" w:hanging="567"/>
      </w:pPr>
      <w:rPr>
        <w:rFonts w:hint="default"/>
      </w:rPr>
    </w:lvl>
    <w:lvl w:ilvl="4">
      <w:start w:val="1"/>
      <w:numFmt w:val="decimal"/>
      <w:lvlText w:val="(%5)"/>
      <w:lvlJc w:val="left"/>
      <w:pPr>
        <w:tabs>
          <w:tab w:val="num" w:pos="3969"/>
        </w:tabs>
        <w:ind w:left="3969" w:hanging="567"/>
      </w:pPr>
      <w:rPr>
        <w:rFonts w:hint="default"/>
      </w:rPr>
    </w:lvl>
    <w:lvl w:ilvl="5">
      <w:start w:val="1"/>
      <w:numFmt w:val="upperLetter"/>
      <w:lvlText w:val="(%6)"/>
      <w:lvlJc w:val="left"/>
      <w:pPr>
        <w:tabs>
          <w:tab w:val="num" w:pos="4535"/>
        </w:tabs>
        <w:ind w:left="4535" w:hanging="566"/>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9" w15:restartNumberingAfterBreak="0">
    <w:nsid w:val="18053DCF"/>
    <w:multiLevelType w:val="multilevel"/>
    <w:tmpl w:val="0C00D588"/>
    <w:lvl w:ilvl="0">
      <w:start w:val="1"/>
      <w:numFmt w:val="decimal"/>
      <w:pStyle w:val="NumberedList1"/>
      <w:lvlText w:val="%1."/>
      <w:lvlJc w:val="left"/>
      <w:pPr>
        <w:tabs>
          <w:tab w:val="num" w:pos="720"/>
        </w:tabs>
        <w:ind w:left="720" w:hanging="720"/>
      </w:pPr>
      <w:rPr>
        <w:rFonts w:hint="default"/>
      </w:rPr>
    </w:lvl>
    <w:lvl w:ilvl="1">
      <w:start w:val="1"/>
      <w:numFmt w:val="lowerLetter"/>
      <w:pStyle w:val="NumberedList2"/>
      <w:lvlText w:val="(%2)"/>
      <w:lvlJc w:val="left"/>
      <w:pPr>
        <w:tabs>
          <w:tab w:val="num" w:pos="1440"/>
        </w:tabs>
        <w:ind w:left="1440" w:hanging="720"/>
      </w:pPr>
      <w:rPr>
        <w:rFonts w:hint="default"/>
      </w:rPr>
    </w:lvl>
    <w:lvl w:ilvl="2">
      <w:start w:val="1"/>
      <w:numFmt w:val="lowerRoman"/>
      <w:pStyle w:val="NumberedList3"/>
      <w:lvlText w:val="(%3)"/>
      <w:lvlJc w:val="left"/>
      <w:pPr>
        <w:tabs>
          <w:tab w:val="num" w:pos="2160"/>
        </w:tabs>
        <w:ind w:left="2160" w:hanging="720"/>
      </w:pPr>
      <w:rPr>
        <w:rFonts w:hint="default"/>
      </w:rPr>
    </w:lvl>
    <w:lvl w:ilvl="3">
      <w:start w:val="1"/>
      <w:numFmt w:val="upperLetter"/>
      <w:pStyle w:val="NumberedList4"/>
      <w:lvlText w:val="(%4)"/>
      <w:lvlJc w:val="left"/>
      <w:pPr>
        <w:tabs>
          <w:tab w:val="num" w:pos="2880"/>
        </w:tabs>
        <w:ind w:left="2880" w:hanging="720"/>
      </w:pPr>
      <w:rPr>
        <w:rFonts w:hint="default"/>
      </w:rPr>
    </w:lvl>
    <w:lvl w:ilvl="4">
      <w:start w:val="1"/>
      <w:numFmt w:val="upperRoman"/>
      <w:pStyle w:val="NumberedList5"/>
      <w:lvlText w:val="(%5)"/>
      <w:lvlJc w:val="left"/>
      <w:pPr>
        <w:tabs>
          <w:tab w:val="num" w:pos="3600"/>
        </w:tabs>
        <w:ind w:left="3600" w:hanging="720"/>
      </w:pPr>
      <w:rPr>
        <w:rFonts w:hint="default"/>
      </w:rPr>
    </w:lvl>
    <w:lvl w:ilvl="5">
      <w:start w:val="1"/>
      <w:numFmt w:val="none"/>
      <w:lvlText w:val=""/>
      <w:lvlJc w:val="righ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0" w15:restartNumberingAfterBreak="0">
    <w:nsid w:val="1E7356E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CE1E46"/>
    <w:multiLevelType w:val="multilevel"/>
    <w:tmpl w:val="9EEC7108"/>
    <w:lvl w:ilvl="0">
      <w:start w:val="1"/>
      <w:numFmt w:val="decimal"/>
      <w:pStyle w:val="MLLegal1Heading"/>
      <w:lvlText w:val="%1."/>
      <w:lvlJc w:val="left"/>
      <w:pPr>
        <w:tabs>
          <w:tab w:val="num" w:pos="720"/>
        </w:tabs>
        <w:ind w:left="720" w:hanging="720"/>
      </w:pPr>
      <w:rPr>
        <w:b/>
        <w:i w:val="0"/>
      </w:rPr>
    </w:lvl>
    <w:lvl w:ilvl="1">
      <w:start w:val="1"/>
      <w:numFmt w:val="decimal"/>
      <w:pStyle w:val="MLLegal2Heading"/>
      <w:lvlText w:val="%1.%2"/>
      <w:lvlJc w:val="left"/>
      <w:pPr>
        <w:tabs>
          <w:tab w:val="num" w:pos="1440"/>
        </w:tabs>
        <w:ind w:left="1440" w:hanging="720"/>
      </w:pPr>
    </w:lvl>
    <w:lvl w:ilvl="2">
      <w:start w:val="1"/>
      <w:numFmt w:val="lowerLetter"/>
      <w:pStyle w:val="MLLegal3"/>
      <w:lvlText w:val="(%3)"/>
      <w:lvlJc w:val="left"/>
      <w:pPr>
        <w:tabs>
          <w:tab w:val="num" w:pos="2160"/>
        </w:tabs>
        <w:ind w:left="2160" w:hanging="720"/>
      </w:pPr>
      <w:rPr>
        <w:b w:val="0"/>
        <w:strike w:val="0"/>
      </w:rPr>
    </w:lvl>
    <w:lvl w:ilvl="3">
      <w:start w:val="1"/>
      <w:numFmt w:val="lowerRoman"/>
      <w:pStyle w:val="MLLegal4"/>
      <w:lvlText w:val="(%4)"/>
      <w:lvlJc w:val="left"/>
      <w:pPr>
        <w:tabs>
          <w:tab w:val="num" w:pos="2880"/>
        </w:tabs>
        <w:ind w:left="2880" w:hanging="720"/>
      </w:pPr>
      <w:rPr>
        <w:rFonts w:hint="default"/>
      </w:rPr>
    </w:lvl>
    <w:lvl w:ilvl="4">
      <w:start w:val="1"/>
      <w:numFmt w:val="upperLetter"/>
      <w:pStyle w:val="MLLegal5"/>
      <w:lvlText w:val="(%5)"/>
      <w:lvlJc w:val="left"/>
      <w:pPr>
        <w:tabs>
          <w:tab w:val="num" w:pos="3555"/>
        </w:tabs>
        <w:ind w:left="3555" w:hanging="720"/>
      </w:pPr>
      <w:rPr>
        <w:rFonts w:hint="default"/>
      </w:rPr>
    </w:lvl>
    <w:lvl w:ilvl="5">
      <w:start w:val="1"/>
      <w:numFmt w:val="upperRoman"/>
      <w:lvlText w:val="%6."/>
      <w:lvlJc w:val="left"/>
      <w:pPr>
        <w:tabs>
          <w:tab w:val="num" w:pos="4320"/>
        </w:tabs>
        <w:ind w:left="4320" w:hanging="720"/>
      </w:pPr>
      <w:rPr>
        <w:rFonts w:hint="default"/>
      </w:rPr>
    </w:lvl>
    <w:lvl w:ilvl="6">
      <w:start w:val="1"/>
      <w:numFmt w:val="upperLetter"/>
      <w:lvlText w:val="%7"/>
      <w:lvlJc w:val="left"/>
      <w:pPr>
        <w:tabs>
          <w:tab w:val="num" w:pos="5040"/>
        </w:tabs>
        <w:ind w:left="5040" w:hanging="720"/>
      </w:pPr>
      <w:rPr>
        <w:rFonts w:hint="default"/>
      </w:rPr>
    </w:lvl>
    <w:lvl w:ilvl="7">
      <w:start w:val="1"/>
      <w:numFmt w:val="none"/>
      <w:lvlRestart w:val="0"/>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2" w15:restartNumberingAfterBreak="0">
    <w:nsid w:val="232BA54B"/>
    <w:multiLevelType w:val="hybridMultilevel"/>
    <w:tmpl w:val="BA10A358"/>
    <w:lvl w:ilvl="0" w:tplc="0766200C">
      <w:start w:val="1"/>
      <w:numFmt w:val="decimal"/>
      <w:lvlText w:val="%1."/>
      <w:lvlJc w:val="left"/>
      <w:pPr>
        <w:ind w:left="720" w:hanging="360"/>
      </w:pPr>
    </w:lvl>
    <w:lvl w:ilvl="1" w:tplc="C4EABC3A">
      <w:start w:val="9"/>
      <w:numFmt w:val="lowerLetter"/>
      <w:lvlText w:val="%2."/>
      <w:lvlJc w:val="left"/>
      <w:pPr>
        <w:ind w:left="1440" w:hanging="360"/>
      </w:pPr>
    </w:lvl>
    <w:lvl w:ilvl="2" w:tplc="9D508D08">
      <w:start w:val="1"/>
      <w:numFmt w:val="lowerRoman"/>
      <w:lvlText w:val="%3."/>
      <w:lvlJc w:val="right"/>
      <w:pPr>
        <w:ind w:left="2160" w:hanging="180"/>
      </w:pPr>
    </w:lvl>
    <w:lvl w:ilvl="3" w:tplc="F244D956">
      <w:start w:val="1"/>
      <w:numFmt w:val="decimal"/>
      <w:lvlText w:val="%4."/>
      <w:lvlJc w:val="left"/>
      <w:pPr>
        <w:ind w:left="2880" w:hanging="360"/>
      </w:pPr>
    </w:lvl>
    <w:lvl w:ilvl="4" w:tplc="75DE2780">
      <w:start w:val="1"/>
      <w:numFmt w:val="lowerLetter"/>
      <w:lvlText w:val="%5."/>
      <w:lvlJc w:val="left"/>
      <w:pPr>
        <w:ind w:left="3600" w:hanging="360"/>
      </w:pPr>
    </w:lvl>
    <w:lvl w:ilvl="5" w:tplc="CC10125C">
      <w:start w:val="1"/>
      <w:numFmt w:val="lowerRoman"/>
      <w:lvlText w:val="%6."/>
      <w:lvlJc w:val="right"/>
      <w:pPr>
        <w:ind w:left="4320" w:hanging="180"/>
      </w:pPr>
    </w:lvl>
    <w:lvl w:ilvl="6" w:tplc="9AD2D068">
      <w:start w:val="1"/>
      <w:numFmt w:val="decimal"/>
      <w:lvlText w:val="%7."/>
      <w:lvlJc w:val="left"/>
      <w:pPr>
        <w:ind w:left="5040" w:hanging="360"/>
      </w:pPr>
    </w:lvl>
    <w:lvl w:ilvl="7" w:tplc="ACBE6A8A">
      <w:start w:val="1"/>
      <w:numFmt w:val="lowerLetter"/>
      <w:lvlText w:val="%8."/>
      <w:lvlJc w:val="left"/>
      <w:pPr>
        <w:ind w:left="5760" w:hanging="360"/>
      </w:pPr>
    </w:lvl>
    <w:lvl w:ilvl="8" w:tplc="A084761A">
      <w:start w:val="1"/>
      <w:numFmt w:val="lowerRoman"/>
      <w:lvlText w:val="%9."/>
      <w:lvlJc w:val="right"/>
      <w:pPr>
        <w:ind w:left="6480" w:hanging="180"/>
      </w:pPr>
    </w:lvl>
  </w:abstractNum>
  <w:abstractNum w:abstractNumId="13" w15:restartNumberingAfterBreak="0">
    <w:nsid w:val="25E599D3"/>
    <w:multiLevelType w:val="hybridMultilevel"/>
    <w:tmpl w:val="557A8B9C"/>
    <w:lvl w:ilvl="0" w:tplc="5EA43BF2">
      <w:start w:val="8"/>
      <w:numFmt w:val="lowerLetter"/>
      <w:lvlText w:val="%1."/>
      <w:lvlJc w:val="left"/>
      <w:pPr>
        <w:ind w:left="1077" w:hanging="360"/>
      </w:pPr>
    </w:lvl>
    <w:lvl w:ilvl="1" w:tplc="08C4B57A">
      <w:start w:val="1"/>
      <w:numFmt w:val="lowerLetter"/>
      <w:lvlText w:val="%2."/>
      <w:lvlJc w:val="left"/>
      <w:pPr>
        <w:ind w:left="1797" w:hanging="360"/>
      </w:pPr>
    </w:lvl>
    <w:lvl w:ilvl="2" w:tplc="B4BC051E">
      <w:start w:val="1"/>
      <w:numFmt w:val="lowerRoman"/>
      <w:lvlText w:val="%3."/>
      <w:lvlJc w:val="right"/>
      <w:pPr>
        <w:ind w:left="2517" w:hanging="180"/>
      </w:pPr>
    </w:lvl>
    <w:lvl w:ilvl="3" w:tplc="8866221C">
      <w:start w:val="1"/>
      <w:numFmt w:val="decimal"/>
      <w:lvlText w:val="%4."/>
      <w:lvlJc w:val="left"/>
      <w:pPr>
        <w:ind w:left="3237" w:hanging="360"/>
      </w:pPr>
    </w:lvl>
    <w:lvl w:ilvl="4" w:tplc="EB026260">
      <w:start w:val="1"/>
      <w:numFmt w:val="lowerLetter"/>
      <w:lvlText w:val="%5."/>
      <w:lvlJc w:val="left"/>
      <w:pPr>
        <w:ind w:left="3957" w:hanging="360"/>
      </w:pPr>
    </w:lvl>
    <w:lvl w:ilvl="5" w:tplc="769A5CFE">
      <w:start w:val="1"/>
      <w:numFmt w:val="lowerRoman"/>
      <w:lvlText w:val="%6."/>
      <w:lvlJc w:val="right"/>
      <w:pPr>
        <w:ind w:left="4677" w:hanging="180"/>
      </w:pPr>
    </w:lvl>
    <w:lvl w:ilvl="6" w:tplc="0EECB068">
      <w:start w:val="1"/>
      <w:numFmt w:val="decimal"/>
      <w:lvlText w:val="%7."/>
      <w:lvlJc w:val="left"/>
      <w:pPr>
        <w:ind w:left="5397" w:hanging="360"/>
      </w:pPr>
    </w:lvl>
    <w:lvl w:ilvl="7" w:tplc="0E507500">
      <w:start w:val="1"/>
      <w:numFmt w:val="lowerLetter"/>
      <w:lvlText w:val="%8."/>
      <w:lvlJc w:val="left"/>
      <w:pPr>
        <w:ind w:left="6117" w:hanging="360"/>
      </w:pPr>
    </w:lvl>
    <w:lvl w:ilvl="8" w:tplc="0F569B2A">
      <w:start w:val="1"/>
      <w:numFmt w:val="lowerRoman"/>
      <w:lvlText w:val="%9."/>
      <w:lvlJc w:val="right"/>
      <w:pPr>
        <w:ind w:left="6837" w:hanging="180"/>
      </w:pPr>
    </w:lvl>
  </w:abstractNum>
  <w:abstractNum w:abstractNumId="14" w15:restartNumberingAfterBreak="0">
    <w:nsid w:val="278729B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5D3CD2"/>
    <w:multiLevelType w:val="hybridMultilevel"/>
    <w:tmpl w:val="8062A3EE"/>
    <w:lvl w:ilvl="0" w:tplc="5F001F50">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4E0902"/>
    <w:multiLevelType w:val="hybridMultilevel"/>
    <w:tmpl w:val="5DC24E98"/>
    <w:lvl w:ilvl="0" w:tplc="B38A3BC6">
      <w:start w:val="6"/>
      <w:numFmt w:val="lowerLetter"/>
      <w:lvlText w:val="%1."/>
      <w:lvlJc w:val="left"/>
      <w:pPr>
        <w:ind w:left="357" w:hanging="360"/>
      </w:pPr>
    </w:lvl>
    <w:lvl w:ilvl="1" w:tplc="AC8644E4">
      <w:start w:val="1"/>
      <w:numFmt w:val="lowerLetter"/>
      <w:lvlText w:val="%2."/>
      <w:lvlJc w:val="left"/>
      <w:pPr>
        <w:ind w:left="1077" w:hanging="360"/>
      </w:pPr>
    </w:lvl>
    <w:lvl w:ilvl="2" w:tplc="6CC07112">
      <w:start w:val="1"/>
      <w:numFmt w:val="lowerRoman"/>
      <w:lvlText w:val="%3."/>
      <w:lvlJc w:val="right"/>
      <w:pPr>
        <w:ind w:left="1797" w:hanging="180"/>
      </w:pPr>
    </w:lvl>
    <w:lvl w:ilvl="3" w:tplc="28722C24">
      <w:start w:val="1"/>
      <w:numFmt w:val="decimal"/>
      <w:lvlText w:val="%4."/>
      <w:lvlJc w:val="left"/>
      <w:pPr>
        <w:ind w:left="2517" w:hanging="360"/>
      </w:pPr>
    </w:lvl>
    <w:lvl w:ilvl="4" w:tplc="BB5C26C2">
      <w:start w:val="1"/>
      <w:numFmt w:val="lowerLetter"/>
      <w:lvlText w:val="%5."/>
      <w:lvlJc w:val="left"/>
      <w:pPr>
        <w:ind w:left="3237" w:hanging="360"/>
      </w:pPr>
    </w:lvl>
    <w:lvl w:ilvl="5" w:tplc="645448DA">
      <w:start w:val="1"/>
      <w:numFmt w:val="lowerRoman"/>
      <w:lvlText w:val="%6."/>
      <w:lvlJc w:val="right"/>
      <w:pPr>
        <w:ind w:left="3957" w:hanging="180"/>
      </w:pPr>
    </w:lvl>
    <w:lvl w:ilvl="6" w:tplc="5DDC40A4">
      <w:start w:val="1"/>
      <w:numFmt w:val="decimal"/>
      <w:lvlText w:val="%7."/>
      <w:lvlJc w:val="left"/>
      <w:pPr>
        <w:ind w:left="4677" w:hanging="360"/>
      </w:pPr>
    </w:lvl>
    <w:lvl w:ilvl="7" w:tplc="58F63D5E">
      <w:start w:val="1"/>
      <w:numFmt w:val="lowerLetter"/>
      <w:lvlText w:val="%8."/>
      <w:lvlJc w:val="left"/>
      <w:pPr>
        <w:ind w:left="5397" w:hanging="360"/>
      </w:pPr>
    </w:lvl>
    <w:lvl w:ilvl="8" w:tplc="C8DAF69E">
      <w:start w:val="1"/>
      <w:numFmt w:val="lowerRoman"/>
      <w:lvlText w:val="%9."/>
      <w:lvlJc w:val="right"/>
      <w:pPr>
        <w:ind w:left="6117" w:hanging="180"/>
      </w:pPr>
    </w:lvl>
  </w:abstractNum>
  <w:abstractNum w:abstractNumId="17" w15:restartNumberingAfterBreak="0">
    <w:nsid w:val="4DBB3C7A"/>
    <w:multiLevelType w:val="multilevel"/>
    <w:tmpl w:val="2FE84C74"/>
    <w:lvl w:ilvl="0">
      <w:start w:val="1"/>
      <w:numFmt w:val="decimal"/>
      <w:pStyle w:val="MLSchedule1Heading"/>
      <w:lvlText w:val="%1."/>
      <w:lvlJc w:val="left"/>
      <w:pPr>
        <w:tabs>
          <w:tab w:val="num" w:pos="720"/>
        </w:tabs>
        <w:ind w:left="720" w:hanging="720"/>
      </w:pPr>
      <w:rPr>
        <w:rFonts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LSchedule2Heading"/>
      <w:lvlText w:val="%1.%2"/>
      <w:lvlJc w:val="left"/>
      <w:pPr>
        <w:tabs>
          <w:tab w:val="num" w:pos="1440"/>
        </w:tabs>
        <w:ind w:left="1440" w:hanging="720"/>
      </w:pPr>
      <w:rPr>
        <w:rFonts w:hint="default"/>
      </w:rPr>
    </w:lvl>
    <w:lvl w:ilvl="2">
      <w:start w:val="1"/>
      <w:numFmt w:val="lowerLetter"/>
      <w:pStyle w:val="MLSchedule3"/>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upperLetter"/>
      <w:lvlText w:val="%7"/>
      <w:lvlJc w:val="left"/>
      <w:pPr>
        <w:tabs>
          <w:tab w:val="num" w:pos="5040"/>
        </w:tabs>
        <w:ind w:left="5040" w:hanging="720"/>
      </w:pPr>
      <w:rPr>
        <w:rFonts w:hint="default"/>
      </w:rPr>
    </w:lvl>
    <w:lvl w:ilvl="7">
      <w:start w:val="1"/>
      <w:numFmt w:val="none"/>
      <w:lvlText w:val=""/>
      <w:lvlJc w:val="left"/>
      <w:pPr>
        <w:tabs>
          <w:tab w:val="num" w:pos="4320"/>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8" w15:restartNumberingAfterBreak="0">
    <w:nsid w:val="5BCA13AD"/>
    <w:multiLevelType w:val="multilevel"/>
    <w:tmpl w:val="67268506"/>
    <w:lvl w:ilvl="0">
      <w:start w:val="1"/>
      <w:numFmt w:val="upperLetter"/>
      <w:pStyle w:val="MLRecitals1"/>
      <w:lvlText w:val="%1"/>
      <w:lvlJc w:val="left"/>
      <w:pPr>
        <w:tabs>
          <w:tab w:val="num" w:pos="720"/>
        </w:tabs>
        <w:ind w:left="720" w:hanging="720"/>
      </w:pPr>
      <w:rPr>
        <w:rFonts w:hint="default"/>
      </w:rPr>
    </w:lvl>
    <w:lvl w:ilvl="1">
      <w:start w:val="1"/>
      <w:numFmt w:val="lowerRoman"/>
      <w:pStyle w:val="MLRecitals2"/>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left"/>
      <w:pPr>
        <w:tabs>
          <w:tab w:val="num" w:pos="3600"/>
        </w:tabs>
        <w:ind w:left="3600" w:hanging="720"/>
      </w:pPr>
      <w:rPr>
        <w:rFonts w:hint="default"/>
      </w:rPr>
    </w:lvl>
    <w:lvl w:ilvl="5">
      <w:start w:val="1"/>
      <w:numFmt w:val="none"/>
      <w:lvlText w:val=""/>
      <w:lvlJc w:val="righ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9" w15:restartNumberingAfterBreak="0">
    <w:nsid w:val="61430B15"/>
    <w:multiLevelType w:val="hybridMultilevel"/>
    <w:tmpl w:val="BA7487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2D052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93373F3"/>
    <w:multiLevelType w:val="hybridMultilevel"/>
    <w:tmpl w:val="26F2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701888">
    <w:abstractNumId w:val="13"/>
  </w:num>
  <w:num w:numId="2" w16cid:durableId="1520923460">
    <w:abstractNumId w:val="16"/>
  </w:num>
  <w:num w:numId="3" w16cid:durableId="1273509230">
    <w:abstractNumId w:val="12"/>
  </w:num>
  <w:num w:numId="4" w16cid:durableId="700858183">
    <w:abstractNumId w:val="6"/>
  </w:num>
  <w:num w:numId="5" w16cid:durableId="21782266">
    <w:abstractNumId w:val="3"/>
  </w:num>
  <w:num w:numId="6" w16cid:durableId="110900694">
    <w:abstractNumId w:val="2"/>
  </w:num>
  <w:num w:numId="7" w16cid:durableId="939334627">
    <w:abstractNumId w:val="1"/>
  </w:num>
  <w:num w:numId="8" w16cid:durableId="1258488333">
    <w:abstractNumId w:val="0"/>
  </w:num>
  <w:num w:numId="9" w16cid:durableId="733819052">
    <w:abstractNumId w:val="4"/>
  </w:num>
  <w:num w:numId="10" w16cid:durableId="130439148">
    <w:abstractNumId w:val="11"/>
  </w:num>
  <w:num w:numId="11" w16cid:durableId="784084233">
    <w:abstractNumId w:val="8"/>
  </w:num>
  <w:num w:numId="12" w16cid:durableId="1663043815">
    <w:abstractNumId w:val="9"/>
  </w:num>
  <w:num w:numId="13" w16cid:durableId="1306854794">
    <w:abstractNumId w:val="17"/>
  </w:num>
  <w:num w:numId="14" w16cid:durableId="471560921">
    <w:abstractNumId w:val="18"/>
  </w:num>
  <w:num w:numId="15" w16cid:durableId="827986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24965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96232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84125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1374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40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9920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0168015">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1259106">
    <w:abstractNumId w:val="21"/>
  </w:num>
  <w:num w:numId="24" w16cid:durableId="1769501366">
    <w:abstractNumId w:val="10"/>
  </w:num>
  <w:num w:numId="25" w16cid:durableId="768815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0810691">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6889349">
    <w:abstractNumId w:val="15"/>
  </w:num>
  <w:num w:numId="28" w16cid:durableId="881090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0956748">
    <w:abstractNumId w:val="20"/>
  </w:num>
  <w:num w:numId="30" w16cid:durableId="88624015">
    <w:abstractNumId w:val="19"/>
  </w:num>
  <w:num w:numId="31" w16cid:durableId="463499980">
    <w:abstractNumId w:val="7"/>
  </w:num>
  <w:num w:numId="32" w16cid:durableId="1616984572">
    <w:abstractNumId w:val="14"/>
  </w:num>
  <w:num w:numId="33" w16cid:durableId="2012219935">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F5"/>
    <w:rsid w:val="0000195F"/>
    <w:rsid w:val="00006586"/>
    <w:rsid w:val="00021D55"/>
    <w:rsid w:val="00022365"/>
    <w:rsid w:val="00023CEE"/>
    <w:rsid w:val="00024B4C"/>
    <w:rsid w:val="00024ED2"/>
    <w:rsid w:val="0002593A"/>
    <w:rsid w:val="0003457E"/>
    <w:rsid w:val="00034FFA"/>
    <w:rsid w:val="0004471A"/>
    <w:rsid w:val="000459DB"/>
    <w:rsid w:val="00045E33"/>
    <w:rsid w:val="000500AA"/>
    <w:rsid w:val="00052792"/>
    <w:rsid w:val="00053DF7"/>
    <w:rsid w:val="00054252"/>
    <w:rsid w:val="000557DF"/>
    <w:rsid w:val="00057053"/>
    <w:rsid w:val="00057784"/>
    <w:rsid w:val="00062C08"/>
    <w:rsid w:val="00076A7D"/>
    <w:rsid w:val="00084DBC"/>
    <w:rsid w:val="0009201F"/>
    <w:rsid w:val="0009229D"/>
    <w:rsid w:val="000929FB"/>
    <w:rsid w:val="00094CAE"/>
    <w:rsid w:val="000A0FD0"/>
    <w:rsid w:val="000A19EC"/>
    <w:rsid w:val="000A7BAA"/>
    <w:rsid w:val="000B2A63"/>
    <w:rsid w:val="000B474A"/>
    <w:rsid w:val="000B4981"/>
    <w:rsid w:val="000B5DE9"/>
    <w:rsid w:val="000B762D"/>
    <w:rsid w:val="000C32DC"/>
    <w:rsid w:val="000C44B2"/>
    <w:rsid w:val="000C47D2"/>
    <w:rsid w:val="000C7414"/>
    <w:rsid w:val="000D1B4D"/>
    <w:rsid w:val="000D3F07"/>
    <w:rsid w:val="000D66B2"/>
    <w:rsid w:val="000E197C"/>
    <w:rsid w:val="000E231E"/>
    <w:rsid w:val="000E3B43"/>
    <w:rsid w:val="000F0046"/>
    <w:rsid w:val="000F18DE"/>
    <w:rsid w:val="000F363A"/>
    <w:rsid w:val="000F4494"/>
    <w:rsid w:val="000F7DEF"/>
    <w:rsid w:val="001020DF"/>
    <w:rsid w:val="0010265C"/>
    <w:rsid w:val="00106194"/>
    <w:rsid w:val="00110A66"/>
    <w:rsid w:val="001417B2"/>
    <w:rsid w:val="001427E4"/>
    <w:rsid w:val="00143BCC"/>
    <w:rsid w:val="00146D94"/>
    <w:rsid w:val="001479CF"/>
    <w:rsid w:val="00155FC9"/>
    <w:rsid w:val="00157FB6"/>
    <w:rsid w:val="00170F10"/>
    <w:rsid w:val="00172533"/>
    <w:rsid w:val="00174006"/>
    <w:rsid w:val="00180438"/>
    <w:rsid w:val="00180E00"/>
    <w:rsid w:val="00183311"/>
    <w:rsid w:val="0018537A"/>
    <w:rsid w:val="001901B1"/>
    <w:rsid w:val="00192468"/>
    <w:rsid w:val="00192F47"/>
    <w:rsid w:val="0019395A"/>
    <w:rsid w:val="00194452"/>
    <w:rsid w:val="001A0AF2"/>
    <w:rsid w:val="001A0CCD"/>
    <w:rsid w:val="001A1066"/>
    <w:rsid w:val="001A5151"/>
    <w:rsid w:val="001A6E9B"/>
    <w:rsid w:val="001A730E"/>
    <w:rsid w:val="001B0C24"/>
    <w:rsid w:val="001B4803"/>
    <w:rsid w:val="001C28F0"/>
    <w:rsid w:val="001C3C0A"/>
    <w:rsid w:val="001C5906"/>
    <w:rsid w:val="001C5DC7"/>
    <w:rsid w:val="001C6BC9"/>
    <w:rsid w:val="001C7459"/>
    <w:rsid w:val="001C7BCE"/>
    <w:rsid w:val="001D100F"/>
    <w:rsid w:val="001D1A30"/>
    <w:rsid w:val="001D418C"/>
    <w:rsid w:val="001E16E1"/>
    <w:rsid w:val="001E1D31"/>
    <w:rsid w:val="001E2083"/>
    <w:rsid w:val="001F0EC6"/>
    <w:rsid w:val="001F168D"/>
    <w:rsid w:val="001F44E3"/>
    <w:rsid w:val="001F5396"/>
    <w:rsid w:val="001F7BF0"/>
    <w:rsid w:val="00202450"/>
    <w:rsid w:val="00204A04"/>
    <w:rsid w:val="00206713"/>
    <w:rsid w:val="00207371"/>
    <w:rsid w:val="0020755D"/>
    <w:rsid w:val="002140BF"/>
    <w:rsid w:val="002163D5"/>
    <w:rsid w:val="002238E3"/>
    <w:rsid w:val="00223E71"/>
    <w:rsid w:val="002252C9"/>
    <w:rsid w:val="00233240"/>
    <w:rsid w:val="00233604"/>
    <w:rsid w:val="002349B6"/>
    <w:rsid w:val="00236F40"/>
    <w:rsid w:val="002403EB"/>
    <w:rsid w:val="00242C54"/>
    <w:rsid w:val="002432EA"/>
    <w:rsid w:val="002438F1"/>
    <w:rsid w:val="00243FED"/>
    <w:rsid w:val="002443D4"/>
    <w:rsid w:val="0024580F"/>
    <w:rsid w:val="002513A5"/>
    <w:rsid w:val="00252F40"/>
    <w:rsid w:val="00253B43"/>
    <w:rsid w:val="00253BFD"/>
    <w:rsid w:val="002544DB"/>
    <w:rsid w:val="00255705"/>
    <w:rsid w:val="00257027"/>
    <w:rsid w:val="00257A15"/>
    <w:rsid w:val="00266633"/>
    <w:rsid w:val="00273295"/>
    <w:rsid w:val="0027372D"/>
    <w:rsid w:val="00275746"/>
    <w:rsid w:val="00275785"/>
    <w:rsid w:val="00276D77"/>
    <w:rsid w:val="00277F16"/>
    <w:rsid w:val="0028230D"/>
    <w:rsid w:val="00284C2F"/>
    <w:rsid w:val="00285CFB"/>
    <w:rsid w:val="002870A2"/>
    <w:rsid w:val="002A13E4"/>
    <w:rsid w:val="002A250A"/>
    <w:rsid w:val="002A4A01"/>
    <w:rsid w:val="002A56C5"/>
    <w:rsid w:val="002A6865"/>
    <w:rsid w:val="002A6F8E"/>
    <w:rsid w:val="002A7064"/>
    <w:rsid w:val="002A77A7"/>
    <w:rsid w:val="002A78AF"/>
    <w:rsid w:val="002B26A4"/>
    <w:rsid w:val="002B2E00"/>
    <w:rsid w:val="002B4F03"/>
    <w:rsid w:val="002C0617"/>
    <w:rsid w:val="002C29BF"/>
    <w:rsid w:val="002C544E"/>
    <w:rsid w:val="002E00D4"/>
    <w:rsid w:val="002E08A1"/>
    <w:rsid w:val="002E2C90"/>
    <w:rsid w:val="002E5A81"/>
    <w:rsid w:val="002F250B"/>
    <w:rsid w:val="002F410F"/>
    <w:rsid w:val="002F58A9"/>
    <w:rsid w:val="002F75B5"/>
    <w:rsid w:val="00301FA0"/>
    <w:rsid w:val="003025A9"/>
    <w:rsid w:val="00307529"/>
    <w:rsid w:val="00307711"/>
    <w:rsid w:val="003123C4"/>
    <w:rsid w:val="00314003"/>
    <w:rsid w:val="0031473E"/>
    <w:rsid w:val="0032149C"/>
    <w:rsid w:val="0032265C"/>
    <w:rsid w:val="00326935"/>
    <w:rsid w:val="00326F25"/>
    <w:rsid w:val="00334366"/>
    <w:rsid w:val="00334A69"/>
    <w:rsid w:val="00340F92"/>
    <w:rsid w:val="00345B35"/>
    <w:rsid w:val="00347BD2"/>
    <w:rsid w:val="00350DF9"/>
    <w:rsid w:val="0035162F"/>
    <w:rsid w:val="00353DDB"/>
    <w:rsid w:val="00354172"/>
    <w:rsid w:val="0035673F"/>
    <w:rsid w:val="003605A4"/>
    <w:rsid w:val="00360AA5"/>
    <w:rsid w:val="00360C83"/>
    <w:rsid w:val="00360D81"/>
    <w:rsid w:val="003613D3"/>
    <w:rsid w:val="00362F5E"/>
    <w:rsid w:val="00366451"/>
    <w:rsid w:val="003704C7"/>
    <w:rsid w:val="00372D04"/>
    <w:rsid w:val="003732C3"/>
    <w:rsid w:val="003771CA"/>
    <w:rsid w:val="003805BB"/>
    <w:rsid w:val="00385B38"/>
    <w:rsid w:val="00395C86"/>
    <w:rsid w:val="00396D43"/>
    <w:rsid w:val="003A1839"/>
    <w:rsid w:val="003A220D"/>
    <w:rsid w:val="003A543F"/>
    <w:rsid w:val="003B5DFB"/>
    <w:rsid w:val="003C2450"/>
    <w:rsid w:val="003C481E"/>
    <w:rsid w:val="003C6BC8"/>
    <w:rsid w:val="003D256D"/>
    <w:rsid w:val="003D2701"/>
    <w:rsid w:val="003D2C07"/>
    <w:rsid w:val="003D4025"/>
    <w:rsid w:val="003D4CCE"/>
    <w:rsid w:val="003D72DF"/>
    <w:rsid w:val="003D7618"/>
    <w:rsid w:val="003E307C"/>
    <w:rsid w:val="003F1994"/>
    <w:rsid w:val="003F3B96"/>
    <w:rsid w:val="003F6F39"/>
    <w:rsid w:val="00400FD3"/>
    <w:rsid w:val="00401194"/>
    <w:rsid w:val="0040126A"/>
    <w:rsid w:val="00402892"/>
    <w:rsid w:val="00412B4C"/>
    <w:rsid w:val="00413539"/>
    <w:rsid w:val="004234E5"/>
    <w:rsid w:val="00424353"/>
    <w:rsid w:val="00425F33"/>
    <w:rsid w:val="004269C6"/>
    <w:rsid w:val="0043275D"/>
    <w:rsid w:val="00436123"/>
    <w:rsid w:val="00443B66"/>
    <w:rsid w:val="00444A3F"/>
    <w:rsid w:val="004469CD"/>
    <w:rsid w:val="0045207A"/>
    <w:rsid w:val="00453DD2"/>
    <w:rsid w:val="00470F6B"/>
    <w:rsid w:val="0047166F"/>
    <w:rsid w:val="00474B94"/>
    <w:rsid w:val="00474C97"/>
    <w:rsid w:val="0047518D"/>
    <w:rsid w:val="0048136D"/>
    <w:rsid w:val="004850AB"/>
    <w:rsid w:val="00485FD6"/>
    <w:rsid w:val="004868F8"/>
    <w:rsid w:val="00490CFF"/>
    <w:rsid w:val="00490DBD"/>
    <w:rsid w:val="00491C9B"/>
    <w:rsid w:val="004A08AB"/>
    <w:rsid w:val="004A1EF2"/>
    <w:rsid w:val="004A3ACA"/>
    <w:rsid w:val="004A4448"/>
    <w:rsid w:val="004A523A"/>
    <w:rsid w:val="004B2FA1"/>
    <w:rsid w:val="004B3801"/>
    <w:rsid w:val="004B5636"/>
    <w:rsid w:val="004B5BC7"/>
    <w:rsid w:val="004B654A"/>
    <w:rsid w:val="004C3B57"/>
    <w:rsid w:val="004C3CBD"/>
    <w:rsid w:val="004C4585"/>
    <w:rsid w:val="004C55D2"/>
    <w:rsid w:val="004C5FC6"/>
    <w:rsid w:val="004C7B82"/>
    <w:rsid w:val="004D1D3F"/>
    <w:rsid w:val="004E226D"/>
    <w:rsid w:val="004E5A57"/>
    <w:rsid w:val="004E7E7B"/>
    <w:rsid w:val="004F1319"/>
    <w:rsid w:val="004F301A"/>
    <w:rsid w:val="004F7EBE"/>
    <w:rsid w:val="00500340"/>
    <w:rsid w:val="005016A4"/>
    <w:rsid w:val="00503557"/>
    <w:rsid w:val="00504063"/>
    <w:rsid w:val="00504278"/>
    <w:rsid w:val="0050480D"/>
    <w:rsid w:val="005055F4"/>
    <w:rsid w:val="00505A1C"/>
    <w:rsid w:val="00513EAA"/>
    <w:rsid w:val="00514A2F"/>
    <w:rsid w:val="005178C8"/>
    <w:rsid w:val="005202EC"/>
    <w:rsid w:val="00524C54"/>
    <w:rsid w:val="005271C6"/>
    <w:rsid w:val="005275DD"/>
    <w:rsid w:val="00527679"/>
    <w:rsid w:val="00531C09"/>
    <w:rsid w:val="0053494C"/>
    <w:rsid w:val="00535174"/>
    <w:rsid w:val="00540C29"/>
    <w:rsid w:val="00541EF4"/>
    <w:rsid w:val="0054314D"/>
    <w:rsid w:val="00543C55"/>
    <w:rsid w:val="00544FEC"/>
    <w:rsid w:val="00551079"/>
    <w:rsid w:val="00552608"/>
    <w:rsid w:val="00553B7D"/>
    <w:rsid w:val="005578E7"/>
    <w:rsid w:val="00561C72"/>
    <w:rsid w:val="0056321A"/>
    <w:rsid w:val="00564877"/>
    <w:rsid w:val="00566A2A"/>
    <w:rsid w:val="0057363E"/>
    <w:rsid w:val="0057718C"/>
    <w:rsid w:val="0058247C"/>
    <w:rsid w:val="0058272C"/>
    <w:rsid w:val="00583B7F"/>
    <w:rsid w:val="00583EAC"/>
    <w:rsid w:val="00586576"/>
    <w:rsid w:val="00587649"/>
    <w:rsid w:val="00587A4D"/>
    <w:rsid w:val="00592ECE"/>
    <w:rsid w:val="00593C9E"/>
    <w:rsid w:val="00596782"/>
    <w:rsid w:val="0059762A"/>
    <w:rsid w:val="005A3191"/>
    <w:rsid w:val="005A32E9"/>
    <w:rsid w:val="005A3E12"/>
    <w:rsid w:val="005A55A8"/>
    <w:rsid w:val="005B1804"/>
    <w:rsid w:val="005B1F8F"/>
    <w:rsid w:val="005B3DD3"/>
    <w:rsid w:val="005C1BF0"/>
    <w:rsid w:val="005C1F37"/>
    <w:rsid w:val="005C47EC"/>
    <w:rsid w:val="005C563B"/>
    <w:rsid w:val="005C7B97"/>
    <w:rsid w:val="005C7E3E"/>
    <w:rsid w:val="005D0914"/>
    <w:rsid w:val="005D0CDC"/>
    <w:rsid w:val="005D4997"/>
    <w:rsid w:val="005D533A"/>
    <w:rsid w:val="005E21B6"/>
    <w:rsid w:val="005E2FBB"/>
    <w:rsid w:val="005E38E3"/>
    <w:rsid w:val="005E501A"/>
    <w:rsid w:val="005E6F93"/>
    <w:rsid w:val="005E7449"/>
    <w:rsid w:val="005E7B7C"/>
    <w:rsid w:val="005F0314"/>
    <w:rsid w:val="005F5E88"/>
    <w:rsid w:val="005F7C05"/>
    <w:rsid w:val="006054A0"/>
    <w:rsid w:val="0060617C"/>
    <w:rsid w:val="00610B40"/>
    <w:rsid w:val="006173C6"/>
    <w:rsid w:val="00622F6E"/>
    <w:rsid w:val="0062336E"/>
    <w:rsid w:val="006276D2"/>
    <w:rsid w:val="00627CD6"/>
    <w:rsid w:val="00630D53"/>
    <w:rsid w:val="00634B5C"/>
    <w:rsid w:val="00634CEB"/>
    <w:rsid w:val="006367AB"/>
    <w:rsid w:val="00636CD3"/>
    <w:rsid w:val="00647D51"/>
    <w:rsid w:val="00653F5B"/>
    <w:rsid w:val="00654383"/>
    <w:rsid w:val="00654BCD"/>
    <w:rsid w:val="00655A5F"/>
    <w:rsid w:val="0065754D"/>
    <w:rsid w:val="00660971"/>
    <w:rsid w:val="0066351F"/>
    <w:rsid w:val="00666309"/>
    <w:rsid w:val="0066676F"/>
    <w:rsid w:val="00673E6F"/>
    <w:rsid w:val="00675A6D"/>
    <w:rsid w:val="00675FF4"/>
    <w:rsid w:val="00681420"/>
    <w:rsid w:val="00682F55"/>
    <w:rsid w:val="00683092"/>
    <w:rsid w:val="006857BD"/>
    <w:rsid w:val="00686E8E"/>
    <w:rsid w:val="00690E07"/>
    <w:rsid w:val="00690F76"/>
    <w:rsid w:val="00691724"/>
    <w:rsid w:val="00693830"/>
    <w:rsid w:val="006958BA"/>
    <w:rsid w:val="006A0774"/>
    <w:rsid w:val="006A24A3"/>
    <w:rsid w:val="006A4EAB"/>
    <w:rsid w:val="006B3194"/>
    <w:rsid w:val="006B5249"/>
    <w:rsid w:val="006B6385"/>
    <w:rsid w:val="006C1AFD"/>
    <w:rsid w:val="006C5379"/>
    <w:rsid w:val="006C664A"/>
    <w:rsid w:val="006C7D48"/>
    <w:rsid w:val="006D0350"/>
    <w:rsid w:val="006D0532"/>
    <w:rsid w:val="006D26C1"/>
    <w:rsid w:val="006D4B1C"/>
    <w:rsid w:val="006D5EEE"/>
    <w:rsid w:val="006E0C51"/>
    <w:rsid w:val="006E1206"/>
    <w:rsid w:val="006E6376"/>
    <w:rsid w:val="006E78E6"/>
    <w:rsid w:val="006F3869"/>
    <w:rsid w:val="007013C9"/>
    <w:rsid w:val="0071104C"/>
    <w:rsid w:val="0071334E"/>
    <w:rsid w:val="00716A31"/>
    <w:rsid w:val="00717065"/>
    <w:rsid w:val="00722888"/>
    <w:rsid w:val="007270A7"/>
    <w:rsid w:val="007423B4"/>
    <w:rsid w:val="00745362"/>
    <w:rsid w:val="007459D1"/>
    <w:rsid w:val="007538BC"/>
    <w:rsid w:val="00754BCC"/>
    <w:rsid w:val="00755FD3"/>
    <w:rsid w:val="00757D42"/>
    <w:rsid w:val="00760700"/>
    <w:rsid w:val="00764E40"/>
    <w:rsid w:val="007711E4"/>
    <w:rsid w:val="0077400D"/>
    <w:rsid w:val="0077532F"/>
    <w:rsid w:val="007770BF"/>
    <w:rsid w:val="00780361"/>
    <w:rsid w:val="00783978"/>
    <w:rsid w:val="00783D77"/>
    <w:rsid w:val="007844A8"/>
    <w:rsid w:val="0079754A"/>
    <w:rsid w:val="007A0EB1"/>
    <w:rsid w:val="007A220B"/>
    <w:rsid w:val="007B1303"/>
    <w:rsid w:val="007B286D"/>
    <w:rsid w:val="007B35EF"/>
    <w:rsid w:val="007B6BF6"/>
    <w:rsid w:val="007C0111"/>
    <w:rsid w:val="007C7E19"/>
    <w:rsid w:val="007D4DD1"/>
    <w:rsid w:val="007D6D7B"/>
    <w:rsid w:val="007E5472"/>
    <w:rsid w:val="007F03C3"/>
    <w:rsid w:val="007F076B"/>
    <w:rsid w:val="007F2118"/>
    <w:rsid w:val="007F26A0"/>
    <w:rsid w:val="007F5638"/>
    <w:rsid w:val="007F7BD5"/>
    <w:rsid w:val="008000B3"/>
    <w:rsid w:val="00801682"/>
    <w:rsid w:val="00801EC8"/>
    <w:rsid w:val="00804206"/>
    <w:rsid w:val="00804323"/>
    <w:rsid w:val="008126AA"/>
    <w:rsid w:val="00814CC6"/>
    <w:rsid w:val="00816516"/>
    <w:rsid w:val="00824507"/>
    <w:rsid w:val="00825E69"/>
    <w:rsid w:val="00826F84"/>
    <w:rsid w:val="0083216D"/>
    <w:rsid w:val="008331E2"/>
    <w:rsid w:val="00835E0B"/>
    <w:rsid w:val="00837240"/>
    <w:rsid w:val="008444A6"/>
    <w:rsid w:val="00850F38"/>
    <w:rsid w:val="008540E0"/>
    <w:rsid w:val="008602A6"/>
    <w:rsid w:val="0086204B"/>
    <w:rsid w:val="0086298D"/>
    <w:rsid w:val="00864FA6"/>
    <w:rsid w:val="00866B71"/>
    <w:rsid w:val="0086799D"/>
    <w:rsid w:val="008712F6"/>
    <w:rsid w:val="00871DB9"/>
    <w:rsid w:val="00874A7D"/>
    <w:rsid w:val="00890D04"/>
    <w:rsid w:val="008916E6"/>
    <w:rsid w:val="00891E4D"/>
    <w:rsid w:val="00892109"/>
    <w:rsid w:val="008929D7"/>
    <w:rsid w:val="00896111"/>
    <w:rsid w:val="00897AFC"/>
    <w:rsid w:val="008A5D69"/>
    <w:rsid w:val="008A66CF"/>
    <w:rsid w:val="008B1691"/>
    <w:rsid w:val="008B4A54"/>
    <w:rsid w:val="008B5F5E"/>
    <w:rsid w:val="008B7C62"/>
    <w:rsid w:val="008B7EFE"/>
    <w:rsid w:val="008C344C"/>
    <w:rsid w:val="008C3F11"/>
    <w:rsid w:val="008C466E"/>
    <w:rsid w:val="008C769E"/>
    <w:rsid w:val="008D0ADD"/>
    <w:rsid w:val="008D1486"/>
    <w:rsid w:val="008D39DF"/>
    <w:rsid w:val="008D3F06"/>
    <w:rsid w:val="008D713D"/>
    <w:rsid w:val="008E139D"/>
    <w:rsid w:val="008E6EB5"/>
    <w:rsid w:val="008E71A8"/>
    <w:rsid w:val="008F0D70"/>
    <w:rsid w:val="008F79DA"/>
    <w:rsid w:val="0090074E"/>
    <w:rsid w:val="009023F7"/>
    <w:rsid w:val="00903473"/>
    <w:rsid w:val="009106DE"/>
    <w:rsid w:val="0091128D"/>
    <w:rsid w:val="0091365F"/>
    <w:rsid w:val="00915FCD"/>
    <w:rsid w:val="0092022F"/>
    <w:rsid w:val="00922CD2"/>
    <w:rsid w:val="00922DDC"/>
    <w:rsid w:val="00923A6A"/>
    <w:rsid w:val="0092506B"/>
    <w:rsid w:val="00926375"/>
    <w:rsid w:val="00930616"/>
    <w:rsid w:val="00931E7C"/>
    <w:rsid w:val="009338A3"/>
    <w:rsid w:val="00934281"/>
    <w:rsid w:val="00937607"/>
    <w:rsid w:val="00937CDF"/>
    <w:rsid w:val="00944841"/>
    <w:rsid w:val="00944922"/>
    <w:rsid w:val="0094509D"/>
    <w:rsid w:val="009458E6"/>
    <w:rsid w:val="0094705D"/>
    <w:rsid w:val="00952CF2"/>
    <w:rsid w:val="00954E4B"/>
    <w:rsid w:val="009569F4"/>
    <w:rsid w:val="0095D9CA"/>
    <w:rsid w:val="0096299D"/>
    <w:rsid w:val="00962AC3"/>
    <w:rsid w:val="00964A62"/>
    <w:rsid w:val="009658F5"/>
    <w:rsid w:val="009659D6"/>
    <w:rsid w:val="009706BB"/>
    <w:rsid w:val="00973682"/>
    <w:rsid w:val="00973917"/>
    <w:rsid w:val="009772F9"/>
    <w:rsid w:val="00977467"/>
    <w:rsid w:val="009836B5"/>
    <w:rsid w:val="00984F12"/>
    <w:rsid w:val="00986661"/>
    <w:rsid w:val="0099338A"/>
    <w:rsid w:val="00995264"/>
    <w:rsid w:val="00997287"/>
    <w:rsid w:val="009A0485"/>
    <w:rsid w:val="009A46F5"/>
    <w:rsid w:val="009A75DF"/>
    <w:rsid w:val="009A7937"/>
    <w:rsid w:val="009B1DF8"/>
    <w:rsid w:val="009B56EF"/>
    <w:rsid w:val="009B706B"/>
    <w:rsid w:val="009C7C87"/>
    <w:rsid w:val="009D0993"/>
    <w:rsid w:val="009D1E12"/>
    <w:rsid w:val="009D3EFF"/>
    <w:rsid w:val="009D42B2"/>
    <w:rsid w:val="009D58A4"/>
    <w:rsid w:val="009D60AA"/>
    <w:rsid w:val="009D7969"/>
    <w:rsid w:val="009D7B69"/>
    <w:rsid w:val="009E27C9"/>
    <w:rsid w:val="009E3A71"/>
    <w:rsid w:val="009E4131"/>
    <w:rsid w:val="009E58C8"/>
    <w:rsid w:val="009E5FFC"/>
    <w:rsid w:val="009E60D9"/>
    <w:rsid w:val="009E6BBF"/>
    <w:rsid w:val="009F1CCF"/>
    <w:rsid w:val="009F2271"/>
    <w:rsid w:val="009F7E2B"/>
    <w:rsid w:val="00A009F5"/>
    <w:rsid w:val="00A05CCF"/>
    <w:rsid w:val="00A0629F"/>
    <w:rsid w:val="00A07B9F"/>
    <w:rsid w:val="00A1775C"/>
    <w:rsid w:val="00A2155C"/>
    <w:rsid w:val="00A21B53"/>
    <w:rsid w:val="00A22CD2"/>
    <w:rsid w:val="00A25DB3"/>
    <w:rsid w:val="00A30020"/>
    <w:rsid w:val="00A30E81"/>
    <w:rsid w:val="00A3255C"/>
    <w:rsid w:val="00A3385B"/>
    <w:rsid w:val="00A3428E"/>
    <w:rsid w:val="00A349A7"/>
    <w:rsid w:val="00A374EB"/>
    <w:rsid w:val="00A3789A"/>
    <w:rsid w:val="00A40164"/>
    <w:rsid w:val="00A412C3"/>
    <w:rsid w:val="00A45963"/>
    <w:rsid w:val="00A51A17"/>
    <w:rsid w:val="00A55A96"/>
    <w:rsid w:val="00A5644F"/>
    <w:rsid w:val="00A5659E"/>
    <w:rsid w:val="00A56ACD"/>
    <w:rsid w:val="00A57899"/>
    <w:rsid w:val="00A63C0C"/>
    <w:rsid w:val="00A6587A"/>
    <w:rsid w:val="00A70195"/>
    <w:rsid w:val="00A70958"/>
    <w:rsid w:val="00A730C9"/>
    <w:rsid w:val="00A76DE7"/>
    <w:rsid w:val="00A81957"/>
    <w:rsid w:val="00A871C4"/>
    <w:rsid w:val="00A87B98"/>
    <w:rsid w:val="00A90B3A"/>
    <w:rsid w:val="00A90E9C"/>
    <w:rsid w:val="00A93E90"/>
    <w:rsid w:val="00A97EBD"/>
    <w:rsid w:val="00AA2569"/>
    <w:rsid w:val="00AA30FA"/>
    <w:rsid w:val="00AA4FFF"/>
    <w:rsid w:val="00AB471D"/>
    <w:rsid w:val="00AB56D1"/>
    <w:rsid w:val="00AB72B1"/>
    <w:rsid w:val="00AC1A74"/>
    <w:rsid w:val="00AC30C9"/>
    <w:rsid w:val="00AC36E8"/>
    <w:rsid w:val="00AD5584"/>
    <w:rsid w:val="00AE3886"/>
    <w:rsid w:val="00AE4A64"/>
    <w:rsid w:val="00AF1C30"/>
    <w:rsid w:val="00B006EE"/>
    <w:rsid w:val="00B058BA"/>
    <w:rsid w:val="00B06665"/>
    <w:rsid w:val="00B06B4E"/>
    <w:rsid w:val="00B172E6"/>
    <w:rsid w:val="00B21A81"/>
    <w:rsid w:val="00B22178"/>
    <w:rsid w:val="00B23603"/>
    <w:rsid w:val="00B23BE1"/>
    <w:rsid w:val="00B25180"/>
    <w:rsid w:val="00B25E5B"/>
    <w:rsid w:val="00B26882"/>
    <w:rsid w:val="00B31E78"/>
    <w:rsid w:val="00B32CAB"/>
    <w:rsid w:val="00B331B8"/>
    <w:rsid w:val="00B331D5"/>
    <w:rsid w:val="00B33D46"/>
    <w:rsid w:val="00B34B38"/>
    <w:rsid w:val="00B3606B"/>
    <w:rsid w:val="00B37C30"/>
    <w:rsid w:val="00B41EC4"/>
    <w:rsid w:val="00B42F97"/>
    <w:rsid w:val="00B442EE"/>
    <w:rsid w:val="00B45540"/>
    <w:rsid w:val="00B50022"/>
    <w:rsid w:val="00B53177"/>
    <w:rsid w:val="00B53E1F"/>
    <w:rsid w:val="00B56841"/>
    <w:rsid w:val="00B56D4B"/>
    <w:rsid w:val="00B6306E"/>
    <w:rsid w:val="00B63F87"/>
    <w:rsid w:val="00B642CC"/>
    <w:rsid w:val="00B64C4C"/>
    <w:rsid w:val="00B658F8"/>
    <w:rsid w:val="00B65E18"/>
    <w:rsid w:val="00B676FC"/>
    <w:rsid w:val="00B80800"/>
    <w:rsid w:val="00B826FA"/>
    <w:rsid w:val="00B835B9"/>
    <w:rsid w:val="00B849D6"/>
    <w:rsid w:val="00B85896"/>
    <w:rsid w:val="00B9178A"/>
    <w:rsid w:val="00B93822"/>
    <w:rsid w:val="00B93F30"/>
    <w:rsid w:val="00B96336"/>
    <w:rsid w:val="00BA1CBB"/>
    <w:rsid w:val="00BA6F32"/>
    <w:rsid w:val="00BB1CD2"/>
    <w:rsid w:val="00BB2D64"/>
    <w:rsid w:val="00BB7327"/>
    <w:rsid w:val="00BB7360"/>
    <w:rsid w:val="00BB7521"/>
    <w:rsid w:val="00BB789C"/>
    <w:rsid w:val="00BC2932"/>
    <w:rsid w:val="00BC4E49"/>
    <w:rsid w:val="00BC6D27"/>
    <w:rsid w:val="00BC73DB"/>
    <w:rsid w:val="00BC7C79"/>
    <w:rsid w:val="00BD0C4D"/>
    <w:rsid w:val="00BD5338"/>
    <w:rsid w:val="00BD732D"/>
    <w:rsid w:val="00BE0ECF"/>
    <w:rsid w:val="00BE4269"/>
    <w:rsid w:val="00BE4F39"/>
    <w:rsid w:val="00BF26A4"/>
    <w:rsid w:val="00BF29CD"/>
    <w:rsid w:val="00BF3B27"/>
    <w:rsid w:val="00BF3FAC"/>
    <w:rsid w:val="00BF52A6"/>
    <w:rsid w:val="00BF6D1F"/>
    <w:rsid w:val="00C0182C"/>
    <w:rsid w:val="00C018CA"/>
    <w:rsid w:val="00C11661"/>
    <w:rsid w:val="00C12B68"/>
    <w:rsid w:val="00C15C4D"/>
    <w:rsid w:val="00C1611F"/>
    <w:rsid w:val="00C16D34"/>
    <w:rsid w:val="00C21C5D"/>
    <w:rsid w:val="00C22CE2"/>
    <w:rsid w:val="00C248C3"/>
    <w:rsid w:val="00C25FCC"/>
    <w:rsid w:val="00C26103"/>
    <w:rsid w:val="00C30B8F"/>
    <w:rsid w:val="00C32AD2"/>
    <w:rsid w:val="00C3507C"/>
    <w:rsid w:val="00C35334"/>
    <w:rsid w:val="00C3724B"/>
    <w:rsid w:val="00C436B6"/>
    <w:rsid w:val="00C454E4"/>
    <w:rsid w:val="00C531F6"/>
    <w:rsid w:val="00C56BCB"/>
    <w:rsid w:val="00C56FEC"/>
    <w:rsid w:val="00C61647"/>
    <w:rsid w:val="00C64157"/>
    <w:rsid w:val="00C6488A"/>
    <w:rsid w:val="00C67200"/>
    <w:rsid w:val="00C67A19"/>
    <w:rsid w:val="00C70D91"/>
    <w:rsid w:val="00C735FB"/>
    <w:rsid w:val="00C73D8A"/>
    <w:rsid w:val="00C759DA"/>
    <w:rsid w:val="00C77E81"/>
    <w:rsid w:val="00C8296B"/>
    <w:rsid w:val="00C83760"/>
    <w:rsid w:val="00C8469A"/>
    <w:rsid w:val="00C85154"/>
    <w:rsid w:val="00C86538"/>
    <w:rsid w:val="00C909CB"/>
    <w:rsid w:val="00C91E46"/>
    <w:rsid w:val="00C9268B"/>
    <w:rsid w:val="00C9695A"/>
    <w:rsid w:val="00C96DAD"/>
    <w:rsid w:val="00CA03A1"/>
    <w:rsid w:val="00CA4237"/>
    <w:rsid w:val="00CA4D54"/>
    <w:rsid w:val="00CB0759"/>
    <w:rsid w:val="00CB4044"/>
    <w:rsid w:val="00CB421F"/>
    <w:rsid w:val="00CB72BA"/>
    <w:rsid w:val="00CC20C3"/>
    <w:rsid w:val="00CC4EC2"/>
    <w:rsid w:val="00CC6F74"/>
    <w:rsid w:val="00CC728E"/>
    <w:rsid w:val="00CD076F"/>
    <w:rsid w:val="00CD3382"/>
    <w:rsid w:val="00CD4934"/>
    <w:rsid w:val="00CD4F89"/>
    <w:rsid w:val="00CD5676"/>
    <w:rsid w:val="00CD73D6"/>
    <w:rsid w:val="00CE11F4"/>
    <w:rsid w:val="00CE2CC4"/>
    <w:rsid w:val="00CE3E1B"/>
    <w:rsid w:val="00CE4FDB"/>
    <w:rsid w:val="00CE7D9F"/>
    <w:rsid w:val="00CF2673"/>
    <w:rsid w:val="00CF531E"/>
    <w:rsid w:val="00CF5948"/>
    <w:rsid w:val="00CF64BE"/>
    <w:rsid w:val="00CF7FD2"/>
    <w:rsid w:val="00D006A2"/>
    <w:rsid w:val="00D00A3D"/>
    <w:rsid w:val="00D037DB"/>
    <w:rsid w:val="00D03AF1"/>
    <w:rsid w:val="00D069D5"/>
    <w:rsid w:val="00D10D7A"/>
    <w:rsid w:val="00D154EE"/>
    <w:rsid w:val="00D15961"/>
    <w:rsid w:val="00D17404"/>
    <w:rsid w:val="00D17E49"/>
    <w:rsid w:val="00D22D24"/>
    <w:rsid w:val="00D269EC"/>
    <w:rsid w:val="00D33B88"/>
    <w:rsid w:val="00D41F5C"/>
    <w:rsid w:val="00D45E0C"/>
    <w:rsid w:val="00D50582"/>
    <w:rsid w:val="00D50942"/>
    <w:rsid w:val="00D5126C"/>
    <w:rsid w:val="00D566E2"/>
    <w:rsid w:val="00D61067"/>
    <w:rsid w:val="00D62614"/>
    <w:rsid w:val="00D666D6"/>
    <w:rsid w:val="00D66C78"/>
    <w:rsid w:val="00D710AA"/>
    <w:rsid w:val="00D719F8"/>
    <w:rsid w:val="00D74087"/>
    <w:rsid w:val="00D75E9E"/>
    <w:rsid w:val="00D763B6"/>
    <w:rsid w:val="00D856FD"/>
    <w:rsid w:val="00D92E28"/>
    <w:rsid w:val="00D9346E"/>
    <w:rsid w:val="00D95402"/>
    <w:rsid w:val="00D96771"/>
    <w:rsid w:val="00D97A19"/>
    <w:rsid w:val="00DA5F31"/>
    <w:rsid w:val="00DA6A02"/>
    <w:rsid w:val="00DB27A6"/>
    <w:rsid w:val="00DB2EA3"/>
    <w:rsid w:val="00DB59D7"/>
    <w:rsid w:val="00DB6C34"/>
    <w:rsid w:val="00DC04A3"/>
    <w:rsid w:val="00DC3B8D"/>
    <w:rsid w:val="00DC4149"/>
    <w:rsid w:val="00DC6043"/>
    <w:rsid w:val="00DC6A70"/>
    <w:rsid w:val="00DC7A49"/>
    <w:rsid w:val="00DC7B9C"/>
    <w:rsid w:val="00DD236F"/>
    <w:rsid w:val="00DD24CC"/>
    <w:rsid w:val="00DD2881"/>
    <w:rsid w:val="00DD5207"/>
    <w:rsid w:val="00DD5E23"/>
    <w:rsid w:val="00DD5E66"/>
    <w:rsid w:val="00DD75FD"/>
    <w:rsid w:val="00DD7C87"/>
    <w:rsid w:val="00DE0445"/>
    <w:rsid w:val="00DE0795"/>
    <w:rsid w:val="00DE2823"/>
    <w:rsid w:val="00DE30E7"/>
    <w:rsid w:val="00DE5460"/>
    <w:rsid w:val="00DE7186"/>
    <w:rsid w:val="00DF2CD9"/>
    <w:rsid w:val="00DF41F9"/>
    <w:rsid w:val="00DF5704"/>
    <w:rsid w:val="00DF6AD4"/>
    <w:rsid w:val="00DF75E2"/>
    <w:rsid w:val="00E001D7"/>
    <w:rsid w:val="00E00665"/>
    <w:rsid w:val="00E01299"/>
    <w:rsid w:val="00E03556"/>
    <w:rsid w:val="00E039AE"/>
    <w:rsid w:val="00E11267"/>
    <w:rsid w:val="00E145C5"/>
    <w:rsid w:val="00E14B72"/>
    <w:rsid w:val="00E16BDC"/>
    <w:rsid w:val="00E20011"/>
    <w:rsid w:val="00E201B6"/>
    <w:rsid w:val="00E32023"/>
    <w:rsid w:val="00E320FF"/>
    <w:rsid w:val="00E329F0"/>
    <w:rsid w:val="00E354D1"/>
    <w:rsid w:val="00E359F1"/>
    <w:rsid w:val="00E4494A"/>
    <w:rsid w:val="00E44B00"/>
    <w:rsid w:val="00E45344"/>
    <w:rsid w:val="00E517C7"/>
    <w:rsid w:val="00E5290F"/>
    <w:rsid w:val="00E53722"/>
    <w:rsid w:val="00E5422D"/>
    <w:rsid w:val="00E557AF"/>
    <w:rsid w:val="00E56656"/>
    <w:rsid w:val="00E57D4F"/>
    <w:rsid w:val="00E603BF"/>
    <w:rsid w:val="00E63299"/>
    <w:rsid w:val="00E632F6"/>
    <w:rsid w:val="00E718CA"/>
    <w:rsid w:val="00E71CE9"/>
    <w:rsid w:val="00E742EA"/>
    <w:rsid w:val="00E76AE7"/>
    <w:rsid w:val="00E8092B"/>
    <w:rsid w:val="00E81349"/>
    <w:rsid w:val="00E818FD"/>
    <w:rsid w:val="00E8433B"/>
    <w:rsid w:val="00E84E31"/>
    <w:rsid w:val="00E85E58"/>
    <w:rsid w:val="00E8740C"/>
    <w:rsid w:val="00E9098D"/>
    <w:rsid w:val="00E91522"/>
    <w:rsid w:val="00E93F8B"/>
    <w:rsid w:val="00E960DD"/>
    <w:rsid w:val="00EA06DE"/>
    <w:rsid w:val="00EA4826"/>
    <w:rsid w:val="00EA520C"/>
    <w:rsid w:val="00EA774D"/>
    <w:rsid w:val="00EB221B"/>
    <w:rsid w:val="00EB4D5A"/>
    <w:rsid w:val="00EB6BBB"/>
    <w:rsid w:val="00EC30B1"/>
    <w:rsid w:val="00EC4D9E"/>
    <w:rsid w:val="00EC6420"/>
    <w:rsid w:val="00EC665E"/>
    <w:rsid w:val="00EC6D48"/>
    <w:rsid w:val="00ED3AA7"/>
    <w:rsid w:val="00ED4865"/>
    <w:rsid w:val="00ED5F60"/>
    <w:rsid w:val="00EE0389"/>
    <w:rsid w:val="00EE2EF3"/>
    <w:rsid w:val="00EE6FB8"/>
    <w:rsid w:val="00EF465F"/>
    <w:rsid w:val="00EF5F16"/>
    <w:rsid w:val="00F01181"/>
    <w:rsid w:val="00F0222B"/>
    <w:rsid w:val="00F028E5"/>
    <w:rsid w:val="00F061BC"/>
    <w:rsid w:val="00F068E6"/>
    <w:rsid w:val="00F07C5A"/>
    <w:rsid w:val="00F10205"/>
    <w:rsid w:val="00F10636"/>
    <w:rsid w:val="00F12AF9"/>
    <w:rsid w:val="00F2125F"/>
    <w:rsid w:val="00F2165B"/>
    <w:rsid w:val="00F223C4"/>
    <w:rsid w:val="00F238B8"/>
    <w:rsid w:val="00F23F54"/>
    <w:rsid w:val="00F23FB2"/>
    <w:rsid w:val="00F302E0"/>
    <w:rsid w:val="00F30B01"/>
    <w:rsid w:val="00F30D3B"/>
    <w:rsid w:val="00F3638F"/>
    <w:rsid w:val="00F421AD"/>
    <w:rsid w:val="00F42590"/>
    <w:rsid w:val="00F433F5"/>
    <w:rsid w:val="00F444AD"/>
    <w:rsid w:val="00F479A6"/>
    <w:rsid w:val="00F502E4"/>
    <w:rsid w:val="00F51D0B"/>
    <w:rsid w:val="00F560FD"/>
    <w:rsid w:val="00F57D24"/>
    <w:rsid w:val="00F62345"/>
    <w:rsid w:val="00F66238"/>
    <w:rsid w:val="00F71E4D"/>
    <w:rsid w:val="00F7366A"/>
    <w:rsid w:val="00F75336"/>
    <w:rsid w:val="00F75A17"/>
    <w:rsid w:val="00F8122F"/>
    <w:rsid w:val="00F823BA"/>
    <w:rsid w:val="00F828D4"/>
    <w:rsid w:val="00F83847"/>
    <w:rsid w:val="00F84B2D"/>
    <w:rsid w:val="00F855B5"/>
    <w:rsid w:val="00F85F28"/>
    <w:rsid w:val="00F86928"/>
    <w:rsid w:val="00F871D6"/>
    <w:rsid w:val="00F91C6C"/>
    <w:rsid w:val="00F92601"/>
    <w:rsid w:val="00F96800"/>
    <w:rsid w:val="00F96933"/>
    <w:rsid w:val="00FA305E"/>
    <w:rsid w:val="00FB382F"/>
    <w:rsid w:val="00FC08CD"/>
    <w:rsid w:val="00FC1238"/>
    <w:rsid w:val="00FC301F"/>
    <w:rsid w:val="00FC553A"/>
    <w:rsid w:val="00FC7E0B"/>
    <w:rsid w:val="00FD64A5"/>
    <w:rsid w:val="00FD7A3C"/>
    <w:rsid w:val="00FE6CDA"/>
    <w:rsid w:val="00FF03D0"/>
    <w:rsid w:val="00FF2155"/>
    <w:rsid w:val="01AF1EFD"/>
    <w:rsid w:val="02F40C03"/>
    <w:rsid w:val="030F598A"/>
    <w:rsid w:val="05502290"/>
    <w:rsid w:val="05683547"/>
    <w:rsid w:val="061150A7"/>
    <w:rsid w:val="063CDD9A"/>
    <w:rsid w:val="06A12A97"/>
    <w:rsid w:val="06CB7ECF"/>
    <w:rsid w:val="07FBCA61"/>
    <w:rsid w:val="091C3B8C"/>
    <w:rsid w:val="099D4DF9"/>
    <w:rsid w:val="09F3564B"/>
    <w:rsid w:val="0A4791BB"/>
    <w:rsid w:val="0ABC8E04"/>
    <w:rsid w:val="0B307F03"/>
    <w:rsid w:val="0BD9E392"/>
    <w:rsid w:val="0E89EB96"/>
    <w:rsid w:val="0E8D5392"/>
    <w:rsid w:val="0E97BB18"/>
    <w:rsid w:val="0F1971DA"/>
    <w:rsid w:val="1025BBF7"/>
    <w:rsid w:val="103BE386"/>
    <w:rsid w:val="1146EAC5"/>
    <w:rsid w:val="11BF9D47"/>
    <w:rsid w:val="11E5AA5D"/>
    <w:rsid w:val="126BBBF8"/>
    <w:rsid w:val="127A5F80"/>
    <w:rsid w:val="13E24E9A"/>
    <w:rsid w:val="147C62FB"/>
    <w:rsid w:val="1658076A"/>
    <w:rsid w:val="19E49842"/>
    <w:rsid w:val="1A39AFC9"/>
    <w:rsid w:val="1A5C2481"/>
    <w:rsid w:val="1B620834"/>
    <w:rsid w:val="1BE456DF"/>
    <w:rsid w:val="1C53EA9B"/>
    <w:rsid w:val="1CC94AD1"/>
    <w:rsid w:val="1D71508B"/>
    <w:rsid w:val="1E6E88EF"/>
    <w:rsid w:val="1E71E003"/>
    <w:rsid w:val="1F5BCA45"/>
    <w:rsid w:val="2022A57D"/>
    <w:rsid w:val="20A9ECE3"/>
    <w:rsid w:val="20DE4C76"/>
    <w:rsid w:val="20E9BB5D"/>
    <w:rsid w:val="21A629B1"/>
    <w:rsid w:val="223F7F9A"/>
    <w:rsid w:val="2262E183"/>
    <w:rsid w:val="226A1457"/>
    <w:rsid w:val="2271BE3A"/>
    <w:rsid w:val="22936B07"/>
    <w:rsid w:val="2365B0FF"/>
    <w:rsid w:val="249B712F"/>
    <w:rsid w:val="25E1A484"/>
    <w:rsid w:val="266A5C84"/>
    <w:rsid w:val="2696FA34"/>
    <w:rsid w:val="270589D4"/>
    <w:rsid w:val="281C8A55"/>
    <w:rsid w:val="2945AA41"/>
    <w:rsid w:val="2B542B17"/>
    <w:rsid w:val="2B82E0CD"/>
    <w:rsid w:val="2BA2B52C"/>
    <w:rsid w:val="2C43C9C2"/>
    <w:rsid w:val="2D80DFCF"/>
    <w:rsid w:val="2E158567"/>
    <w:rsid w:val="2E7AD408"/>
    <w:rsid w:val="2E8483A3"/>
    <w:rsid w:val="2FA7E15A"/>
    <w:rsid w:val="2FDC1C5F"/>
    <w:rsid w:val="3062DCB2"/>
    <w:rsid w:val="30A9AE21"/>
    <w:rsid w:val="30EFA810"/>
    <w:rsid w:val="30F452F5"/>
    <w:rsid w:val="313305FC"/>
    <w:rsid w:val="32CB6804"/>
    <w:rsid w:val="33156490"/>
    <w:rsid w:val="33866843"/>
    <w:rsid w:val="34294AB5"/>
    <w:rsid w:val="3429EDBD"/>
    <w:rsid w:val="3471860F"/>
    <w:rsid w:val="352F96E0"/>
    <w:rsid w:val="355FC20B"/>
    <w:rsid w:val="360972D9"/>
    <w:rsid w:val="36DC4395"/>
    <w:rsid w:val="378FCC02"/>
    <w:rsid w:val="383D6DD3"/>
    <w:rsid w:val="3883F24F"/>
    <w:rsid w:val="38B3778B"/>
    <w:rsid w:val="391F28DC"/>
    <w:rsid w:val="3A7FEEEA"/>
    <w:rsid w:val="3A988C39"/>
    <w:rsid w:val="3AAD1C26"/>
    <w:rsid w:val="3B07C7A8"/>
    <w:rsid w:val="3B13C551"/>
    <w:rsid w:val="3B49DE4E"/>
    <w:rsid w:val="3B623CB4"/>
    <w:rsid w:val="3B6306AB"/>
    <w:rsid w:val="3BF89B4E"/>
    <w:rsid w:val="3CB963D0"/>
    <w:rsid w:val="3D095EE0"/>
    <w:rsid w:val="3D1244F0"/>
    <w:rsid w:val="3D41A468"/>
    <w:rsid w:val="3DC7303E"/>
    <w:rsid w:val="42521D9E"/>
    <w:rsid w:val="42836074"/>
    <w:rsid w:val="42E7661D"/>
    <w:rsid w:val="4302B510"/>
    <w:rsid w:val="43B6CAE5"/>
    <w:rsid w:val="4462478D"/>
    <w:rsid w:val="44A2D83B"/>
    <w:rsid w:val="45813177"/>
    <w:rsid w:val="45D6E44F"/>
    <w:rsid w:val="45E48387"/>
    <w:rsid w:val="45FAC031"/>
    <w:rsid w:val="46078770"/>
    <w:rsid w:val="463EA89C"/>
    <w:rsid w:val="46DAF0C9"/>
    <w:rsid w:val="474355B0"/>
    <w:rsid w:val="49932E84"/>
    <w:rsid w:val="49EB0C51"/>
    <w:rsid w:val="4A175E50"/>
    <w:rsid w:val="4AFE1749"/>
    <w:rsid w:val="4B45829A"/>
    <w:rsid w:val="4BED14DF"/>
    <w:rsid w:val="4BFCAC93"/>
    <w:rsid w:val="4C6CED68"/>
    <w:rsid w:val="4C752CD0"/>
    <w:rsid w:val="4D046FFF"/>
    <w:rsid w:val="4D20B6FE"/>
    <w:rsid w:val="4D84BB78"/>
    <w:rsid w:val="4DA3E54F"/>
    <w:rsid w:val="4DCD20B4"/>
    <w:rsid w:val="4DEF956C"/>
    <w:rsid w:val="4F24B5A1"/>
    <w:rsid w:val="51D73122"/>
    <w:rsid w:val="51D99533"/>
    <w:rsid w:val="5243B563"/>
    <w:rsid w:val="5273C535"/>
    <w:rsid w:val="52A376ED"/>
    <w:rsid w:val="55A7A0EC"/>
    <w:rsid w:val="56D46792"/>
    <w:rsid w:val="5799E453"/>
    <w:rsid w:val="57BC3E55"/>
    <w:rsid w:val="580C2F90"/>
    <w:rsid w:val="587599B1"/>
    <w:rsid w:val="587F0805"/>
    <w:rsid w:val="59804779"/>
    <w:rsid w:val="5AF55F12"/>
    <w:rsid w:val="5BCCECDB"/>
    <w:rsid w:val="5BDEBED6"/>
    <w:rsid w:val="5BFD68F9"/>
    <w:rsid w:val="5C157EF3"/>
    <w:rsid w:val="5C7B10A8"/>
    <w:rsid w:val="5C8337A9"/>
    <w:rsid w:val="5D19E3C9"/>
    <w:rsid w:val="5D6E0C19"/>
    <w:rsid w:val="5DFA2886"/>
    <w:rsid w:val="5ECA58C4"/>
    <w:rsid w:val="6088BA6E"/>
    <w:rsid w:val="610B911A"/>
    <w:rsid w:val="635B109B"/>
    <w:rsid w:val="63994571"/>
    <w:rsid w:val="63FF9D1D"/>
    <w:rsid w:val="651DEA31"/>
    <w:rsid w:val="660B9D2C"/>
    <w:rsid w:val="6684B585"/>
    <w:rsid w:val="66D0E633"/>
    <w:rsid w:val="677CF477"/>
    <w:rsid w:val="685D31A9"/>
    <w:rsid w:val="688E7E48"/>
    <w:rsid w:val="6A0886F5"/>
    <w:rsid w:val="6A230673"/>
    <w:rsid w:val="6BBD7FB3"/>
    <w:rsid w:val="6F66C3C3"/>
    <w:rsid w:val="6FA6728A"/>
    <w:rsid w:val="6FD5EED6"/>
    <w:rsid w:val="700D53F5"/>
    <w:rsid w:val="72D01C73"/>
    <w:rsid w:val="73432E92"/>
    <w:rsid w:val="741668F4"/>
    <w:rsid w:val="75B23955"/>
    <w:rsid w:val="76171AFB"/>
    <w:rsid w:val="772789B4"/>
    <w:rsid w:val="78471F56"/>
    <w:rsid w:val="79479880"/>
    <w:rsid w:val="79A1D2A5"/>
    <w:rsid w:val="7A058B2F"/>
    <w:rsid w:val="7A401D20"/>
    <w:rsid w:val="7BBA3E28"/>
    <w:rsid w:val="7BC3BFC7"/>
    <w:rsid w:val="7E4E63D7"/>
    <w:rsid w:val="7F4DBF8E"/>
    <w:rsid w:val="7FA4D4E4"/>
    <w:rsid w:val="7FEE7E2C"/>
    <w:rsid w:val="7FEF4C92"/>
    <w:rsid w:val="7FF258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49CD"/>
  <w15:docId w15:val="{851CA908-812C-4FE5-A9BC-A4CCC3D1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551079"/>
    <w:pPr>
      <w:spacing w:line="240" w:lineRule="atLeast"/>
      <w:jc w:val="both"/>
    </w:pPr>
    <w:rPr>
      <w:rFonts w:eastAsia="Arial"/>
      <w:sz w:val="23"/>
      <w:szCs w:val="23"/>
      <w:lang w:eastAsia="zh-CN"/>
    </w:rPr>
  </w:style>
  <w:style w:type="paragraph" w:styleId="Heading1">
    <w:name w:val="heading 1"/>
    <w:basedOn w:val="Normal"/>
    <w:semiHidden/>
    <w:qFormat/>
    <w:rsid w:val="00551079"/>
    <w:pPr>
      <w:outlineLvl w:val="0"/>
    </w:pPr>
    <w:rPr>
      <w:kern w:val="28"/>
      <w:szCs w:val="20"/>
      <w:lang w:eastAsia="en-US"/>
    </w:rPr>
  </w:style>
  <w:style w:type="paragraph" w:styleId="Heading2">
    <w:name w:val="heading 2"/>
    <w:basedOn w:val="Normal"/>
    <w:unhideWhenUsed/>
    <w:qFormat/>
    <w:rsid w:val="00551079"/>
    <w:pPr>
      <w:outlineLvl w:val="1"/>
    </w:pPr>
    <w:rPr>
      <w:kern w:val="28"/>
      <w:szCs w:val="20"/>
      <w:lang w:eastAsia="en-US"/>
    </w:rPr>
  </w:style>
  <w:style w:type="paragraph" w:styleId="Heading3">
    <w:name w:val="heading 3"/>
    <w:basedOn w:val="Normal"/>
    <w:semiHidden/>
    <w:unhideWhenUsed/>
    <w:qFormat/>
    <w:rsid w:val="00551079"/>
    <w:pPr>
      <w:outlineLvl w:val="2"/>
    </w:pPr>
    <w:rPr>
      <w:kern w:val="28"/>
      <w:szCs w:val="20"/>
      <w:lang w:eastAsia="en-US"/>
    </w:rPr>
  </w:style>
  <w:style w:type="paragraph" w:styleId="Heading4">
    <w:name w:val="heading 4"/>
    <w:basedOn w:val="Normal"/>
    <w:semiHidden/>
    <w:unhideWhenUsed/>
    <w:qFormat/>
    <w:rsid w:val="00551079"/>
    <w:pPr>
      <w:outlineLvl w:val="3"/>
    </w:pPr>
    <w:rPr>
      <w:kern w:val="28"/>
      <w:szCs w:val="20"/>
      <w:lang w:eastAsia="en-US"/>
    </w:rPr>
  </w:style>
  <w:style w:type="paragraph" w:styleId="Heading5">
    <w:name w:val="heading 5"/>
    <w:basedOn w:val="Normal"/>
    <w:semiHidden/>
    <w:unhideWhenUsed/>
    <w:qFormat/>
    <w:rsid w:val="00551079"/>
    <w:pPr>
      <w:outlineLvl w:val="4"/>
    </w:pPr>
    <w:rPr>
      <w:kern w:val="28"/>
      <w:szCs w:val="20"/>
      <w:lang w:eastAsia="en-US"/>
    </w:rPr>
  </w:style>
  <w:style w:type="paragraph" w:styleId="Heading6">
    <w:name w:val="heading 6"/>
    <w:basedOn w:val="Normal"/>
    <w:semiHidden/>
    <w:unhideWhenUsed/>
    <w:qFormat/>
    <w:rsid w:val="00551079"/>
    <w:pPr>
      <w:outlineLvl w:val="5"/>
    </w:pPr>
    <w:rPr>
      <w:kern w:val="28"/>
      <w:szCs w:val="20"/>
      <w:lang w:eastAsia="en-US"/>
    </w:rPr>
  </w:style>
  <w:style w:type="paragraph" w:styleId="Heading7">
    <w:name w:val="heading 7"/>
    <w:basedOn w:val="Normal"/>
    <w:semiHidden/>
    <w:unhideWhenUsed/>
    <w:qFormat/>
    <w:rsid w:val="00551079"/>
    <w:pPr>
      <w:outlineLvl w:val="6"/>
    </w:pPr>
    <w:rPr>
      <w:kern w:val="28"/>
      <w:szCs w:val="20"/>
      <w:lang w:eastAsia="en-US"/>
    </w:rPr>
  </w:style>
  <w:style w:type="paragraph" w:styleId="Heading8">
    <w:name w:val="heading 8"/>
    <w:basedOn w:val="Normal"/>
    <w:semiHidden/>
    <w:unhideWhenUsed/>
    <w:qFormat/>
    <w:rsid w:val="00551079"/>
    <w:pPr>
      <w:outlineLvl w:val="7"/>
    </w:pPr>
    <w:rPr>
      <w:kern w:val="28"/>
      <w:szCs w:val="20"/>
      <w:lang w:eastAsia="en-US"/>
    </w:rPr>
  </w:style>
  <w:style w:type="paragraph" w:styleId="Heading9">
    <w:name w:val="heading 9"/>
    <w:basedOn w:val="Normal"/>
    <w:semiHidden/>
    <w:unhideWhenUsed/>
    <w:qFormat/>
    <w:rsid w:val="00551079"/>
    <w:pPr>
      <w:outlineLvl w:val="8"/>
    </w:pPr>
    <w:rPr>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Legal1Heading">
    <w:name w:val="ML Legal 1 (Heading)"/>
    <w:next w:val="MLIndent1"/>
    <w:uiPriority w:val="2"/>
    <w:qFormat/>
    <w:rsid w:val="001A0AF2"/>
    <w:pPr>
      <w:keepNext/>
      <w:numPr>
        <w:numId w:val="10"/>
      </w:numPr>
      <w:spacing w:before="240" w:line="240" w:lineRule="atLeast"/>
      <w:jc w:val="both"/>
    </w:pPr>
    <w:rPr>
      <w:rFonts w:eastAsia="Arial" w:cs="Arial"/>
      <w:b/>
      <w:caps/>
      <w:sz w:val="23"/>
      <w:szCs w:val="24"/>
    </w:rPr>
  </w:style>
  <w:style w:type="paragraph" w:customStyle="1" w:styleId="MLIndent1">
    <w:name w:val="ML Indent 1"/>
    <w:uiPriority w:val="3"/>
    <w:rsid w:val="00C759DA"/>
    <w:pPr>
      <w:spacing w:before="240" w:line="240" w:lineRule="atLeast"/>
      <w:ind w:left="720"/>
      <w:jc w:val="both"/>
    </w:pPr>
    <w:rPr>
      <w:rFonts w:eastAsia="Arial"/>
      <w:sz w:val="23"/>
      <w:szCs w:val="23"/>
      <w:lang w:eastAsia="zh-CN"/>
    </w:rPr>
  </w:style>
  <w:style w:type="paragraph" w:customStyle="1" w:styleId="MLLegal2Heading">
    <w:name w:val="ML Legal 2 (Heading)"/>
    <w:basedOn w:val="MLLegal1Heading"/>
    <w:next w:val="MLIndent2"/>
    <w:uiPriority w:val="2"/>
    <w:rsid w:val="001A0AF2"/>
    <w:pPr>
      <w:numPr>
        <w:ilvl w:val="1"/>
      </w:numPr>
    </w:pPr>
    <w:rPr>
      <w:caps w:val="0"/>
    </w:rPr>
  </w:style>
  <w:style w:type="paragraph" w:customStyle="1" w:styleId="MLIndent2">
    <w:name w:val="ML Indent 2"/>
    <w:basedOn w:val="MLIndent1"/>
    <w:uiPriority w:val="3"/>
    <w:rsid w:val="00C759DA"/>
    <w:pPr>
      <w:ind w:left="1440"/>
    </w:pPr>
  </w:style>
  <w:style w:type="paragraph" w:customStyle="1" w:styleId="MLLegal3">
    <w:name w:val="ML Legal 3"/>
    <w:basedOn w:val="MLLegal2Heading"/>
    <w:uiPriority w:val="2"/>
    <w:rsid w:val="001A0AF2"/>
    <w:pPr>
      <w:keepNext w:val="0"/>
      <w:numPr>
        <w:ilvl w:val="2"/>
      </w:numPr>
    </w:pPr>
    <w:rPr>
      <w:b w:val="0"/>
    </w:rPr>
  </w:style>
  <w:style w:type="paragraph" w:customStyle="1" w:styleId="MLLegal4">
    <w:name w:val="ML Legal 4"/>
    <w:basedOn w:val="MLLegal3"/>
    <w:uiPriority w:val="2"/>
    <w:rsid w:val="001A0AF2"/>
    <w:pPr>
      <w:numPr>
        <w:ilvl w:val="3"/>
      </w:numPr>
    </w:pPr>
  </w:style>
  <w:style w:type="paragraph" w:customStyle="1" w:styleId="MLLegal5">
    <w:name w:val="ML Legal 5"/>
    <w:basedOn w:val="MLLegal4"/>
    <w:uiPriority w:val="2"/>
    <w:rsid w:val="001A0AF2"/>
    <w:pPr>
      <w:numPr>
        <w:ilvl w:val="4"/>
      </w:numPr>
    </w:pPr>
  </w:style>
  <w:style w:type="paragraph" w:customStyle="1" w:styleId="MLBodyText">
    <w:name w:val="ML Body Text"/>
    <w:basedOn w:val="Normal"/>
    <w:uiPriority w:val="3"/>
    <w:qFormat/>
    <w:rsid w:val="009F2271"/>
    <w:pPr>
      <w:spacing w:before="240"/>
    </w:pPr>
  </w:style>
  <w:style w:type="paragraph" w:customStyle="1" w:styleId="MLHEADING">
    <w:name w:val="ML HEADING"/>
    <w:next w:val="MLBodyText"/>
    <w:rsid w:val="00052792"/>
    <w:pPr>
      <w:keepNext/>
      <w:spacing w:before="240" w:line="240" w:lineRule="atLeast"/>
      <w:jc w:val="both"/>
    </w:pPr>
    <w:rPr>
      <w:rFonts w:eastAsia="Arial"/>
      <w:b/>
      <w:caps/>
      <w:sz w:val="23"/>
      <w:szCs w:val="23"/>
      <w:lang w:eastAsia="zh-CN"/>
    </w:rPr>
  </w:style>
  <w:style w:type="paragraph" w:customStyle="1" w:styleId="MLIndent3">
    <w:name w:val="ML Indent 3"/>
    <w:basedOn w:val="MLIndent2"/>
    <w:uiPriority w:val="3"/>
    <w:rsid w:val="00C759DA"/>
    <w:pPr>
      <w:ind w:left="2160"/>
    </w:pPr>
  </w:style>
  <w:style w:type="paragraph" w:customStyle="1" w:styleId="MLIndent4">
    <w:name w:val="ML Indent 4"/>
    <w:basedOn w:val="MLIndent3"/>
    <w:uiPriority w:val="3"/>
    <w:rsid w:val="00C759DA"/>
    <w:pPr>
      <w:ind w:left="2880"/>
    </w:pPr>
  </w:style>
  <w:style w:type="paragraph" w:customStyle="1" w:styleId="MLIndent5">
    <w:name w:val="ML Indent 5"/>
    <w:basedOn w:val="MLIndent4"/>
    <w:uiPriority w:val="3"/>
    <w:rsid w:val="00C759DA"/>
    <w:pPr>
      <w:ind w:left="3600"/>
    </w:pPr>
  </w:style>
  <w:style w:type="paragraph" w:styleId="ListBullet2">
    <w:name w:val="List Bullet 2"/>
    <w:basedOn w:val="Normal"/>
    <w:semiHidden/>
    <w:rsid w:val="00551079"/>
    <w:pPr>
      <w:numPr>
        <w:numId w:val="5"/>
      </w:numPr>
    </w:pPr>
  </w:style>
  <w:style w:type="paragraph" w:styleId="ListBullet">
    <w:name w:val="List Bullet"/>
    <w:basedOn w:val="Normal"/>
    <w:semiHidden/>
    <w:rsid w:val="00551079"/>
    <w:pPr>
      <w:numPr>
        <w:numId w:val="9"/>
      </w:numPr>
    </w:pPr>
  </w:style>
  <w:style w:type="paragraph" w:styleId="TOC1">
    <w:name w:val="toc 1"/>
    <w:basedOn w:val="Normal"/>
    <w:next w:val="Normal"/>
    <w:uiPriority w:val="39"/>
    <w:rsid w:val="00551079"/>
    <w:pPr>
      <w:tabs>
        <w:tab w:val="left" w:pos="720"/>
        <w:tab w:val="right" w:leader="dot" w:pos="9017"/>
      </w:tabs>
      <w:spacing w:before="240" w:line="240" w:lineRule="auto"/>
      <w:ind w:left="720" w:right="1418" w:hanging="720"/>
      <w:jc w:val="left"/>
    </w:pPr>
    <w:rPr>
      <w:rFonts w:ascii="Arial Bold" w:eastAsia="Times New Roman" w:hAnsi="Arial Bold" w:cs="Arial"/>
      <w:b/>
      <w:caps/>
      <w:lang w:eastAsia="en-AU"/>
    </w:rPr>
  </w:style>
  <w:style w:type="paragraph" w:styleId="TOC2">
    <w:name w:val="toc 2"/>
    <w:basedOn w:val="Normal"/>
    <w:next w:val="Normal"/>
    <w:uiPriority w:val="39"/>
    <w:rsid w:val="00551079"/>
    <w:pPr>
      <w:tabs>
        <w:tab w:val="left" w:pos="1440"/>
        <w:tab w:val="right" w:leader="dot" w:pos="9015"/>
      </w:tabs>
      <w:spacing w:before="120" w:line="240" w:lineRule="auto"/>
      <w:ind w:left="1440" w:right="1418" w:hanging="720"/>
      <w:jc w:val="left"/>
    </w:pPr>
    <w:rPr>
      <w:rFonts w:ascii="Arial Bold" w:eastAsia="Times New Roman" w:hAnsi="Arial Bold" w:cs="Arial"/>
      <w:b/>
      <w:lang w:eastAsia="en-AU"/>
    </w:rPr>
  </w:style>
  <w:style w:type="paragraph" w:customStyle="1" w:styleId="MLRecitals2">
    <w:name w:val="ML Recitals 2"/>
    <w:basedOn w:val="MLRecitals1"/>
    <w:rsid w:val="00A349A7"/>
    <w:pPr>
      <w:numPr>
        <w:ilvl w:val="1"/>
      </w:numPr>
    </w:pPr>
  </w:style>
  <w:style w:type="paragraph" w:styleId="Date">
    <w:name w:val="Date"/>
    <w:basedOn w:val="Normal"/>
    <w:next w:val="Normal"/>
    <w:semiHidden/>
    <w:rsid w:val="00551079"/>
  </w:style>
  <w:style w:type="paragraph" w:styleId="ListBullet3">
    <w:name w:val="List Bullet 3"/>
    <w:basedOn w:val="Normal"/>
    <w:semiHidden/>
    <w:rsid w:val="00551079"/>
    <w:pPr>
      <w:numPr>
        <w:numId w:val="6"/>
      </w:numPr>
    </w:pPr>
  </w:style>
  <w:style w:type="paragraph" w:styleId="ListBullet4">
    <w:name w:val="List Bullet 4"/>
    <w:basedOn w:val="Normal"/>
    <w:semiHidden/>
    <w:rsid w:val="00551079"/>
    <w:pPr>
      <w:numPr>
        <w:numId w:val="7"/>
      </w:numPr>
    </w:pPr>
  </w:style>
  <w:style w:type="paragraph" w:styleId="ListBullet5">
    <w:name w:val="List Bullet 5"/>
    <w:basedOn w:val="Normal"/>
    <w:semiHidden/>
    <w:rsid w:val="00551079"/>
    <w:pPr>
      <w:numPr>
        <w:numId w:val="8"/>
      </w:numPr>
    </w:pPr>
  </w:style>
  <w:style w:type="paragraph" w:customStyle="1" w:styleId="MLSchedule3">
    <w:name w:val="ML Schedule 3"/>
    <w:basedOn w:val="MLSchedule2Heading"/>
    <w:rsid w:val="00DF6AD4"/>
    <w:pPr>
      <w:keepNext w:val="0"/>
      <w:numPr>
        <w:ilvl w:val="2"/>
      </w:numPr>
    </w:pPr>
    <w:rPr>
      <w:b w:val="0"/>
    </w:rPr>
  </w:style>
  <w:style w:type="paragraph" w:customStyle="1" w:styleId="MLSchedule2Heading">
    <w:name w:val="ML Schedule 2 (Heading)"/>
    <w:basedOn w:val="MLSchedule1Heading"/>
    <w:next w:val="MLIndent2"/>
    <w:uiPriority w:val="9"/>
    <w:rsid w:val="00D00A3D"/>
    <w:pPr>
      <w:numPr>
        <w:ilvl w:val="1"/>
      </w:numPr>
    </w:pPr>
    <w:rPr>
      <w:caps w:val="0"/>
    </w:rPr>
  </w:style>
  <w:style w:type="paragraph" w:customStyle="1" w:styleId="MLSchedule1Heading">
    <w:name w:val="ML Schedule 1 (Heading)"/>
    <w:next w:val="MLIndent1"/>
    <w:uiPriority w:val="9"/>
    <w:qFormat/>
    <w:rsid w:val="00D00A3D"/>
    <w:pPr>
      <w:keepNext/>
      <w:numPr>
        <w:numId w:val="13"/>
      </w:numPr>
      <w:spacing w:before="240" w:line="240" w:lineRule="atLeast"/>
      <w:jc w:val="both"/>
    </w:pPr>
    <w:rPr>
      <w:rFonts w:eastAsia="Arial"/>
      <w:b/>
      <w:caps/>
      <w:sz w:val="23"/>
      <w:szCs w:val="23"/>
      <w:lang w:eastAsia="zh-CN"/>
    </w:rPr>
  </w:style>
  <w:style w:type="paragraph" w:customStyle="1" w:styleId="MLParties">
    <w:name w:val="ML Parties"/>
    <w:basedOn w:val="Normal"/>
    <w:next w:val="Normal"/>
    <w:rsid w:val="0066676F"/>
    <w:pPr>
      <w:numPr>
        <w:numId w:val="11"/>
      </w:numPr>
      <w:tabs>
        <w:tab w:val="clear" w:pos="850"/>
      </w:tabs>
      <w:spacing w:before="240"/>
      <w:ind w:left="709" w:hanging="709"/>
    </w:pPr>
  </w:style>
  <w:style w:type="paragraph" w:customStyle="1" w:styleId="MLRecitals1">
    <w:name w:val="ML Recitals 1"/>
    <w:basedOn w:val="Normal"/>
    <w:rsid w:val="00A349A7"/>
    <w:pPr>
      <w:numPr>
        <w:numId w:val="14"/>
      </w:numPr>
      <w:spacing w:before="240"/>
    </w:pPr>
  </w:style>
  <w:style w:type="paragraph" w:customStyle="1" w:styleId="TOCHeading1">
    <w:name w:val="TOC Heading1"/>
    <w:basedOn w:val="MLBodyText"/>
    <w:semiHidden/>
    <w:rsid w:val="00ED4865"/>
    <w:pPr>
      <w:keepNext/>
    </w:pPr>
    <w:rPr>
      <w:b/>
    </w:rPr>
  </w:style>
  <w:style w:type="paragraph" w:styleId="TOAHeading">
    <w:name w:val="toa heading"/>
    <w:basedOn w:val="Normal"/>
    <w:next w:val="Normal"/>
    <w:semiHidden/>
    <w:rsid w:val="00ED4865"/>
    <w:pPr>
      <w:spacing w:before="120"/>
    </w:pPr>
    <w:rPr>
      <w:rFonts w:cs="Arial"/>
      <w:b/>
      <w:bCs/>
      <w:sz w:val="24"/>
      <w:szCs w:val="24"/>
    </w:rPr>
  </w:style>
  <w:style w:type="paragraph" w:customStyle="1" w:styleId="MLSCHEDULEHEADING">
    <w:name w:val="ML SCHEDULE HEADING"/>
    <w:next w:val="MLBodyText"/>
    <w:rsid w:val="00DF6AD4"/>
    <w:pPr>
      <w:keepNext/>
      <w:spacing w:before="240" w:line="240" w:lineRule="atLeast"/>
      <w:jc w:val="both"/>
    </w:pPr>
    <w:rPr>
      <w:rFonts w:eastAsia="Arial"/>
      <w:b/>
      <w:caps/>
      <w:sz w:val="23"/>
      <w:szCs w:val="23"/>
      <w:lang w:eastAsia="zh-CN"/>
    </w:rPr>
  </w:style>
  <w:style w:type="paragraph" w:customStyle="1" w:styleId="NumberedList1">
    <w:name w:val="Numbered List 1"/>
    <w:qFormat/>
    <w:rsid w:val="00D00A3D"/>
    <w:pPr>
      <w:numPr>
        <w:numId w:val="12"/>
      </w:numPr>
      <w:spacing w:before="240" w:line="240" w:lineRule="atLeast"/>
      <w:jc w:val="both"/>
    </w:pPr>
    <w:rPr>
      <w:kern w:val="28"/>
      <w:sz w:val="23"/>
      <w:lang w:eastAsia="en-US"/>
    </w:rPr>
  </w:style>
  <w:style w:type="paragraph" w:customStyle="1" w:styleId="MLDefinitions">
    <w:name w:val="ML Definitions"/>
    <w:rsid w:val="000F18DE"/>
    <w:pPr>
      <w:spacing w:before="240" w:line="240" w:lineRule="atLeast"/>
      <w:ind w:left="720"/>
      <w:jc w:val="both"/>
    </w:pPr>
    <w:rPr>
      <w:rFonts w:eastAsia="Arial"/>
      <w:sz w:val="23"/>
      <w:szCs w:val="23"/>
      <w:lang w:eastAsia="en-US"/>
    </w:rPr>
  </w:style>
  <w:style w:type="paragraph" w:customStyle="1" w:styleId="CoverPageTitle">
    <w:name w:val="Cover Page Title"/>
    <w:basedOn w:val="Normal"/>
    <w:semiHidden/>
    <w:rsid w:val="00155FC9"/>
    <w:pPr>
      <w:spacing w:before="240" w:after="120"/>
      <w:jc w:val="left"/>
    </w:pPr>
    <w:rPr>
      <w:sz w:val="60"/>
      <w:szCs w:val="60"/>
    </w:rPr>
  </w:style>
  <w:style w:type="paragraph" w:styleId="Footer">
    <w:name w:val="footer"/>
    <w:basedOn w:val="Normal"/>
    <w:semiHidden/>
    <w:rsid w:val="00551079"/>
    <w:pPr>
      <w:tabs>
        <w:tab w:val="center" w:pos="4153"/>
        <w:tab w:val="right" w:pos="8306"/>
      </w:tabs>
    </w:pPr>
  </w:style>
  <w:style w:type="paragraph" w:styleId="Header">
    <w:name w:val="header"/>
    <w:basedOn w:val="Normal"/>
    <w:semiHidden/>
    <w:rsid w:val="00551079"/>
    <w:pPr>
      <w:tabs>
        <w:tab w:val="center" w:pos="4153"/>
        <w:tab w:val="right" w:pos="8306"/>
      </w:tabs>
    </w:pPr>
  </w:style>
  <w:style w:type="paragraph" w:styleId="MessageHeader">
    <w:name w:val="Message Header"/>
    <w:basedOn w:val="Normal"/>
    <w:semiHidden/>
    <w:rsid w:val="0055107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styleId="PageNumber">
    <w:name w:val="page number"/>
    <w:basedOn w:val="DefaultParagraphFont"/>
    <w:semiHidden/>
    <w:rsid w:val="00551079"/>
  </w:style>
  <w:style w:type="paragraph" w:styleId="Title">
    <w:name w:val="Title"/>
    <w:basedOn w:val="Normal"/>
    <w:next w:val="Normal"/>
    <w:link w:val="TitleChar"/>
    <w:uiPriority w:val="10"/>
    <w:qFormat/>
    <w:rsid w:val="00F433F5"/>
    <w:pPr>
      <w:spacing w:before="240" w:after="60"/>
      <w:jc w:val="center"/>
      <w:outlineLvl w:val="0"/>
    </w:pPr>
    <w:rPr>
      <w:rFonts w:asciiTheme="majorHAnsi" w:eastAsiaTheme="majorEastAsia" w:hAnsiTheme="majorHAnsi" w:cstheme="majorBidi"/>
      <w:b/>
      <w:bCs/>
      <w:kern w:val="28"/>
      <w:sz w:val="32"/>
      <w:szCs w:val="32"/>
    </w:rPr>
  </w:style>
  <w:style w:type="paragraph" w:customStyle="1" w:styleId="NumberedList2">
    <w:name w:val="Numbered List 2"/>
    <w:basedOn w:val="NumberedList1"/>
    <w:rsid w:val="00D00A3D"/>
    <w:pPr>
      <w:numPr>
        <w:ilvl w:val="1"/>
      </w:numPr>
    </w:pPr>
  </w:style>
  <w:style w:type="paragraph" w:customStyle="1" w:styleId="NumberedList3">
    <w:name w:val="Numbered List 3"/>
    <w:basedOn w:val="NumberedList2"/>
    <w:rsid w:val="00D00A3D"/>
    <w:pPr>
      <w:numPr>
        <w:ilvl w:val="2"/>
      </w:numPr>
    </w:pPr>
  </w:style>
  <w:style w:type="paragraph" w:customStyle="1" w:styleId="NumberedList4">
    <w:name w:val="Numbered List 4"/>
    <w:basedOn w:val="NumberedList3"/>
    <w:rsid w:val="00D00A3D"/>
    <w:pPr>
      <w:numPr>
        <w:ilvl w:val="3"/>
      </w:numPr>
    </w:pPr>
  </w:style>
  <w:style w:type="paragraph" w:customStyle="1" w:styleId="NumberedList5">
    <w:name w:val="Numbered List 5"/>
    <w:basedOn w:val="NumberedList4"/>
    <w:rsid w:val="00D00A3D"/>
    <w:pPr>
      <w:numPr>
        <w:ilvl w:val="4"/>
      </w:numPr>
    </w:pPr>
  </w:style>
  <w:style w:type="table" w:customStyle="1" w:styleId="MooresTable">
    <w:name w:val="MooresTable"/>
    <w:basedOn w:val="TableNormal"/>
    <w:rsid w:val="00824507"/>
    <w:pPr>
      <w:spacing w:before="240" w:line="240" w:lineRule="atLeast"/>
    </w:pPr>
    <w:rPr>
      <w:rFonts w:eastAsia="Times New Roman"/>
      <w:sz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Parties">
    <w:name w:val="CoverPageParties"/>
    <w:basedOn w:val="Normal"/>
    <w:rsid w:val="005C563B"/>
    <w:pPr>
      <w:spacing w:before="240" w:after="240" w:line="240" w:lineRule="auto"/>
      <w:jc w:val="left"/>
    </w:pPr>
    <w:rPr>
      <w:rFonts w:eastAsia="Times New Roman"/>
      <w:lang w:eastAsia="en-AU"/>
    </w:rPr>
  </w:style>
  <w:style w:type="character" w:styleId="Hyperlink">
    <w:name w:val="Hyperlink"/>
    <w:uiPriority w:val="99"/>
    <w:rsid w:val="00551079"/>
    <w:rPr>
      <w:color w:val="0000FF"/>
      <w:u w:val="single"/>
    </w:rPr>
  </w:style>
  <w:style w:type="character" w:customStyle="1" w:styleId="TitleChar">
    <w:name w:val="Title Char"/>
    <w:basedOn w:val="DefaultParagraphFont"/>
    <w:link w:val="Title"/>
    <w:uiPriority w:val="10"/>
    <w:rsid w:val="00F433F5"/>
    <w:rPr>
      <w:rFonts w:asciiTheme="majorHAnsi" w:eastAsiaTheme="majorEastAsia" w:hAnsiTheme="majorHAnsi" w:cstheme="majorBidi"/>
      <w:b/>
      <w:bCs/>
      <w:kern w:val="28"/>
      <w:sz w:val="32"/>
      <w:szCs w:val="32"/>
      <w:lang w:eastAsia="zh-CN"/>
    </w:rPr>
  </w:style>
  <w:style w:type="character" w:styleId="CommentReference">
    <w:name w:val="annotation reference"/>
    <w:basedOn w:val="DefaultParagraphFont"/>
    <w:uiPriority w:val="99"/>
    <w:semiHidden/>
    <w:unhideWhenUsed/>
    <w:rsid w:val="0066351F"/>
    <w:rPr>
      <w:sz w:val="16"/>
      <w:szCs w:val="16"/>
    </w:rPr>
  </w:style>
  <w:style w:type="paragraph" w:styleId="CommentText">
    <w:name w:val="annotation text"/>
    <w:basedOn w:val="Normal"/>
    <w:link w:val="CommentTextChar"/>
    <w:uiPriority w:val="99"/>
    <w:unhideWhenUsed/>
    <w:rsid w:val="0066351F"/>
    <w:rPr>
      <w:sz w:val="20"/>
      <w:szCs w:val="20"/>
    </w:rPr>
  </w:style>
  <w:style w:type="character" w:customStyle="1" w:styleId="CommentTextChar">
    <w:name w:val="Comment Text Char"/>
    <w:basedOn w:val="DefaultParagraphFont"/>
    <w:link w:val="CommentText"/>
    <w:uiPriority w:val="99"/>
    <w:rsid w:val="0066351F"/>
    <w:rPr>
      <w:rFonts w:eastAsia="Arial"/>
      <w:lang w:eastAsia="zh-CN"/>
    </w:rPr>
  </w:style>
  <w:style w:type="paragraph" w:styleId="CommentSubject">
    <w:name w:val="annotation subject"/>
    <w:basedOn w:val="CommentText"/>
    <w:next w:val="CommentText"/>
    <w:link w:val="CommentSubjectChar"/>
    <w:uiPriority w:val="99"/>
    <w:semiHidden/>
    <w:unhideWhenUsed/>
    <w:rsid w:val="0066351F"/>
    <w:rPr>
      <w:b/>
      <w:bCs/>
    </w:rPr>
  </w:style>
  <w:style w:type="character" w:customStyle="1" w:styleId="CommentSubjectChar">
    <w:name w:val="Comment Subject Char"/>
    <w:basedOn w:val="CommentTextChar"/>
    <w:link w:val="CommentSubject"/>
    <w:uiPriority w:val="99"/>
    <w:semiHidden/>
    <w:rsid w:val="0066351F"/>
    <w:rPr>
      <w:rFonts w:eastAsia="Arial"/>
      <w:b/>
      <w:bCs/>
      <w:lang w:eastAsia="zh-CN"/>
    </w:rPr>
  </w:style>
  <w:style w:type="paragraph" w:styleId="BalloonText">
    <w:name w:val="Balloon Text"/>
    <w:basedOn w:val="Normal"/>
    <w:link w:val="BalloonTextChar"/>
    <w:uiPriority w:val="99"/>
    <w:semiHidden/>
    <w:unhideWhenUsed/>
    <w:rsid w:val="006635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51F"/>
    <w:rPr>
      <w:rFonts w:ascii="Tahoma" w:eastAsia="Arial" w:hAnsi="Tahoma" w:cs="Tahoma"/>
      <w:sz w:val="16"/>
      <w:szCs w:val="16"/>
      <w:lang w:eastAsia="zh-CN"/>
    </w:rPr>
  </w:style>
  <w:style w:type="paragraph" w:customStyle="1" w:styleId="TableParagraph">
    <w:name w:val="Table Paragraph"/>
    <w:basedOn w:val="Normal"/>
    <w:uiPriority w:val="1"/>
    <w:qFormat/>
    <w:rsid w:val="001C5DC7"/>
    <w:pPr>
      <w:widowControl w:val="0"/>
      <w:spacing w:line="240" w:lineRule="auto"/>
      <w:jc w:val="left"/>
    </w:pPr>
    <w:rPr>
      <w:rFonts w:ascii="Calibri" w:eastAsia="Calibri" w:hAnsi="Calibri"/>
      <w:sz w:val="22"/>
      <w:szCs w:val="22"/>
      <w:lang w:val="en-US" w:eastAsia="en-US"/>
    </w:rPr>
  </w:style>
  <w:style w:type="table" w:styleId="TableGrid">
    <w:name w:val="Table Grid"/>
    <w:basedOn w:val="TableNormal"/>
    <w:uiPriority w:val="59"/>
    <w:rsid w:val="00C67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823BA"/>
    <w:pPr>
      <w:widowControl w:val="0"/>
      <w:spacing w:line="240" w:lineRule="auto"/>
      <w:ind w:left="860" w:hanging="360"/>
      <w:jc w:val="left"/>
    </w:pPr>
    <w:rPr>
      <w:rFonts w:cstheme="minorBidi"/>
      <w:sz w:val="22"/>
      <w:szCs w:val="22"/>
      <w:lang w:val="en-US" w:eastAsia="en-US"/>
    </w:rPr>
  </w:style>
  <w:style w:type="character" w:customStyle="1" w:styleId="BodyTextChar">
    <w:name w:val="Body Text Char"/>
    <w:basedOn w:val="DefaultParagraphFont"/>
    <w:link w:val="BodyText"/>
    <w:uiPriority w:val="1"/>
    <w:rsid w:val="00F823BA"/>
    <w:rPr>
      <w:rFonts w:eastAsia="Arial" w:cstheme="minorBidi"/>
      <w:sz w:val="22"/>
      <w:szCs w:val="22"/>
      <w:lang w:val="en-US" w:eastAsia="en-US"/>
    </w:rPr>
  </w:style>
  <w:style w:type="paragraph" w:styleId="Revision">
    <w:name w:val="Revision"/>
    <w:hidden/>
    <w:uiPriority w:val="99"/>
    <w:semiHidden/>
    <w:rsid w:val="00F560FD"/>
    <w:rPr>
      <w:rFonts w:eastAsia="Arial"/>
      <w:sz w:val="23"/>
      <w:szCs w:val="23"/>
      <w:lang w:eastAsia="zh-CN"/>
    </w:rPr>
  </w:style>
  <w:style w:type="paragraph" w:styleId="ListParagraph">
    <w:name w:val="List Paragraph"/>
    <w:basedOn w:val="Normal"/>
    <w:uiPriority w:val="34"/>
    <w:qFormat/>
    <w:rsid w:val="008C466E"/>
    <w:pPr>
      <w:ind w:left="720"/>
      <w:contextualSpacing/>
    </w:pPr>
  </w:style>
  <w:style w:type="paragraph" w:customStyle="1" w:styleId="Default">
    <w:name w:val="Default"/>
    <w:rsid w:val="00E9098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PlainText">
    <w:name w:val="Plain Text"/>
    <w:basedOn w:val="Normal"/>
    <w:link w:val="PlainTextChar"/>
    <w:uiPriority w:val="99"/>
    <w:semiHidden/>
    <w:unhideWhenUsed/>
    <w:rsid w:val="00891E4D"/>
    <w:pPr>
      <w:spacing w:line="240" w:lineRule="auto"/>
      <w:jc w:val="left"/>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891E4D"/>
    <w:rPr>
      <w:rFonts w:ascii="Calibri" w:eastAsiaTheme="minorHAnsi" w:hAnsi="Calibri" w:cstheme="minorBidi"/>
      <w:sz w:val="22"/>
      <w:szCs w:val="21"/>
      <w:lang w:eastAsia="en-US"/>
    </w:rPr>
  </w:style>
  <w:style w:type="character" w:styleId="Mention">
    <w:name w:val="Mention"/>
    <w:basedOn w:val="DefaultParagraphFont"/>
    <w:uiPriority w:val="99"/>
    <w:unhideWhenUsed/>
    <w:rsid w:val="00801EC8"/>
    <w:rPr>
      <w:color w:val="2B579A"/>
      <w:shd w:val="clear" w:color="auto" w:fill="E1DFDD"/>
    </w:rPr>
  </w:style>
  <w:style w:type="character" w:styleId="UnresolvedMention">
    <w:name w:val="Unresolved Mention"/>
    <w:basedOn w:val="DefaultParagraphFont"/>
    <w:uiPriority w:val="99"/>
    <w:semiHidden/>
    <w:unhideWhenUsed/>
    <w:rsid w:val="00C37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3FC55D1DEF7304887BCBD38D5C81F8F" ma:contentTypeVersion="11" ma:contentTypeDescription="Create a new document." ma:contentTypeScope="" ma:versionID="26fcef6ce95d6f15c3f1c3fe2271b2ac">
  <xsd:schema xmlns:xsd="http://www.w3.org/2001/XMLSchema" xmlns:xs="http://www.w3.org/2001/XMLSchema" xmlns:p="http://schemas.microsoft.com/office/2006/metadata/properties" xmlns:ns3="b8d4f493-1f15-40ec-a50c-fb334238712c" xmlns:ns4="96bed17c-f498-4707-b12a-aaf38ffc252e" targetNamespace="http://schemas.microsoft.com/office/2006/metadata/properties" ma:root="true" ma:fieldsID="0b2684a74548a2bfa1147cbe5d26ea81" ns3:_="" ns4:_="">
    <xsd:import namespace="b8d4f493-1f15-40ec-a50c-fb334238712c"/>
    <xsd:import namespace="96bed17c-f498-4707-b12a-aaf38ffc25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4f493-1f15-40ec-a50c-fb3342387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ed17c-f498-4707-b12a-aaf38ffc25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42063-B124-48E4-91C8-73D32C6B55C4}">
  <ds:schemaRefs>
    <ds:schemaRef ds:uri="http://schemas.microsoft.com/sharepoint/v3/contenttype/forms"/>
  </ds:schemaRefs>
</ds:datastoreItem>
</file>

<file path=customXml/itemProps2.xml><?xml version="1.0" encoding="utf-8"?>
<ds:datastoreItem xmlns:ds="http://schemas.openxmlformats.org/officeDocument/2006/customXml" ds:itemID="{03435191-26D9-48C9-AFAB-01DCD12D96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50566F-7FFD-4F8C-AF39-75D639618882}">
  <ds:schemaRefs>
    <ds:schemaRef ds:uri="http://schemas.openxmlformats.org/officeDocument/2006/bibliography"/>
  </ds:schemaRefs>
</ds:datastoreItem>
</file>

<file path=customXml/itemProps4.xml><?xml version="1.0" encoding="utf-8"?>
<ds:datastoreItem xmlns:ds="http://schemas.openxmlformats.org/officeDocument/2006/customXml" ds:itemID="{F4F6FA26-4614-4636-8B5B-FFFB292BF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4f493-1f15-40ec-a50c-fb334238712c"/>
    <ds:schemaRef ds:uri="96bed17c-f498-4707-b12a-aaf38ffc2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14072</Words>
  <Characters>80215</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Bare</dc:creator>
  <cp:keywords/>
  <cp:lastModifiedBy>Fiona Sanders</cp:lastModifiedBy>
  <cp:revision>2</cp:revision>
  <cp:lastPrinted>2019-08-19T04:10:00Z</cp:lastPrinted>
  <dcterms:created xsi:type="dcterms:W3CDTF">2025-01-28T01:46:00Z</dcterms:created>
  <dcterms:modified xsi:type="dcterms:W3CDTF">2025-01-28T01:46:00Z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0x01010053FC55D1DEF7304887BCBD38D5C81F8F</vt:lpwstr>
  </property>
</Properties>
</file>