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E38C" w14:textId="00E08E6F" w:rsidR="0041056C" w:rsidRDefault="0041056C" w:rsidP="0041056C">
      <w:pPr>
        <w:jc w:val="center"/>
      </w:pPr>
      <w:r>
        <w:t>UNIVERSITY OF MELBOURNE STUDENT UNION ANNUAL ELECTIONS 202</w:t>
      </w:r>
      <w:r w:rsidR="000B21A0">
        <w:t>4</w:t>
      </w:r>
    </w:p>
    <w:p w14:paraId="40122257" w14:textId="17742975" w:rsidR="0041056C" w:rsidRDefault="00765A97" w:rsidP="0041056C">
      <w:pPr>
        <w:pStyle w:val="Heading1"/>
      </w:pPr>
      <w:r>
        <w:t xml:space="preserve">Order candidates should be set out on </w:t>
      </w:r>
      <w:proofErr w:type="gramStart"/>
      <w:r>
        <w:t>ballot</w:t>
      </w:r>
      <w:proofErr w:type="gramEnd"/>
    </w:p>
    <w:p w14:paraId="582F7F82" w14:textId="08E06A79" w:rsidR="000B21A0" w:rsidRDefault="000B21A0" w:rsidP="000B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227" w:right="227"/>
      </w:pPr>
      <w:r w:rsidRPr="004C2F94">
        <w:rPr>
          <w:b/>
          <w:bCs/>
        </w:rPr>
        <w:t>Online option</w:t>
      </w:r>
      <w:r>
        <w:t xml:space="preserve">: This form can be submitted online. You will </w:t>
      </w:r>
      <w:r w:rsidR="00361045">
        <w:t xml:space="preserve">be sent </w:t>
      </w:r>
      <w:r>
        <w:t xml:space="preserve">a link </w:t>
      </w:r>
      <w:r w:rsidR="00361045">
        <w:t>(to</w:t>
      </w:r>
      <w:r>
        <w:t xml:space="preserve"> your student email</w:t>
      </w:r>
      <w:r w:rsidR="00361045">
        <w:t>)</w:t>
      </w:r>
      <w:r w:rsidR="00CB5BD5">
        <w:t xml:space="preserve"> once your ticket registration is processed</w:t>
      </w:r>
      <w:r>
        <w:t>. If you submit online, you’ll get an immediate acknowledgement.</w:t>
      </w:r>
    </w:p>
    <w:p w14:paraId="1DFDEFFC" w14:textId="1A485CD7" w:rsidR="0041056C" w:rsidRDefault="0041056C" w:rsidP="0041056C">
      <w:r w:rsidRPr="00DB4F41">
        <w:t xml:space="preserve">Ticket </w:t>
      </w:r>
      <w:r w:rsidR="00FC1575">
        <w:t>registrants</w:t>
      </w:r>
      <w:r>
        <w:t xml:space="preserve"> should use this form to indicate the </w:t>
      </w:r>
      <w:r w:rsidR="009170D8">
        <w:t xml:space="preserve">preferred </w:t>
      </w:r>
      <w:r>
        <w:t xml:space="preserve">order </w:t>
      </w:r>
      <w:r w:rsidR="009170D8">
        <w:t xml:space="preserve">the </w:t>
      </w:r>
      <w:r>
        <w:t xml:space="preserve">candidates on their ticket </w:t>
      </w:r>
      <w:r w:rsidR="009170D8">
        <w:t xml:space="preserve">should be </w:t>
      </w:r>
      <w:r>
        <w:t>set out</w:t>
      </w:r>
      <w:r w:rsidR="009170D8">
        <w:t xml:space="preserve"> on the ballot</w:t>
      </w:r>
      <w:r>
        <w:t xml:space="preserve"> for multi-member positions (Students’ Council general representatives, committee members, and NUS delegates).</w:t>
      </w:r>
    </w:p>
    <w:p w14:paraId="31EC484D" w14:textId="2F671E85" w:rsidR="0041056C" w:rsidRDefault="0041056C" w:rsidP="0041056C">
      <w:r>
        <w:t xml:space="preserve">You need to submit this form separately for </w:t>
      </w:r>
      <w:r w:rsidRPr="00DB4F41">
        <w:rPr>
          <w:b/>
          <w:bCs/>
        </w:rPr>
        <w:t>each</w:t>
      </w:r>
      <w:r>
        <w:t xml:space="preserve"> multi-member position your ticket is contesting.</w:t>
      </w:r>
    </w:p>
    <w:p w14:paraId="220AA4B7" w14:textId="73091302" w:rsidR="00FC1575" w:rsidRDefault="00FC1575" w:rsidP="0041056C">
      <w:r>
        <w:t xml:space="preserve">This form must be submitted by </w:t>
      </w:r>
      <w:r w:rsidRPr="00FC1575">
        <w:rPr>
          <w:b/>
          <w:bCs/>
        </w:rPr>
        <w:t>11.59pm</w:t>
      </w:r>
      <w:r>
        <w:t xml:space="preserve"> (Melbourne time), </w:t>
      </w:r>
      <w:r w:rsidRPr="00FC1575">
        <w:rPr>
          <w:b/>
          <w:bCs/>
        </w:rPr>
        <w:t>Monday 1</w:t>
      </w:r>
      <w:r w:rsidR="000B21A0">
        <w:rPr>
          <w:b/>
          <w:bCs/>
        </w:rPr>
        <w:t>2</w:t>
      </w:r>
      <w:r w:rsidRPr="00FC1575">
        <w:rPr>
          <w:b/>
          <w:bCs/>
        </w:rPr>
        <w:t>th August</w:t>
      </w:r>
      <w:r>
        <w:rPr>
          <w:b/>
          <w:bCs/>
        </w:rPr>
        <w:t xml:space="preserve"> 202</w:t>
      </w:r>
      <w:r w:rsidR="000B21A0">
        <w:rPr>
          <w:b/>
          <w:bCs/>
        </w:rPr>
        <w:t>4</w:t>
      </w:r>
      <w:r>
        <w:t>.</w:t>
      </w:r>
    </w:p>
    <w:p w14:paraId="509E7CD3" w14:textId="77777777" w:rsidR="0041056C" w:rsidRDefault="0041056C" w:rsidP="0041056C">
      <w:r>
        <w:t xml:space="preserve">Please complete the form below, sign, and send to </w:t>
      </w:r>
      <w:hyperlink r:id="rId7" w:history="1">
        <w:r w:rsidRPr="003B5F99">
          <w:rPr>
            <w:rStyle w:val="Hyperlink"/>
          </w:rPr>
          <w:t>returningofficer@union.unimelb.edu.au</w:t>
        </w:r>
      </w:hyperlink>
      <w:r>
        <w:t>.</w:t>
      </w:r>
    </w:p>
    <w:p w14:paraId="680D395D" w14:textId="1ED09CCC" w:rsidR="0041056C" w:rsidRDefault="00765A97" w:rsidP="0041056C">
      <w:pPr>
        <w:pStyle w:val="Heading2"/>
      </w:pPr>
      <w:r>
        <w:t>Ticket</w:t>
      </w:r>
      <w:r w:rsidR="004B2881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B2881" w14:paraId="09969325" w14:textId="77777777" w:rsidTr="00313B9B">
        <w:trPr>
          <w:trHeight w:val="644"/>
        </w:trPr>
        <w:tc>
          <w:tcPr>
            <w:tcW w:w="2122" w:type="dxa"/>
            <w:shd w:val="clear" w:color="auto" w:fill="000000" w:themeFill="text1"/>
            <w:vAlign w:val="center"/>
          </w:tcPr>
          <w:p w14:paraId="43E29B41" w14:textId="77777777" w:rsidR="004B2881" w:rsidRPr="00E046B1" w:rsidRDefault="004B2881" w:rsidP="00313B9B">
            <w:pPr>
              <w:rPr>
                <w:b/>
                <w:bCs/>
                <w:color w:val="FFFFFF" w:themeColor="background1"/>
              </w:rPr>
            </w:pPr>
            <w:r w:rsidRPr="00E046B1">
              <w:rPr>
                <w:b/>
                <w:bCs/>
                <w:color w:val="FFFFFF" w:themeColor="background1"/>
              </w:rPr>
              <w:t>Name of ticket</w:t>
            </w:r>
          </w:p>
        </w:tc>
        <w:tc>
          <w:tcPr>
            <w:tcW w:w="6894" w:type="dxa"/>
          </w:tcPr>
          <w:p w14:paraId="676ADC69" w14:textId="77777777" w:rsidR="004B2881" w:rsidRDefault="004B2881" w:rsidP="00313B9B"/>
        </w:tc>
      </w:tr>
      <w:tr w:rsidR="004B2881" w14:paraId="01A2641C" w14:textId="77777777" w:rsidTr="00313B9B">
        <w:trPr>
          <w:trHeight w:val="644"/>
        </w:trPr>
        <w:tc>
          <w:tcPr>
            <w:tcW w:w="2122" w:type="dxa"/>
            <w:shd w:val="clear" w:color="auto" w:fill="000000" w:themeFill="text1"/>
            <w:vAlign w:val="center"/>
          </w:tcPr>
          <w:p w14:paraId="7097B49A" w14:textId="79DE9260" w:rsidR="004B2881" w:rsidRPr="00E046B1" w:rsidRDefault="004B2881" w:rsidP="00313B9B">
            <w:pPr>
              <w:rPr>
                <w:b/>
                <w:bCs/>
                <w:color w:val="FFFFFF" w:themeColor="background1"/>
              </w:rPr>
            </w:pPr>
            <w:r w:rsidRPr="00E046B1">
              <w:rPr>
                <w:b/>
                <w:bCs/>
                <w:color w:val="FFFFFF" w:themeColor="background1"/>
              </w:rPr>
              <w:t xml:space="preserve">Name of </w:t>
            </w:r>
            <w:r w:rsidR="00754B05" w:rsidRPr="00E046B1">
              <w:rPr>
                <w:b/>
                <w:bCs/>
                <w:color w:val="FFFFFF" w:themeColor="background1"/>
              </w:rPr>
              <w:t>ticket registrant</w:t>
            </w:r>
          </w:p>
        </w:tc>
        <w:tc>
          <w:tcPr>
            <w:tcW w:w="6894" w:type="dxa"/>
          </w:tcPr>
          <w:p w14:paraId="06F860B3" w14:textId="77777777" w:rsidR="004B2881" w:rsidRDefault="004B2881" w:rsidP="00313B9B"/>
        </w:tc>
      </w:tr>
    </w:tbl>
    <w:p w14:paraId="441BF5C8" w14:textId="66C74023" w:rsidR="004B2881" w:rsidRDefault="004B2881" w:rsidP="004B2881">
      <w:pPr>
        <w:pStyle w:val="Heading2"/>
      </w:pPr>
      <w:r>
        <w:t>Order of candidates on ticket</w:t>
      </w:r>
    </w:p>
    <w:p w14:paraId="04F469A4" w14:textId="62F81348" w:rsidR="004B2881" w:rsidRPr="004B2881" w:rsidRDefault="004B2881" w:rsidP="004B2881">
      <w:r>
        <w:t xml:space="preserve">Please set out the order of candidates </w:t>
      </w:r>
      <w:r w:rsidR="00ED06BE">
        <w:t>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B2881" w14:paraId="7461CB75" w14:textId="77777777" w:rsidTr="00313B9B">
        <w:trPr>
          <w:trHeight w:val="644"/>
        </w:trPr>
        <w:tc>
          <w:tcPr>
            <w:tcW w:w="2122" w:type="dxa"/>
            <w:shd w:val="clear" w:color="auto" w:fill="000000" w:themeFill="text1"/>
            <w:vAlign w:val="center"/>
          </w:tcPr>
          <w:p w14:paraId="40B0B3D7" w14:textId="0607355D" w:rsidR="004B2881" w:rsidRPr="00E046B1" w:rsidRDefault="004B2881" w:rsidP="00313B9B">
            <w:pPr>
              <w:rPr>
                <w:b/>
                <w:bCs/>
                <w:color w:val="FFFFFF" w:themeColor="background1"/>
              </w:rPr>
            </w:pPr>
            <w:r w:rsidRPr="00E046B1">
              <w:rPr>
                <w:b/>
                <w:bCs/>
                <w:color w:val="FFFFFF" w:themeColor="background1"/>
              </w:rPr>
              <w:t>Position name</w:t>
            </w:r>
          </w:p>
        </w:tc>
        <w:tc>
          <w:tcPr>
            <w:tcW w:w="6894" w:type="dxa"/>
          </w:tcPr>
          <w:p w14:paraId="55F007A3" w14:textId="77777777" w:rsidR="004B2881" w:rsidRDefault="004B2881" w:rsidP="00313B9B"/>
        </w:tc>
      </w:tr>
    </w:tbl>
    <w:p w14:paraId="68BDB221" w14:textId="28C462CF" w:rsidR="0090614A" w:rsidRDefault="004B2881">
      <w:r>
        <w:t>in this order: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8328"/>
      </w:tblGrid>
      <w:tr w:rsidR="004B2881" w14:paraId="6A2977C4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D0C803F" w14:textId="4BFE08A7" w:rsidR="004B2881" w:rsidRDefault="004B2881"/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000000" w:themeFill="text1"/>
          </w:tcPr>
          <w:p w14:paraId="23A0C81B" w14:textId="783788B5" w:rsidR="004B2881" w:rsidRPr="00E046B1" w:rsidRDefault="004B2881">
            <w:pPr>
              <w:rPr>
                <w:b/>
                <w:bCs/>
                <w:color w:val="FFFFFF" w:themeColor="background1"/>
              </w:rPr>
            </w:pPr>
            <w:r w:rsidRPr="00E046B1">
              <w:rPr>
                <w:b/>
                <w:bCs/>
                <w:color w:val="FFFFFF" w:themeColor="background1"/>
              </w:rPr>
              <w:t>Name</w:t>
            </w:r>
          </w:p>
        </w:tc>
      </w:tr>
      <w:tr w:rsidR="004B2881" w14:paraId="47298A2F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144DF90" w14:textId="1FA7045E" w:rsidR="004B2881" w:rsidRDefault="004B2881">
            <w:r>
              <w:t>1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A415368" w14:textId="77777777" w:rsidR="004B2881" w:rsidRPr="004B2881" w:rsidRDefault="004B2881"/>
        </w:tc>
      </w:tr>
      <w:tr w:rsidR="004B2881" w14:paraId="74B0FD36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38850D1" w14:textId="44EF0876" w:rsidR="004B2881" w:rsidRDefault="004B2881">
            <w:r>
              <w:t>2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F914FD9" w14:textId="312292E4" w:rsidR="004B2881" w:rsidRPr="004B2881" w:rsidRDefault="004B2881"/>
        </w:tc>
      </w:tr>
      <w:tr w:rsidR="004B2881" w14:paraId="2F998F7E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B6A97FB" w14:textId="676061A4" w:rsidR="004B2881" w:rsidRDefault="004B2881">
            <w:r>
              <w:t>3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3556F3E" w14:textId="77777777" w:rsidR="004B2881" w:rsidRPr="004B2881" w:rsidRDefault="004B2881"/>
        </w:tc>
      </w:tr>
      <w:tr w:rsidR="004B2881" w14:paraId="034E6EA4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235C05B" w14:textId="72F72D64" w:rsidR="004B2881" w:rsidRDefault="004B2881">
            <w:r>
              <w:t>4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32165E3" w14:textId="77777777" w:rsidR="004B2881" w:rsidRPr="004B2881" w:rsidRDefault="004B2881"/>
        </w:tc>
      </w:tr>
      <w:tr w:rsidR="004B2881" w14:paraId="43A71183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9635ACC" w14:textId="7B579864" w:rsidR="004B2881" w:rsidRDefault="004B2881">
            <w:r>
              <w:t>5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39EF197" w14:textId="77777777" w:rsidR="004B2881" w:rsidRPr="004B2881" w:rsidRDefault="004B2881"/>
        </w:tc>
      </w:tr>
      <w:tr w:rsidR="004B2881" w14:paraId="507BBCF0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3586A5B" w14:textId="360C19CE" w:rsidR="004B2881" w:rsidRDefault="004B2881">
            <w:r>
              <w:t>6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1F5098A" w14:textId="77777777" w:rsidR="004B2881" w:rsidRPr="004B2881" w:rsidRDefault="004B2881"/>
        </w:tc>
      </w:tr>
      <w:tr w:rsidR="004B2881" w14:paraId="247B9B61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ACC05" w14:textId="3504B12E" w:rsidR="004B2881" w:rsidRDefault="004B2881">
            <w:r>
              <w:t>7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F41A59F" w14:textId="77777777" w:rsidR="004B2881" w:rsidRPr="004B2881" w:rsidRDefault="004B2881"/>
        </w:tc>
      </w:tr>
      <w:tr w:rsidR="004B2881" w14:paraId="1E485EA5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94C938F" w14:textId="5963AA58" w:rsidR="004B2881" w:rsidRDefault="004B2881">
            <w:r>
              <w:t>8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9C5A49A" w14:textId="77777777" w:rsidR="004B2881" w:rsidRPr="004B2881" w:rsidRDefault="004B2881"/>
        </w:tc>
      </w:tr>
      <w:tr w:rsidR="004B2881" w14:paraId="26C9BC2D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6B392BC" w14:textId="2444E0BE" w:rsidR="004B2881" w:rsidRDefault="004B2881">
            <w:r>
              <w:t>9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211251E" w14:textId="77777777" w:rsidR="004B2881" w:rsidRPr="004B2881" w:rsidRDefault="004B2881"/>
        </w:tc>
      </w:tr>
      <w:tr w:rsidR="004B2881" w14:paraId="50AFABE5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9A4C737" w14:textId="1B714A13" w:rsidR="004B2881" w:rsidRDefault="004B2881">
            <w:r>
              <w:t>10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17B4269" w14:textId="77777777" w:rsidR="004B2881" w:rsidRPr="004B2881" w:rsidRDefault="004B2881"/>
        </w:tc>
      </w:tr>
      <w:tr w:rsidR="004B2881" w14:paraId="412B563A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AABAA29" w14:textId="76629711" w:rsidR="004B2881" w:rsidRDefault="004B2881">
            <w:r>
              <w:t>11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6ABA024" w14:textId="77777777" w:rsidR="004B2881" w:rsidRPr="004B2881" w:rsidRDefault="004B2881"/>
        </w:tc>
      </w:tr>
      <w:tr w:rsidR="004B2881" w14:paraId="2A2F20AE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C9B176A" w14:textId="06ADF82B" w:rsidR="004B2881" w:rsidRDefault="004B2881">
            <w:r>
              <w:t>12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4DE2B48" w14:textId="77777777" w:rsidR="004B2881" w:rsidRPr="004B2881" w:rsidRDefault="004B2881"/>
        </w:tc>
      </w:tr>
      <w:tr w:rsidR="004B2881" w14:paraId="7892E15F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FF4F5D2" w14:textId="7A1CAAF2" w:rsidR="004B2881" w:rsidRDefault="004B2881">
            <w:r>
              <w:t>13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3874C9D" w14:textId="77777777" w:rsidR="004B2881" w:rsidRPr="004B2881" w:rsidRDefault="004B2881"/>
        </w:tc>
      </w:tr>
      <w:tr w:rsidR="004B2881" w14:paraId="1D8E0851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81CB5A8" w14:textId="2D6ADE50" w:rsidR="004B2881" w:rsidRDefault="004B2881">
            <w:r>
              <w:t>14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71EC96" w14:textId="77777777" w:rsidR="004B2881" w:rsidRPr="004B2881" w:rsidRDefault="004B2881"/>
        </w:tc>
      </w:tr>
      <w:tr w:rsidR="004B2881" w14:paraId="6F62FB20" w14:textId="77777777" w:rsidTr="004B2881">
        <w:tc>
          <w:tcPr>
            <w:tcW w:w="7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6745CA3" w14:textId="5D227E5B" w:rsidR="004B2881" w:rsidRDefault="004B2881">
            <w:r>
              <w:t>15</w:t>
            </w:r>
          </w:p>
        </w:tc>
        <w:tc>
          <w:tcPr>
            <w:tcW w:w="864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912C02B" w14:textId="77777777" w:rsidR="004B2881" w:rsidRPr="004B2881" w:rsidRDefault="004B2881"/>
        </w:tc>
      </w:tr>
    </w:tbl>
    <w:p w14:paraId="59CCCEFE" w14:textId="082408F4" w:rsidR="0083617C" w:rsidRDefault="00754B05" w:rsidP="0083617C">
      <w:pPr>
        <w:pStyle w:val="Heading2"/>
      </w:pPr>
      <w:r>
        <w:t>Ticket registrant</w:t>
      </w:r>
      <w:r w:rsidR="0083617C">
        <w:t>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56"/>
        <w:gridCol w:w="1252"/>
        <w:gridCol w:w="1786"/>
      </w:tblGrid>
      <w:tr w:rsidR="0083617C" w14:paraId="57E1CF6B" w14:textId="77777777" w:rsidTr="00754B05">
        <w:trPr>
          <w:trHeight w:val="644"/>
        </w:trPr>
        <w:tc>
          <w:tcPr>
            <w:tcW w:w="2122" w:type="dxa"/>
            <w:shd w:val="clear" w:color="auto" w:fill="000000" w:themeFill="text1"/>
            <w:vAlign w:val="center"/>
          </w:tcPr>
          <w:p w14:paraId="212DD9F7" w14:textId="77777777" w:rsidR="0083617C" w:rsidRPr="00C260FF" w:rsidRDefault="0083617C" w:rsidP="00313B9B">
            <w:pPr>
              <w:rPr>
                <w:b/>
                <w:bCs/>
              </w:rPr>
            </w:pPr>
            <w:r w:rsidRPr="00E046B1"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3856" w:type="dxa"/>
          </w:tcPr>
          <w:p w14:paraId="770F9D96" w14:textId="77777777" w:rsidR="0083617C" w:rsidRDefault="0083617C" w:rsidP="00313B9B"/>
        </w:tc>
        <w:tc>
          <w:tcPr>
            <w:tcW w:w="1252" w:type="dxa"/>
            <w:shd w:val="clear" w:color="auto" w:fill="000000" w:themeFill="text1"/>
          </w:tcPr>
          <w:p w14:paraId="2D1D80EC" w14:textId="77777777" w:rsidR="0083617C" w:rsidRPr="00E046B1" w:rsidRDefault="0083617C" w:rsidP="00313B9B">
            <w:pPr>
              <w:rPr>
                <w:color w:val="FFFFFF" w:themeColor="background1"/>
              </w:rPr>
            </w:pPr>
            <w:r w:rsidRPr="00E046B1">
              <w:rPr>
                <w:color w:val="FFFFFF" w:themeColor="background1"/>
              </w:rPr>
              <w:t>Signed on (date)</w:t>
            </w:r>
          </w:p>
        </w:tc>
        <w:tc>
          <w:tcPr>
            <w:tcW w:w="1786" w:type="dxa"/>
            <w:vAlign w:val="center"/>
          </w:tcPr>
          <w:p w14:paraId="5FE7BA45" w14:textId="189118F0" w:rsidR="0083617C" w:rsidRDefault="0083617C" w:rsidP="00754B05">
            <w:r>
              <w:t xml:space="preserve">        /        /202</w:t>
            </w:r>
            <w:r w:rsidR="000B21A0">
              <w:t>4</w:t>
            </w:r>
          </w:p>
        </w:tc>
      </w:tr>
    </w:tbl>
    <w:p w14:paraId="110F5EAB" w14:textId="18FC44BB" w:rsidR="004B2881" w:rsidRPr="0083617C" w:rsidRDefault="0083617C" w:rsidP="0083617C">
      <w:pPr>
        <w:tabs>
          <w:tab w:val="left" w:pos="7371"/>
          <w:tab w:val="left" w:pos="7797"/>
          <w:tab w:val="left" w:pos="8222"/>
        </w:tabs>
        <w:rPr>
          <w:sz w:val="16"/>
          <w:szCs w:val="16"/>
        </w:rPr>
      </w:pPr>
      <w:r>
        <w:rPr>
          <w:sz w:val="16"/>
          <w:szCs w:val="16"/>
        </w:rPr>
        <w:tab/>
        <w:t>day/month/year</w:t>
      </w:r>
    </w:p>
    <w:sectPr w:rsidR="004B2881" w:rsidRPr="0083617C" w:rsidSect="00CD39DD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0029" w14:textId="77777777" w:rsidR="006A48D5" w:rsidRDefault="006A48D5" w:rsidP="00752C1B">
      <w:pPr>
        <w:spacing w:after="0" w:line="240" w:lineRule="auto"/>
      </w:pPr>
      <w:r>
        <w:separator/>
      </w:r>
    </w:p>
  </w:endnote>
  <w:endnote w:type="continuationSeparator" w:id="0">
    <w:p w14:paraId="04567CFD" w14:textId="77777777" w:rsidR="006A48D5" w:rsidRDefault="006A48D5" w:rsidP="0075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A19F" w14:textId="73714E27" w:rsidR="00752C1B" w:rsidRDefault="00752C1B">
    <w:pPr>
      <w:pStyle w:val="Footer"/>
    </w:pPr>
    <w:r>
      <w:ptab w:relativeTo="margin" w:alignment="center" w:leader="none"/>
    </w:r>
    <w:r>
      <w:ptab w:relativeTo="margin" w:alignment="right" w:leader="none"/>
    </w:r>
    <w:r w:rsidR="00886281">
      <w:t>TOF</w:t>
    </w:r>
    <w:r>
      <w:t>v</w:t>
    </w:r>
    <w:r w:rsidR="000B21A0">
      <w:t>2400A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DCCD" w14:textId="77777777" w:rsidR="006A48D5" w:rsidRDefault="006A48D5" w:rsidP="00752C1B">
      <w:pPr>
        <w:spacing w:after="0" w:line="240" w:lineRule="auto"/>
      </w:pPr>
      <w:r>
        <w:separator/>
      </w:r>
    </w:p>
  </w:footnote>
  <w:footnote w:type="continuationSeparator" w:id="0">
    <w:p w14:paraId="0296A23F" w14:textId="77777777" w:rsidR="006A48D5" w:rsidRDefault="006A48D5" w:rsidP="00752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6C"/>
    <w:rsid w:val="000142CF"/>
    <w:rsid w:val="000B21A0"/>
    <w:rsid w:val="001D6D56"/>
    <w:rsid w:val="00292B17"/>
    <w:rsid w:val="00361045"/>
    <w:rsid w:val="0041056C"/>
    <w:rsid w:val="004B2881"/>
    <w:rsid w:val="00597E0A"/>
    <w:rsid w:val="005D33D6"/>
    <w:rsid w:val="006A48D5"/>
    <w:rsid w:val="00752C1B"/>
    <w:rsid w:val="00754B05"/>
    <w:rsid w:val="00762D2E"/>
    <w:rsid w:val="00765A97"/>
    <w:rsid w:val="0083617C"/>
    <w:rsid w:val="00886281"/>
    <w:rsid w:val="009170D8"/>
    <w:rsid w:val="00CB5BD5"/>
    <w:rsid w:val="00CD39DD"/>
    <w:rsid w:val="00CF17B9"/>
    <w:rsid w:val="00D00336"/>
    <w:rsid w:val="00D36EBB"/>
    <w:rsid w:val="00E046B1"/>
    <w:rsid w:val="00ED06BE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7D4E"/>
  <w15:chartTrackingRefBased/>
  <w15:docId w15:val="{93708C04-77D0-49E9-816E-0324A79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6C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56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56C"/>
    <w:pPr>
      <w:keepNext/>
      <w:keepLines/>
      <w:spacing w:before="40" w:after="0"/>
      <w:outlineLvl w:val="1"/>
    </w:pPr>
    <w:rPr>
      <w:rFonts w:eastAsiaTheme="majorEastAsia" w:cstheme="majorBidi"/>
      <w:b/>
      <w:cap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56C"/>
    <w:rPr>
      <w:rFonts w:eastAsiaTheme="majorEastAsia" w:cstheme="majorBidi"/>
      <w:b/>
      <w:color w:val="000000" w:themeColor="text1"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1056C"/>
    <w:rPr>
      <w:rFonts w:eastAsiaTheme="majorEastAsia" w:cstheme="majorBidi"/>
      <w:b/>
      <w:caps/>
      <w:color w:val="000000" w:themeColor="text1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4105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1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5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1B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turningofficer@union.unimelb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0A78-22F4-460C-BD45-8A059DE4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Ticket order form - UMSU 2023</dc:title>
  <dc:subject/>
  <dc:creator>Above Quota Elections</dc:creator>
  <cp:keywords/>
  <dc:description/>
  <cp:lastModifiedBy>Patrick Clearwater</cp:lastModifiedBy>
  <cp:revision>6</cp:revision>
  <cp:lastPrinted>2023-08-09T07:28:00Z</cp:lastPrinted>
  <dcterms:created xsi:type="dcterms:W3CDTF">2023-08-09T07:30:00Z</dcterms:created>
  <dcterms:modified xsi:type="dcterms:W3CDTF">2024-07-15T13:30:00Z</dcterms:modified>
</cp:coreProperties>
</file>